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4C7D" w14:textId="77777777" w:rsidR="000754D6" w:rsidRPr="007A6E35" w:rsidRDefault="000754D6">
      <w:pPr>
        <w:pStyle w:val="Title"/>
        <w:rPr>
          <w:rFonts w:asciiTheme="minorHAnsi" w:hAnsiTheme="minorHAnsi" w:cs="Tahoma"/>
          <w:smallCaps/>
        </w:rPr>
      </w:pPr>
      <w:r w:rsidRPr="007A6E35">
        <w:rPr>
          <w:rFonts w:asciiTheme="minorHAnsi" w:hAnsiTheme="minorHAnsi" w:cs="Tahoma"/>
          <w:smallCaps/>
        </w:rPr>
        <w:t>Synopsis of Forms</w:t>
      </w:r>
    </w:p>
    <w:p w14:paraId="2546F89B" w14:textId="77777777" w:rsidR="000754D6" w:rsidRPr="007A6E35" w:rsidRDefault="000754D6">
      <w:pPr>
        <w:jc w:val="center"/>
        <w:rPr>
          <w:rFonts w:asciiTheme="minorHAnsi" w:hAnsiTheme="minorHAnsi"/>
          <w:b/>
          <w:bCs/>
          <w:sz w:val="28"/>
        </w:rPr>
      </w:pPr>
    </w:p>
    <w:p w14:paraId="2EBC17B2" w14:textId="193CEC8F" w:rsidR="000754D6" w:rsidRPr="007A6E35" w:rsidRDefault="000754D6">
      <w:pPr>
        <w:pStyle w:val="BodyText"/>
        <w:rPr>
          <w:rFonts w:asciiTheme="minorHAnsi" w:hAnsiTheme="minorHAnsi"/>
        </w:rPr>
      </w:pPr>
      <w:r w:rsidRPr="007A6E35">
        <w:rPr>
          <w:rFonts w:asciiTheme="minorHAnsi" w:hAnsiTheme="minorHAnsi"/>
        </w:rPr>
        <w:t>The table below gives a rundown of forms that Presbytery Clerks send to the PCA Stated Clerk’s Office and whether or not they can be emailed instead of, or in addition to, being mailed.</w:t>
      </w:r>
    </w:p>
    <w:p w14:paraId="00E5C2C9" w14:textId="77777777" w:rsidR="000754D6" w:rsidRPr="007A6E35" w:rsidRDefault="000754D6">
      <w:pPr>
        <w:jc w:val="both"/>
        <w:rPr>
          <w:rFonts w:asciiTheme="minorHAnsi" w:hAnsiTheme="minorHAnsi" w:cs="Tahoma"/>
          <w:sz w:val="20"/>
        </w:rPr>
      </w:pPr>
    </w:p>
    <w:p w14:paraId="096E5890" w14:textId="77777777" w:rsidR="000754D6" w:rsidRPr="007A6E35" w:rsidRDefault="000754D6">
      <w:pPr>
        <w:jc w:val="both"/>
        <w:rPr>
          <w:rFonts w:asciiTheme="minorHAnsi" w:hAnsiTheme="minorHAnsi" w:cs="Tahoma"/>
          <w:sz w:val="20"/>
        </w:rPr>
      </w:pPr>
      <w:r w:rsidRPr="007A6E35">
        <w:rPr>
          <w:rFonts w:asciiTheme="minorHAnsi" w:hAnsiTheme="minorHAnsi" w:cs="Tahoma"/>
          <w:sz w:val="20"/>
        </w:rPr>
        <w:t>Please note:</w:t>
      </w:r>
    </w:p>
    <w:p w14:paraId="694840FC" w14:textId="728D2D4A" w:rsidR="000754D6" w:rsidRPr="007A6E35" w:rsidRDefault="000754D6">
      <w:pPr>
        <w:numPr>
          <w:ilvl w:val="0"/>
          <w:numId w:val="1"/>
        </w:numPr>
        <w:tabs>
          <w:tab w:val="clear" w:pos="720"/>
          <w:tab w:val="num" w:pos="540"/>
        </w:tabs>
        <w:ind w:left="540" w:hanging="180"/>
        <w:jc w:val="both"/>
        <w:rPr>
          <w:rFonts w:asciiTheme="minorHAnsi" w:hAnsiTheme="minorHAnsi" w:cs="Tahoma"/>
          <w:sz w:val="20"/>
        </w:rPr>
      </w:pPr>
      <w:r w:rsidRPr="007A6E35">
        <w:rPr>
          <w:rFonts w:asciiTheme="minorHAnsi" w:hAnsiTheme="minorHAnsi" w:cs="Tahoma"/>
          <w:sz w:val="20"/>
        </w:rPr>
        <w:t xml:space="preserve">When you email </w:t>
      </w:r>
      <w:r w:rsidR="001D3BD0">
        <w:rPr>
          <w:rFonts w:asciiTheme="minorHAnsi" w:hAnsiTheme="minorHAnsi" w:cs="Tahoma"/>
          <w:sz w:val="20"/>
        </w:rPr>
        <w:t>us</w:t>
      </w:r>
      <w:r w:rsidRPr="007A6E35">
        <w:rPr>
          <w:rFonts w:asciiTheme="minorHAnsi" w:hAnsiTheme="minorHAnsi" w:cs="Tahoma"/>
          <w:sz w:val="20"/>
        </w:rPr>
        <w:t xml:space="preserve">, please do not send an additional copy of the information by mail unless specifically requested. </w:t>
      </w:r>
    </w:p>
    <w:p w14:paraId="13F2037D" w14:textId="41AD3DFF" w:rsidR="000754D6" w:rsidRPr="00462025" w:rsidRDefault="000754D6">
      <w:pPr>
        <w:numPr>
          <w:ilvl w:val="0"/>
          <w:numId w:val="1"/>
        </w:numPr>
        <w:tabs>
          <w:tab w:val="clear" w:pos="720"/>
          <w:tab w:val="num" w:pos="540"/>
        </w:tabs>
        <w:ind w:left="540" w:hanging="180"/>
        <w:jc w:val="both"/>
        <w:rPr>
          <w:rFonts w:asciiTheme="minorHAnsi" w:hAnsiTheme="minorHAnsi" w:cs="Tahoma"/>
          <w:b/>
          <w:bCs/>
          <w:sz w:val="20"/>
          <w:u w:val="single"/>
        </w:rPr>
      </w:pPr>
      <w:r w:rsidRPr="007A6E35">
        <w:rPr>
          <w:rFonts w:asciiTheme="minorHAnsi" w:hAnsiTheme="minorHAnsi" w:cs="Tahoma"/>
          <w:sz w:val="20"/>
        </w:rPr>
        <w:t xml:space="preserve">When emailing information, it </w:t>
      </w:r>
      <w:r w:rsidR="00EF7B07" w:rsidRPr="007A6E35">
        <w:rPr>
          <w:rFonts w:asciiTheme="minorHAnsi" w:hAnsiTheme="minorHAnsi" w:cs="Tahoma"/>
          <w:sz w:val="20"/>
        </w:rPr>
        <w:t xml:space="preserve">may not be </w:t>
      </w:r>
      <w:r w:rsidRPr="007A6E35">
        <w:rPr>
          <w:rFonts w:asciiTheme="minorHAnsi" w:hAnsiTheme="minorHAnsi" w:cs="Tahoma"/>
          <w:sz w:val="20"/>
        </w:rPr>
        <w:t>necessary to complete the form and attach it; you may use free-form to give us the necessary information.  Please</w:t>
      </w:r>
      <w:r w:rsidR="00BD4584" w:rsidRPr="007A6E35">
        <w:rPr>
          <w:rFonts w:asciiTheme="minorHAnsi" w:hAnsiTheme="minorHAnsi" w:cs="Tahoma"/>
          <w:sz w:val="20"/>
        </w:rPr>
        <w:t xml:space="preserve"> refer to the form in the Clerk</w:t>
      </w:r>
      <w:r w:rsidRPr="007A6E35">
        <w:rPr>
          <w:rFonts w:asciiTheme="minorHAnsi" w:hAnsiTheme="minorHAnsi" w:cs="Tahoma"/>
          <w:sz w:val="20"/>
        </w:rPr>
        <w:t>s Handbook to be sure you include all pertinent data.</w:t>
      </w:r>
      <w:r w:rsidR="00EF7B07" w:rsidRPr="007A6E35">
        <w:rPr>
          <w:rFonts w:asciiTheme="minorHAnsi" w:hAnsiTheme="minorHAnsi" w:cs="Tahoma"/>
          <w:sz w:val="20"/>
        </w:rPr>
        <w:t xml:space="preserve">  </w:t>
      </w:r>
      <w:r w:rsidR="00EA33C3" w:rsidRPr="007A6E35">
        <w:rPr>
          <w:rFonts w:asciiTheme="minorHAnsi" w:hAnsiTheme="minorHAnsi" w:cs="Tahoma"/>
          <w:sz w:val="20"/>
        </w:rPr>
        <w:t>*</w:t>
      </w:r>
      <w:r w:rsidR="00EF7B07" w:rsidRPr="007A6E35">
        <w:rPr>
          <w:rFonts w:asciiTheme="minorHAnsi" w:hAnsiTheme="minorHAnsi" w:cs="Tahoma"/>
          <w:b/>
          <w:sz w:val="20"/>
        </w:rPr>
        <w:t>All Nominations forms must be used</w:t>
      </w:r>
      <w:r w:rsidR="00EF7B07" w:rsidRPr="007A6E35">
        <w:rPr>
          <w:rFonts w:asciiTheme="minorHAnsi" w:hAnsiTheme="minorHAnsi" w:cs="Tahoma"/>
          <w:sz w:val="20"/>
        </w:rPr>
        <w:t>.</w:t>
      </w:r>
    </w:p>
    <w:p w14:paraId="467C9ED6" w14:textId="77777777" w:rsidR="000754D6" w:rsidRPr="007A6E35" w:rsidRDefault="000754D6">
      <w:pPr>
        <w:numPr>
          <w:ilvl w:val="0"/>
          <w:numId w:val="1"/>
        </w:numPr>
        <w:tabs>
          <w:tab w:val="clear" w:pos="720"/>
          <w:tab w:val="num" w:pos="540"/>
        </w:tabs>
        <w:ind w:left="540" w:hanging="180"/>
        <w:jc w:val="both"/>
        <w:rPr>
          <w:rFonts w:asciiTheme="minorHAnsi" w:hAnsiTheme="minorHAnsi" w:cs="Tahoma"/>
          <w:sz w:val="20"/>
        </w:rPr>
      </w:pPr>
      <w:r w:rsidRPr="007A6E35">
        <w:rPr>
          <w:rFonts w:asciiTheme="minorHAnsi" w:hAnsiTheme="minorHAnsi" w:cs="Tahoma"/>
          <w:sz w:val="20"/>
        </w:rPr>
        <w:t xml:space="preserve">When in doubt about where to send a form, you are welcome to make use of </w:t>
      </w:r>
      <w:hyperlink r:id="rId7" w:history="1">
        <w:r w:rsidRPr="007A6E35">
          <w:rPr>
            <w:rStyle w:val="Hyperlink"/>
            <w:rFonts w:asciiTheme="minorHAnsi" w:hAnsiTheme="minorHAnsi" w:cs="Tahoma"/>
            <w:sz w:val="20"/>
          </w:rPr>
          <w:t>records@pcanet.org</w:t>
        </w:r>
      </w:hyperlink>
      <w:r w:rsidRPr="007A6E35">
        <w:rPr>
          <w:rFonts w:asciiTheme="minorHAnsi" w:hAnsiTheme="minorHAnsi" w:cs="Tahoma"/>
          <w:sz w:val="20"/>
        </w:rPr>
        <w:t xml:space="preserve"> for all communication to the PCA Stated Clerk’s Office.</w:t>
      </w:r>
    </w:p>
    <w:p w14:paraId="35E65C12" w14:textId="77777777" w:rsidR="000754D6" w:rsidRPr="007A6E35" w:rsidRDefault="000754D6">
      <w:pPr>
        <w:tabs>
          <w:tab w:val="num" w:pos="540"/>
        </w:tabs>
        <w:ind w:left="540" w:hanging="180"/>
        <w:jc w:val="both"/>
        <w:rPr>
          <w:rFonts w:asciiTheme="minorHAnsi" w:hAnsiTheme="minorHAnsi"/>
          <w:b/>
          <w:bCs/>
          <w:i/>
          <w:iCs/>
        </w:rPr>
      </w:pPr>
    </w:p>
    <w:tbl>
      <w:tblPr>
        <w:tblW w:w="5135" w:type="pct"/>
        <w:tblInd w:w="-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7"/>
        <w:gridCol w:w="719"/>
        <w:gridCol w:w="533"/>
        <w:gridCol w:w="798"/>
        <w:gridCol w:w="3329"/>
      </w:tblGrid>
      <w:tr w:rsidR="000754D6" w:rsidRPr="007A6E35" w14:paraId="6145A400" w14:textId="77777777" w:rsidTr="00056D15">
        <w:trPr>
          <w:trHeight w:val="300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6700B2" w14:textId="77777777" w:rsidR="000754D6" w:rsidRPr="007A6E35" w:rsidRDefault="000754D6">
            <w:pPr>
              <w:tabs>
                <w:tab w:val="left" w:pos="540"/>
              </w:tabs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Form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92848E" w14:textId="77777777" w:rsidR="000754D6" w:rsidRPr="007A6E35" w:rsidRDefault="000754D6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OK to Send by</w:t>
            </w: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F417E5" w14:textId="77777777" w:rsidR="000754D6" w:rsidRPr="007A6E35" w:rsidRDefault="000754D6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Comments/</w:t>
            </w:r>
          </w:p>
        </w:tc>
      </w:tr>
      <w:tr w:rsidR="00462025" w:rsidRPr="007A6E35" w14:paraId="5D7ED54D" w14:textId="77777777" w:rsidTr="00056D15">
        <w:trPr>
          <w:trHeight w:val="300"/>
        </w:trPr>
        <w:tc>
          <w:tcPr>
            <w:tcW w:w="2418" w:type="pc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B17ED9" w14:textId="77777777" w:rsidR="00462025" w:rsidRPr="007A6E35" w:rsidRDefault="00462025">
            <w:pPr>
              <w:tabs>
                <w:tab w:val="left" w:pos="540"/>
              </w:tabs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Number and Name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5C256B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Email</w:t>
            </w:r>
          </w:p>
        </w:tc>
        <w:tc>
          <w:tcPr>
            <w:tcW w:w="256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5476D3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Mail</w:t>
            </w:r>
          </w:p>
        </w:tc>
        <w:tc>
          <w:tcPr>
            <w:tcW w:w="383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3A5F74FD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>
              <w:rPr>
                <w:rFonts w:asciiTheme="minorHAnsi" w:eastAsia="Arial Unicode MS" w:hAnsiTheme="minorHAnsi" w:cs="Tahoma"/>
                <w:sz w:val="20"/>
                <w:szCs w:val="22"/>
              </w:rPr>
              <w:t>Portal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7DCCE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Special Instructions</w:t>
            </w:r>
          </w:p>
        </w:tc>
      </w:tr>
      <w:tr w:rsidR="00462025" w:rsidRPr="007A6E35" w14:paraId="706275B0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C9DE96" w14:textId="2DFC0609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Minutes, Rolls, Standing Rules for RPR 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6D04C0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DC596A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25F1372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79D162" w14:textId="5131BD26" w:rsidR="00462025" w:rsidRPr="00F93B0D" w:rsidRDefault="00462025">
            <w:pPr>
              <w:rPr>
                <w:rFonts w:asciiTheme="minorHAnsi" w:eastAsia="Arial Unicode MS" w:hAnsiTheme="minorHAnsi" w:cs="Tahoma"/>
                <w:b/>
                <w:bCs/>
                <w:sz w:val="20"/>
                <w:szCs w:val="22"/>
              </w:rPr>
            </w:pPr>
            <w:r w:rsidRPr="00F93B0D">
              <w:rPr>
                <w:rFonts w:asciiTheme="minorHAnsi" w:eastAsia="Arial Unicode MS" w:hAnsiTheme="minorHAnsi" w:cs="Tahoma"/>
                <w:b/>
                <w:bCs/>
                <w:sz w:val="20"/>
                <w:szCs w:val="22"/>
              </w:rPr>
              <w:t>Major changes were made in 2019 to RAO 16 to how RPR materials are submitted.</w:t>
            </w:r>
          </w:p>
        </w:tc>
      </w:tr>
      <w:tr w:rsidR="00462025" w:rsidRPr="007A6E35" w14:paraId="57740271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49E005" w14:textId="77777777" w:rsidR="00462025" w:rsidRPr="007A6E35" w:rsidRDefault="00462025" w:rsidP="00BD4584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Rolls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23D5B2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B60E43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DFA8E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91E7BC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</w:tr>
      <w:tr w:rsidR="00462025" w:rsidRPr="007A6E35" w14:paraId="3A97F4D0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88A894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021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Presbytery Enrollment Report Form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B8282E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BAE8B6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E7E6422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D45A46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</w:p>
        </w:tc>
      </w:tr>
      <w:tr w:rsidR="00462025" w:rsidRPr="007A6E35" w14:paraId="370DD30F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97B10B" w14:textId="77777777" w:rsidR="00462025" w:rsidRPr="007A6E35" w:rsidRDefault="00462025" w:rsidP="00BD4584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022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 xml:space="preserve">Official Change of Presbytery Rolls --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Ministers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6FD8E6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C8F74B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3DC6C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EC15D0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Be sure to send a copy</w:t>
            </w: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br/>
              <w:t>to the dismissing or receiving</w:t>
            </w: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br/>
              <w:t>presbytery when a transfer is</w:t>
            </w: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br/>
              <w:t>being reported.</w:t>
            </w:r>
          </w:p>
        </w:tc>
      </w:tr>
      <w:tr w:rsidR="00462025" w:rsidRPr="007A6E35" w14:paraId="027BF32F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66C217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023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 xml:space="preserve">Official Change of Presbytery Rolls --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Churches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30A574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8E51EA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0E941F8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949743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</w:tr>
      <w:tr w:rsidR="00462025" w:rsidRPr="007A6E35" w14:paraId="1D8BDD40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2CFFB4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024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 xml:space="preserve">Official Change of Presbytery Rolls --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Names-Addresses-Phones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A8DFD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CD87D6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3E0EF77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4F7016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</w:tr>
      <w:tr w:rsidR="00462025" w:rsidRPr="007A6E35" w14:paraId="7BF55243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B3B140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025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Ministerial Biographical Data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3A54A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D9DE20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42B36EF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E74957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</w:tr>
      <w:tr w:rsidR="00462025" w:rsidRPr="007A6E35" w14:paraId="089221BE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61D55F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026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Supplemental Ministerial Biographical Form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4348E4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8407A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1E6263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B1302D" w14:textId="77777777" w:rsidR="00462025" w:rsidRPr="007A6E35" w:rsidRDefault="00462025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</w:tr>
      <w:tr w:rsidR="00462025" w:rsidRPr="007A6E35" w14:paraId="6253001F" w14:textId="77777777" w:rsidTr="00056D15">
        <w:trPr>
          <w:trHeight w:val="6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251F02" w14:textId="77777777" w:rsidR="00462025" w:rsidRPr="007A6E35" w:rsidRDefault="00462025" w:rsidP="00BD4584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Overtures (see 047 for Format)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237747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172EB6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7E88A" w14:textId="77777777" w:rsidR="00462025" w:rsidRPr="007A6E35" w:rsidRDefault="00462025" w:rsidP="00BD4584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50C99B" w14:textId="77777777" w:rsidR="00462025" w:rsidRPr="007A6E35" w:rsidRDefault="00462025" w:rsidP="006F6DEE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 or scan by email; also request Word file by email</w:t>
            </w:r>
          </w:p>
        </w:tc>
      </w:tr>
      <w:tr w:rsidR="00462025" w:rsidRPr="007A6E35" w14:paraId="4A105B35" w14:textId="77777777" w:rsidTr="00056D15">
        <w:trPr>
          <w:cantSplit/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3883AC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04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9 </w:t>
            </w:r>
            <w:r>
              <w:rPr>
                <w:rFonts w:asciiTheme="minorHAnsi" w:hAnsiTheme="minorHAnsi" w:cs="Tahoma"/>
                <w:sz w:val="20"/>
                <w:szCs w:val="22"/>
              </w:rPr>
              <w:tab/>
              <w:t xml:space="preserve">BCO Amendments Sent Down to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Presbyteries for Voting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20323B" w14:textId="77777777" w:rsidR="00462025" w:rsidRPr="007A6E35" w:rsidRDefault="00462025" w:rsidP="001F6329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312379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32ADA6F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0AA95F" w14:textId="77777777" w:rsidR="00462025" w:rsidRPr="007A6E35" w:rsidRDefault="00462025" w:rsidP="006F6DEE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 or scan by email</w:t>
            </w:r>
          </w:p>
        </w:tc>
      </w:tr>
      <w:tr w:rsidR="00462025" w:rsidRPr="007A6E35" w14:paraId="5F1930C1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87D4D8" w14:textId="77777777" w:rsidR="00462025" w:rsidRPr="007A6E35" w:rsidRDefault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053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 xml:space="preserve">Report of Appointees to Nominating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Committee and RPR*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FD6572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214FE1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7022076" w14:textId="77777777" w:rsidR="00462025" w:rsidRPr="007A6E35" w:rsidRDefault="00462025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1649C7" w14:textId="25FB9F66" w:rsidR="00462025" w:rsidRPr="007A6E35" w:rsidRDefault="00462025" w:rsidP="00E743C2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  <w:tr w:rsidR="00462025" w:rsidRPr="007A6E35" w14:paraId="3758DDD2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7057AB" w14:textId="44487B7F" w:rsidR="00462025" w:rsidRPr="007A6E35" w:rsidRDefault="00462025" w:rsidP="00462025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059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Summary of Nominations*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E0291E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C5E49D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E01AF4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DC5294" w14:textId="18EF640D" w:rsidR="00462025" w:rsidRPr="007A6E35" w:rsidRDefault="00462025" w:rsidP="00FA5E58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  <w:tr w:rsidR="00462025" w:rsidRPr="007A6E35" w14:paraId="718AE12A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42840C" w14:textId="2BB6A283" w:rsidR="00462025" w:rsidRPr="007A6E35" w:rsidRDefault="00462025" w:rsidP="00FA5E58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060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Nominee Biographical Form*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D0BA7D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0E8CDE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D3EFDDC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D91F19" w14:textId="409209C1" w:rsidR="00462025" w:rsidRPr="007A6E35" w:rsidRDefault="00462025" w:rsidP="00FA5E58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  <w:tr w:rsidR="00462025" w:rsidRPr="007A6E35" w14:paraId="7AC74C99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ECF55A" w14:textId="77777777" w:rsidR="00462025" w:rsidRPr="007A6E35" w:rsidRDefault="00462025" w:rsidP="00FA5E58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064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Report of Appointees to CoC – odd*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8D6984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AB9213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50F93D5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1C2BC0" w14:textId="15487D90" w:rsidR="00462025" w:rsidRPr="007A6E35" w:rsidRDefault="00462025" w:rsidP="00FA5E58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  <w:tr w:rsidR="00462025" w:rsidRPr="007A6E35" w14:paraId="17E475F1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D28058" w14:textId="77777777" w:rsidR="00462025" w:rsidRPr="007A6E35" w:rsidRDefault="00462025" w:rsidP="00FA5E58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065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Report of Appointees to CoC – even*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928611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50E4DF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168FA95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38E635" w14:textId="06FB8E74" w:rsidR="00462025" w:rsidRPr="007A6E35" w:rsidRDefault="00462025" w:rsidP="00FA5E58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  <w:tr w:rsidR="00462025" w:rsidRPr="007A6E35" w14:paraId="2B817C34" w14:textId="77777777" w:rsidTr="00056D15">
        <w:trPr>
          <w:trHeight w:val="300"/>
        </w:trPr>
        <w:tc>
          <w:tcPr>
            <w:tcW w:w="24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8D6D9A" w14:textId="77777777" w:rsidR="00462025" w:rsidRPr="007A6E35" w:rsidRDefault="00462025" w:rsidP="00FA5E58">
            <w:pPr>
              <w:tabs>
                <w:tab w:val="left" w:pos="540"/>
              </w:tabs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 xml:space="preserve">067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 xml:space="preserve">Report of Appointees as Floor Clerk &amp;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ab/>
              <w:t>Communion Elder*</w:t>
            </w:r>
          </w:p>
        </w:tc>
        <w:tc>
          <w:tcPr>
            <w:tcW w:w="3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B2789F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2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D986D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X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54D8F13" w14:textId="77777777" w:rsidR="00462025" w:rsidRPr="007A6E35" w:rsidRDefault="00462025" w:rsidP="00FA5E58">
            <w:pPr>
              <w:jc w:val="center"/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eastAsia="Arial Unicode MS" w:hAnsiTheme="minorHAnsi" w:cs="Tahoma"/>
                <w:sz w:val="20"/>
                <w:szCs w:val="22"/>
              </w:rPr>
              <w:t>X</w:t>
            </w:r>
          </w:p>
        </w:tc>
        <w:tc>
          <w:tcPr>
            <w:tcW w:w="15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0943FA" w14:textId="4FB84505" w:rsidR="00462025" w:rsidRPr="007A6E35" w:rsidRDefault="00462025" w:rsidP="00FA5E58">
            <w:pPr>
              <w:rPr>
                <w:rFonts w:asciiTheme="minorHAnsi" w:eastAsia="Arial Unicode MS" w:hAnsiTheme="minorHAnsi" w:cs="Tahoma"/>
                <w:sz w:val="20"/>
                <w:szCs w:val="22"/>
              </w:rPr>
            </w:pPr>
            <w:r w:rsidRPr="007A6E35">
              <w:rPr>
                <w:rFonts w:asciiTheme="minorHAnsi" w:hAnsiTheme="minorHAnsi" w:cs="Tahoma"/>
                <w:sz w:val="20"/>
                <w:szCs w:val="22"/>
              </w:rPr>
              <w:t>Signed original by mail</w:t>
            </w:r>
            <w:r>
              <w:rPr>
                <w:rFonts w:asciiTheme="minorHAnsi" w:hAnsiTheme="minorHAnsi" w:cs="Tahoma"/>
                <w:sz w:val="20"/>
                <w:szCs w:val="22"/>
              </w:rPr>
              <w:t xml:space="preserve"> </w:t>
            </w:r>
            <w:r w:rsidRPr="007A6E35">
              <w:rPr>
                <w:rFonts w:asciiTheme="minorHAnsi" w:hAnsiTheme="minorHAnsi" w:cs="Tahoma"/>
                <w:sz w:val="20"/>
                <w:szCs w:val="22"/>
              </w:rPr>
              <w:t>or emailed PDF</w:t>
            </w:r>
          </w:p>
        </w:tc>
      </w:tr>
    </w:tbl>
    <w:p w14:paraId="21869B14" w14:textId="2242DD09" w:rsidR="000754D6" w:rsidRDefault="000754D6">
      <w:pPr>
        <w:jc w:val="both"/>
        <w:rPr>
          <w:rFonts w:asciiTheme="minorHAnsi" w:hAnsiTheme="minorHAnsi"/>
          <w:b/>
          <w:bCs/>
          <w:i/>
          <w:iCs/>
        </w:rPr>
      </w:pPr>
    </w:p>
    <w:p w14:paraId="12382BE2" w14:textId="77777777" w:rsidR="00462025" w:rsidRPr="00462025" w:rsidRDefault="00462025" w:rsidP="00462025">
      <w:pPr>
        <w:jc w:val="both"/>
        <w:rPr>
          <w:rFonts w:asciiTheme="minorHAnsi" w:hAnsiTheme="minorHAnsi" w:cs="Tahoma"/>
          <w:sz w:val="20"/>
          <w:u w:val="single"/>
        </w:rPr>
      </w:pPr>
      <w:r w:rsidRPr="00462025">
        <w:rPr>
          <w:rFonts w:asciiTheme="minorHAnsi" w:hAnsiTheme="minorHAnsi" w:cs="Tahoma"/>
          <w:sz w:val="20"/>
        </w:rPr>
        <w:t>*All Nominations forms must be used.</w:t>
      </w:r>
    </w:p>
    <w:p w14:paraId="7A2670CB" w14:textId="77777777" w:rsidR="00462025" w:rsidRPr="00462025" w:rsidRDefault="00462025">
      <w:pPr>
        <w:jc w:val="both"/>
        <w:rPr>
          <w:rFonts w:asciiTheme="minorHAnsi" w:hAnsiTheme="minorHAnsi"/>
        </w:rPr>
      </w:pPr>
    </w:p>
    <w:sectPr w:rsidR="00462025" w:rsidRPr="00462025">
      <w:headerReference w:type="default" r:id="rId8"/>
      <w:footerReference w:type="default" r:id="rId9"/>
      <w:pgSz w:w="12240" w:h="15840"/>
      <w:pgMar w:top="1080" w:right="864" w:bottom="1080" w:left="864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5E51" w14:textId="77777777" w:rsidR="00661F56" w:rsidRDefault="00661F56">
      <w:r>
        <w:separator/>
      </w:r>
    </w:p>
  </w:endnote>
  <w:endnote w:type="continuationSeparator" w:id="0">
    <w:p w14:paraId="1AE0FEC1" w14:textId="77777777" w:rsidR="00661F56" w:rsidRDefault="00661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02FE" w14:textId="1D8CE00F" w:rsidR="001F6329" w:rsidRDefault="00462025">
    <w:pPr>
      <w:pStyle w:val="Footer"/>
      <w:jc w:val="right"/>
    </w:pPr>
    <w:r>
      <w:t>11/2</w:t>
    </w:r>
    <w:r w:rsidR="00056D15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80CFB" w14:textId="77777777" w:rsidR="00661F56" w:rsidRDefault="00661F56">
      <w:r>
        <w:separator/>
      </w:r>
    </w:p>
  </w:footnote>
  <w:footnote w:type="continuationSeparator" w:id="0">
    <w:p w14:paraId="6CDB3CA7" w14:textId="77777777" w:rsidR="00661F56" w:rsidRDefault="00661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8154" w14:textId="77777777" w:rsidR="001F6329" w:rsidRDefault="001F6329">
    <w:pPr>
      <w:pStyle w:val="Header"/>
      <w:jc w:val="right"/>
    </w:pPr>
    <w:r>
      <w:t>002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D2C8D"/>
    <w:multiLevelType w:val="hybridMultilevel"/>
    <w:tmpl w:val="D65AF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3F"/>
    <w:rsid w:val="0005590B"/>
    <w:rsid w:val="00056D15"/>
    <w:rsid w:val="000754D6"/>
    <w:rsid w:val="00096E46"/>
    <w:rsid w:val="001D3BD0"/>
    <w:rsid w:val="001F6329"/>
    <w:rsid w:val="00202752"/>
    <w:rsid w:val="00210680"/>
    <w:rsid w:val="00276966"/>
    <w:rsid w:val="003434D0"/>
    <w:rsid w:val="003C269E"/>
    <w:rsid w:val="00406147"/>
    <w:rsid w:val="00462025"/>
    <w:rsid w:val="004724FF"/>
    <w:rsid w:val="00507F64"/>
    <w:rsid w:val="005E0D30"/>
    <w:rsid w:val="006118D9"/>
    <w:rsid w:val="00643DEB"/>
    <w:rsid w:val="00661F56"/>
    <w:rsid w:val="006C5486"/>
    <w:rsid w:val="006F6DEE"/>
    <w:rsid w:val="007239C8"/>
    <w:rsid w:val="007266CD"/>
    <w:rsid w:val="007A6E35"/>
    <w:rsid w:val="007F7DCD"/>
    <w:rsid w:val="008C433F"/>
    <w:rsid w:val="008C7A58"/>
    <w:rsid w:val="00962A46"/>
    <w:rsid w:val="00B263FC"/>
    <w:rsid w:val="00B36CE8"/>
    <w:rsid w:val="00BD4584"/>
    <w:rsid w:val="00D05FF9"/>
    <w:rsid w:val="00D83662"/>
    <w:rsid w:val="00E743C2"/>
    <w:rsid w:val="00EA33C3"/>
    <w:rsid w:val="00EA5424"/>
    <w:rsid w:val="00EF7B07"/>
    <w:rsid w:val="00F93B0D"/>
    <w:rsid w:val="00FA5E58"/>
    <w:rsid w:val="00FC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4177C"/>
  <w15:docId w15:val="{A862CF57-F4C9-47A4-9F30-E32CEEF9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sz w:val="28"/>
    </w:rPr>
  </w:style>
  <w:style w:type="paragraph" w:styleId="BodyText">
    <w:name w:val="Body Text"/>
    <w:basedOn w:val="Normal"/>
    <w:pPr>
      <w:jc w:val="both"/>
    </w:pPr>
    <w:rPr>
      <w:rFonts w:ascii="Verdana" w:hAnsi="Verdana" w:cs="Tahoma"/>
      <w:spacing w:val="-2"/>
      <w:sz w:val="20"/>
    </w:rPr>
  </w:style>
  <w:style w:type="paragraph" w:styleId="BalloonText">
    <w:name w:val="Balloon Text"/>
    <w:basedOn w:val="Normal"/>
    <w:semiHidden/>
    <w:rsid w:val="005E0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ords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385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SYNOPSIS OF FORMS</vt:lpstr>
    </vt:vector>
  </TitlesOfParts>
  <Company>PCA</Company>
  <LinksUpToDate>false</LinksUpToDate>
  <CharactersWithSpaces>2254</CharactersWithSpaces>
  <SharedDoc>false</SharedDoc>
  <HLinks>
    <vt:vector size="6" baseType="variant">
      <vt:variant>
        <vt:i4>5898354</vt:i4>
      </vt:variant>
      <vt:variant>
        <vt:i4>0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SYNOPSIS OF FORMS</dc:title>
  <dc:creator>Staff</dc:creator>
  <cp:lastModifiedBy>Angela Nantz</cp:lastModifiedBy>
  <cp:revision>9</cp:revision>
  <cp:lastPrinted>2018-11-30T19:20:00Z</cp:lastPrinted>
  <dcterms:created xsi:type="dcterms:W3CDTF">2017-10-24T19:05:00Z</dcterms:created>
  <dcterms:modified xsi:type="dcterms:W3CDTF">2021-11-16T20:33:00Z</dcterms:modified>
</cp:coreProperties>
</file>