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94B" w:rsidRDefault="00B7494B">
      <w:pPr>
        <w:pStyle w:val="Title"/>
        <w:rPr>
          <w:rFonts w:ascii="Verdana" w:hAnsi="Verdana" w:cs="Tahoma"/>
          <w:sz w:val="24"/>
        </w:rPr>
      </w:pPr>
      <w:bookmarkStart w:id="0" w:name="_GoBack"/>
      <w:bookmarkEnd w:id="0"/>
      <w:r>
        <w:rPr>
          <w:rFonts w:ascii="Verdana" w:hAnsi="Verdana" w:cs="Tahoma"/>
          <w:sz w:val="24"/>
        </w:rPr>
        <w:t>Checklist for Reception from Another Presbytery in the PCA</w:t>
      </w:r>
    </w:p>
    <w:p w:rsidR="00B7494B" w:rsidRDefault="00B7494B">
      <w:pPr>
        <w:jc w:val="center"/>
        <w:rPr>
          <w:rFonts w:ascii="Verdana" w:hAnsi="Verdana" w:cs="Tahoma"/>
          <w:b/>
        </w:rPr>
      </w:pPr>
      <w:r>
        <w:rPr>
          <w:rFonts w:ascii="Verdana" w:hAnsi="Verdana" w:cs="Tahoma"/>
          <w:b/>
        </w:rPr>
        <w:t xml:space="preserve">See </w:t>
      </w:r>
      <w:r>
        <w:rPr>
          <w:rFonts w:ascii="Verdana" w:hAnsi="Verdana" w:cs="Tahoma"/>
          <w:b/>
          <w:i/>
          <w:iCs/>
        </w:rPr>
        <w:t>BCO</w:t>
      </w:r>
      <w:r>
        <w:rPr>
          <w:rFonts w:ascii="Verdana" w:hAnsi="Verdana" w:cs="Tahoma"/>
          <w:b/>
        </w:rPr>
        <w:t xml:space="preserve"> 13-6 and 20-9</w:t>
      </w:r>
    </w:p>
    <w:p w:rsidR="00B7494B" w:rsidRDefault="00B7494B">
      <w:pPr>
        <w:spacing w:line="260" w:lineRule="exact"/>
        <w:rPr>
          <w:rFonts w:ascii="Verdana" w:hAnsi="Verdana" w:cs="Tahoma"/>
          <w:sz w:val="20"/>
        </w:rPr>
      </w:pPr>
    </w:p>
    <w:p w:rsidR="00B7494B" w:rsidRDefault="00B7494B">
      <w:pPr>
        <w:pStyle w:val="Footer"/>
        <w:tabs>
          <w:tab w:val="clear" w:pos="4320"/>
          <w:tab w:val="clear" w:pos="8640"/>
        </w:tabs>
        <w:spacing w:line="260" w:lineRule="exact"/>
        <w:rPr>
          <w:rFonts w:ascii="Verdana" w:hAnsi="Verdana" w:cs="Tahoma"/>
          <w:sz w:val="20"/>
        </w:rPr>
      </w:pPr>
    </w:p>
    <w:p w:rsidR="00B7494B" w:rsidRDefault="00B7494B">
      <w:pPr>
        <w:spacing w:line="260" w:lineRule="exact"/>
        <w:rPr>
          <w:rFonts w:ascii="Verdana" w:hAnsi="Verdana" w:cs="Tahoma"/>
          <w:sz w:val="20"/>
        </w:rPr>
      </w:pPr>
    </w:p>
    <w:p w:rsidR="00B7494B" w:rsidRDefault="00B7494B">
      <w:pPr>
        <w:pStyle w:val="Footer"/>
        <w:tabs>
          <w:tab w:val="clear" w:pos="4320"/>
          <w:tab w:val="clear" w:pos="8640"/>
        </w:tabs>
        <w:spacing w:line="260" w:lineRule="exact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Name: ________________________________________________________________</w:t>
      </w:r>
    </w:p>
    <w:p w:rsidR="00B7494B" w:rsidRDefault="00B7494B">
      <w:pPr>
        <w:spacing w:line="260" w:lineRule="exact"/>
        <w:rPr>
          <w:rFonts w:ascii="Verdana" w:hAnsi="Verdana" w:cs="Tahoma"/>
          <w:sz w:val="20"/>
        </w:rPr>
      </w:pPr>
    </w:p>
    <w:p w:rsidR="00B7494B" w:rsidRDefault="00B7494B">
      <w:pPr>
        <w:spacing w:line="260" w:lineRule="exact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Committee Recommendation: ______________________________________________</w:t>
      </w:r>
    </w:p>
    <w:p w:rsidR="00B7494B" w:rsidRDefault="00B7494B">
      <w:pPr>
        <w:spacing w:line="260" w:lineRule="exact"/>
        <w:rPr>
          <w:rFonts w:ascii="Verdana" w:hAnsi="Verdana" w:cs="Tahoma"/>
          <w:sz w:val="20"/>
        </w:rPr>
      </w:pPr>
    </w:p>
    <w:p w:rsidR="00B7494B" w:rsidRDefault="00B7494B">
      <w:pPr>
        <w:rPr>
          <w:rFonts w:ascii="Verdana" w:hAnsi="Verdana" w:cs="Tahoma"/>
          <w:sz w:val="20"/>
        </w:rPr>
      </w:pPr>
    </w:p>
    <w:p w:rsidR="00B7494B" w:rsidRDefault="00B7494B">
      <w:pPr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Preliminary Checklist:</w:t>
      </w:r>
    </w:p>
    <w:p w:rsidR="00B7494B" w:rsidRDefault="00B7494B">
      <w:pPr>
        <w:rPr>
          <w:rFonts w:ascii="Verdana" w:hAnsi="Verdana" w:cs="Tahoma"/>
          <w:sz w:val="20"/>
        </w:rPr>
      </w:pPr>
    </w:p>
    <w:p w:rsidR="00B7494B" w:rsidRDefault="00B7494B">
      <w:pPr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 xml:space="preserve">__________   Written credentials from dismissing </w:t>
      </w:r>
      <w:r w:rsidR="001B504C">
        <w:rPr>
          <w:rFonts w:ascii="Verdana" w:hAnsi="Verdana" w:cs="Tahoma"/>
          <w:sz w:val="20"/>
        </w:rPr>
        <w:t>presbytery</w:t>
      </w:r>
      <w:r>
        <w:rPr>
          <w:rFonts w:ascii="Verdana" w:hAnsi="Verdana" w:cs="Tahoma"/>
          <w:sz w:val="20"/>
        </w:rPr>
        <w:t xml:space="preserve"> </w:t>
      </w:r>
      <w:r w:rsidR="009F0EB8">
        <w:rPr>
          <w:rFonts w:ascii="Verdana" w:hAnsi="Verdana" w:cs="Tahoma"/>
          <w:sz w:val="20"/>
        </w:rPr>
        <w:t>or other denomination</w:t>
      </w:r>
    </w:p>
    <w:p w:rsidR="00B7494B" w:rsidRDefault="00B7494B" w:rsidP="009F0EB8">
      <w:pPr>
        <w:ind w:left="1440" w:hanging="1440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 xml:space="preserve">__________   </w:t>
      </w:r>
      <w:r w:rsidR="009F0EB8">
        <w:rPr>
          <w:rFonts w:ascii="Verdana" w:hAnsi="Verdana" w:cs="Tahoma"/>
          <w:sz w:val="20"/>
        </w:rPr>
        <w:t>Ordinarily (BCO 13-5) a w</w:t>
      </w:r>
      <w:r>
        <w:rPr>
          <w:rFonts w:ascii="Verdana" w:hAnsi="Verdana" w:cs="Tahoma"/>
          <w:sz w:val="20"/>
        </w:rPr>
        <w:t>ritten call or letter certifying a call from a congregation or appropriate</w:t>
      </w:r>
      <w:r w:rsidR="009F0EB8">
        <w:rPr>
          <w:rFonts w:ascii="Verdana" w:hAnsi="Verdana" w:cs="Tahoma"/>
          <w:sz w:val="20"/>
        </w:rPr>
        <w:t xml:space="preserve"> </w:t>
      </w:r>
      <w:r>
        <w:rPr>
          <w:rFonts w:ascii="Verdana" w:hAnsi="Verdana" w:cs="Tahoma"/>
          <w:sz w:val="20"/>
        </w:rPr>
        <w:t>body: ______________</w:t>
      </w:r>
      <w:r w:rsidR="009F0EB8">
        <w:rPr>
          <w:rFonts w:ascii="Verdana" w:hAnsi="Verdana" w:cs="Tahoma"/>
          <w:sz w:val="20"/>
        </w:rPr>
        <w:t>_____________</w:t>
      </w:r>
    </w:p>
    <w:p w:rsidR="00B7494B" w:rsidRDefault="00B7494B">
      <w:pPr>
        <w:rPr>
          <w:rFonts w:ascii="Verdana" w:hAnsi="Verdana" w:cs="Tahoma"/>
          <w:sz w:val="20"/>
        </w:rPr>
      </w:pPr>
    </w:p>
    <w:p w:rsidR="00B7494B" w:rsidRDefault="00B7494B">
      <w:pPr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Examination by: _________________________________________________________</w:t>
      </w:r>
    </w:p>
    <w:p w:rsidR="00B7494B" w:rsidRDefault="00B7494B">
      <w:pPr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 xml:space="preserve">(Reminder:  Per </w:t>
      </w:r>
      <w:r w:rsidR="007904BE">
        <w:rPr>
          <w:rFonts w:ascii="Verdana" w:hAnsi="Verdana" w:cs="Tahoma"/>
          <w:sz w:val="20"/>
        </w:rPr>
        <w:t>“</w:t>
      </w:r>
      <w:r w:rsidRPr="007904BE">
        <w:rPr>
          <w:rFonts w:ascii="Verdana" w:hAnsi="Verdana" w:cs="Tahoma"/>
          <w:sz w:val="20"/>
        </w:rPr>
        <w:t>RAO</w:t>
      </w:r>
      <w:r w:rsidR="007904BE">
        <w:rPr>
          <w:rFonts w:ascii="Verdana" w:hAnsi="Verdana" w:cs="Tahoma"/>
          <w:iCs/>
          <w:sz w:val="20"/>
        </w:rPr>
        <w:t>”</w:t>
      </w:r>
      <w:r>
        <w:rPr>
          <w:rFonts w:ascii="Verdana" w:hAnsi="Verdana" w:cs="Tahoma"/>
          <w:iCs/>
          <w:sz w:val="20"/>
        </w:rPr>
        <w:t xml:space="preserve"> 1</w:t>
      </w:r>
      <w:r w:rsidR="007904BE">
        <w:rPr>
          <w:rFonts w:ascii="Verdana" w:hAnsi="Verdana" w:cs="Tahoma"/>
          <w:iCs/>
          <w:sz w:val="20"/>
        </w:rPr>
        <w:t>6</w:t>
      </w:r>
      <w:r>
        <w:rPr>
          <w:rFonts w:ascii="Verdana" w:hAnsi="Verdana" w:cs="Tahoma"/>
          <w:iCs/>
          <w:sz w:val="20"/>
        </w:rPr>
        <w:t>-3.e.5, m</w:t>
      </w:r>
      <w:r>
        <w:rPr>
          <w:rFonts w:ascii="Verdana" w:hAnsi="Verdana" w:cs="Tahoma"/>
          <w:sz w:val="20"/>
        </w:rPr>
        <w:t xml:space="preserve">inutes are to reflect examination categories.) </w:t>
      </w:r>
    </w:p>
    <w:p w:rsidR="00B7494B" w:rsidRDefault="00B7494B">
      <w:pPr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ab/>
      </w:r>
      <w:r>
        <w:rPr>
          <w:rFonts w:ascii="Verdana" w:hAnsi="Verdana" w:cs="Tahoma"/>
          <w:sz w:val="20"/>
        </w:rPr>
        <w:tab/>
        <w:t>__________   Christian Experience</w:t>
      </w:r>
    </w:p>
    <w:p w:rsidR="00B7494B" w:rsidRDefault="00B7494B">
      <w:pPr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ab/>
      </w:r>
      <w:r>
        <w:rPr>
          <w:rFonts w:ascii="Verdana" w:hAnsi="Verdana" w:cs="Tahoma"/>
          <w:sz w:val="20"/>
        </w:rPr>
        <w:tab/>
        <w:t>__________   Theology</w:t>
      </w:r>
    </w:p>
    <w:p w:rsidR="00B7494B" w:rsidRDefault="00B7494B">
      <w:pPr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ab/>
      </w:r>
      <w:r>
        <w:rPr>
          <w:rFonts w:ascii="Verdana" w:hAnsi="Verdana" w:cs="Tahoma"/>
          <w:sz w:val="20"/>
        </w:rPr>
        <w:tab/>
        <w:t>__________   Sacraments</w:t>
      </w:r>
    </w:p>
    <w:p w:rsidR="00B7494B" w:rsidRDefault="00B7494B">
      <w:pPr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ab/>
      </w:r>
      <w:r>
        <w:rPr>
          <w:rFonts w:ascii="Verdana" w:hAnsi="Verdana" w:cs="Tahoma"/>
          <w:sz w:val="20"/>
        </w:rPr>
        <w:tab/>
        <w:t>__________   Principles and Rules of Government and Discipline of PCA</w:t>
      </w:r>
    </w:p>
    <w:p w:rsidR="00B7494B" w:rsidRDefault="00B7494B">
      <w:pPr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ab/>
      </w:r>
      <w:r>
        <w:rPr>
          <w:rFonts w:ascii="Verdana" w:hAnsi="Verdana" w:cs="Tahoma"/>
          <w:sz w:val="20"/>
        </w:rPr>
        <w:tab/>
        <w:t xml:space="preserve">__________   Changes in previous view of </w:t>
      </w:r>
      <w:r>
        <w:rPr>
          <w:rFonts w:ascii="Verdana" w:hAnsi="Verdana" w:cs="Tahoma"/>
          <w:i/>
          <w:iCs/>
          <w:sz w:val="20"/>
        </w:rPr>
        <w:t>Confession</w:t>
      </w:r>
      <w:r>
        <w:rPr>
          <w:rFonts w:ascii="Verdana" w:hAnsi="Verdana" w:cs="Tahoma"/>
          <w:sz w:val="20"/>
        </w:rPr>
        <w:t xml:space="preserve">, </w:t>
      </w:r>
      <w:r>
        <w:rPr>
          <w:rFonts w:ascii="Verdana" w:hAnsi="Verdana" w:cs="Tahoma"/>
          <w:i/>
          <w:iCs/>
          <w:sz w:val="20"/>
        </w:rPr>
        <w:t>Catechisms</w:t>
      </w:r>
      <w:r>
        <w:rPr>
          <w:rFonts w:ascii="Verdana" w:hAnsi="Verdana" w:cs="Tahoma"/>
          <w:sz w:val="20"/>
        </w:rPr>
        <w:t xml:space="preserve">, or </w:t>
      </w:r>
    </w:p>
    <w:p w:rsidR="00C37347" w:rsidRDefault="00B7494B" w:rsidP="00C37347">
      <w:pPr>
        <w:ind w:left="2880"/>
        <w:rPr>
          <w:rFonts w:ascii="Verdana" w:hAnsi="Verdana" w:cs="Tahoma"/>
          <w:sz w:val="18"/>
        </w:rPr>
      </w:pPr>
      <w:r>
        <w:rPr>
          <w:rFonts w:ascii="Verdana" w:hAnsi="Verdana" w:cs="Tahoma"/>
          <w:iCs/>
          <w:sz w:val="20"/>
        </w:rPr>
        <w:t>(</w:t>
      </w:r>
      <w:r>
        <w:rPr>
          <w:rFonts w:ascii="Verdana" w:hAnsi="Verdana" w:cs="Tahoma"/>
          <w:i/>
          <w:sz w:val="20"/>
        </w:rPr>
        <w:t>BCO</w:t>
      </w:r>
      <w:r>
        <w:rPr>
          <w:rFonts w:ascii="Verdana" w:hAnsi="Verdana" w:cs="Tahoma"/>
          <w:iCs/>
          <w:sz w:val="20"/>
        </w:rPr>
        <w:t xml:space="preserve"> 21-4,</w:t>
      </w:r>
      <w:r>
        <w:rPr>
          <w:rFonts w:ascii="Verdana" w:hAnsi="Verdana" w:cs="Tahoma"/>
          <w:i/>
          <w:sz w:val="20"/>
        </w:rPr>
        <w:t xml:space="preserve"> </w:t>
      </w:r>
      <w:r>
        <w:rPr>
          <w:rFonts w:ascii="Verdana" w:hAnsi="Verdana" w:cs="Tahoma"/>
          <w:iCs/>
          <w:sz w:val="20"/>
        </w:rPr>
        <w:t>“RAO” 1</w:t>
      </w:r>
      <w:r w:rsidR="007904BE">
        <w:rPr>
          <w:rFonts w:ascii="Verdana" w:hAnsi="Verdana" w:cs="Tahoma"/>
          <w:iCs/>
          <w:sz w:val="20"/>
        </w:rPr>
        <w:t>6</w:t>
      </w:r>
      <w:r>
        <w:rPr>
          <w:rFonts w:ascii="Verdana" w:hAnsi="Verdana" w:cs="Tahoma"/>
          <w:iCs/>
          <w:sz w:val="20"/>
        </w:rPr>
        <w:t>-3.e.5 --record stated differences</w:t>
      </w:r>
      <w:r w:rsidR="00C37347">
        <w:rPr>
          <w:rFonts w:ascii="Verdana" w:hAnsi="Verdana" w:cs="Tahoma"/>
          <w:iCs/>
          <w:sz w:val="20"/>
        </w:rPr>
        <w:t xml:space="preserve"> in their own </w:t>
      </w:r>
      <w:r w:rsidR="001B504C">
        <w:rPr>
          <w:rFonts w:ascii="Verdana" w:hAnsi="Verdana" w:cs="Tahoma"/>
          <w:iCs/>
          <w:sz w:val="20"/>
        </w:rPr>
        <w:t>words</w:t>
      </w:r>
      <w:r w:rsidRPr="00C37347">
        <w:rPr>
          <w:rFonts w:ascii="Verdana" w:hAnsi="Verdana" w:cs="Tahoma"/>
          <w:iCs/>
          <w:sz w:val="18"/>
        </w:rPr>
        <w:t>)</w:t>
      </w:r>
      <w:r w:rsidR="00C37347" w:rsidRPr="00C37347">
        <w:rPr>
          <w:rFonts w:ascii="Verdana" w:hAnsi="Verdana" w:cs="Tahoma"/>
          <w:sz w:val="18"/>
        </w:rPr>
        <w:t>:</w:t>
      </w:r>
      <w:r w:rsidR="001B504C" w:rsidRPr="00C37347">
        <w:rPr>
          <w:rFonts w:ascii="Verdana" w:hAnsi="Verdana" w:cs="Tahoma"/>
          <w:sz w:val="18"/>
        </w:rPr>
        <w:t>________________</w:t>
      </w:r>
      <w:r w:rsidR="00C37347">
        <w:rPr>
          <w:rFonts w:ascii="Verdana" w:hAnsi="Verdana" w:cs="Tahoma"/>
          <w:sz w:val="18"/>
        </w:rPr>
        <w:t>__________________</w:t>
      </w:r>
    </w:p>
    <w:p w:rsidR="009F0EB8" w:rsidRDefault="009F0EB8" w:rsidP="00C37347">
      <w:pPr>
        <w:ind w:left="2880"/>
        <w:rPr>
          <w:rFonts w:ascii="Verdana" w:hAnsi="Verdana" w:cs="Tahoma"/>
          <w:sz w:val="18"/>
        </w:rPr>
      </w:pPr>
    </w:p>
    <w:p w:rsidR="009F0EB8" w:rsidRDefault="00C37347" w:rsidP="009F0EB8">
      <w:pPr>
        <w:ind w:left="1440" w:hanging="1440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__________</w:t>
      </w:r>
      <w:r w:rsidR="00AB4461">
        <w:rPr>
          <w:rFonts w:ascii="Verdana" w:hAnsi="Verdana" w:cs="Tahoma"/>
          <w:sz w:val="20"/>
        </w:rPr>
        <w:tab/>
      </w:r>
      <w:r w:rsidR="00B7494B">
        <w:rPr>
          <w:rFonts w:ascii="Verdana" w:hAnsi="Verdana" w:cs="Tahoma"/>
          <w:sz w:val="20"/>
        </w:rPr>
        <w:t>Use of Extraordi</w:t>
      </w:r>
      <w:r>
        <w:rPr>
          <w:rFonts w:ascii="Verdana" w:hAnsi="Verdana" w:cs="Tahoma"/>
          <w:sz w:val="20"/>
        </w:rPr>
        <w:t xml:space="preserve">nary Clause, if a minister transfers from another denomination </w:t>
      </w:r>
      <w:r w:rsidR="00B7494B">
        <w:rPr>
          <w:rFonts w:ascii="Verdana" w:hAnsi="Verdana" w:cs="Tahoma"/>
          <w:sz w:val="20"/>
        </w:rPr>
        <w:t>(</w:t>
      </w:r>
      <w:r w:rsidR="00B7494B">
        <w:rPr>
          <w:rFonts w:ascii="Verdana" w:hAnsi="Verdana" w:cs="Tahoma"/>
          <w:i/>
          <w:iCs/>
          <w:sz w:val="20"/>
        </w:rPr>
        <w:t>BCO</w:t>
      </w:r>
      <w:r w:rsidR="00B7494B">
        <w:rPr>
          <w:rFonts w:ascii="Verdana" w:hAnsi="Verdana" w:cs="Tahoma"/>
          <w:sz w:val="20"/>
        </w:rPr>
        <w:t xml:space="preserve"> 21-4</w:t>
      </w:r>
      <w:r>
        <w:rPr>
          <w:rFonts w:ascii="Verdana" w:hAnsi="Verdana" w:cs="Tahoma"/>
          <w:sz w:val="20"/>
        </w:rPr>
        <w:t>; 13-6</w:t>
      </w:r>
      <w:r w:rsidR="00B7494B">
        <w:rPr>
          <w:rFonts w:ascii="Verdana" w:hAnsi="Verdana" w:cs="Tahoma"/>
          <w:sz w:val="20"/>
        </w:rPr>
        <w:t>)</w:t>
      </w:r>
      <w:r>
        <w:rPr>
          <w:rFonts w:ascii="Verdana" w:hAnsi="Verdana" w:cs="Tahoma"/>
          <w:sz w:val="20"/>
        </w:rPr>
        <w:t>, stating unusual circumstances</w:t>
      </w:r>
      <w:r w:rsidR="009F0EB8">
        <w:rPr>
          <w:rFonts w:ascii="Verdana" w:hAnsi="Verdana" w:cs="Tahoma"/>
          <w:sz w:val="20"/>
        </w:rPr>
        <w:t>, reason(s) for omissions, part(s) omitted, and ¾ majority vote.</w:t>
      </w:r>
    </w:p>
    <w:p w:rsidR="00FD42D3" w:rsidRPr="00C37347" w:rsidRDefault="00FD42D3" w:rsidP="009F0EB8">
      <w:pPr>
        <w:ind w:left="1440" w:hanging="1440"/>
        <w:rPr>
          <w:rFonts w:ascii="Verdana" w:hAnsi="Verdana" w:cs="Tahoma"/>
          <w:sz w:val="18"/>
        </w:rPr>
      </w:pPr>
      <w:r>
        <w:rPr>
          <w:rFonts w:ascii="Verdana" w:hAnsi="Verdana" w:cs="Tahoma"/>
          <w:sz w:val="20"/>
        </w:rPr>
        <w:t xml:space="preserve">__________   </w:t>
      </w:r>
      <w:r w:rsidR="00C37347">
        <w:rPr>
          <w:rFonts w:ascii="Verdana" w:hAnsi="Verdana" w:cs="Tahoma"/>
          <w:sz w:val="20"/>
        </w:rPr>
        <w:t xml:space="preserve">Parts of </w:t>
      </w:r>
      <w:r>
        <w:rPr>
          <w:rFonts w:ascii="Verdana" w:hAnsi="Verdana" w:cs="Tahoma"/>
          <w:sz w:val="20"/>
        </w:rPr>
        <w:t>Examination Sustained</w:t>
      </w:r>
    </w:p>
    <w:p w:rsidR="00FD42D3" w:rsidRDefault="00FD42D3" w:rsidP="00FD42D3">
      <w:pPr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__________   Examination Sustained as a Whole</w:t>
      </w:r>
      <w:r w:rsidR="008A1169">
        <w:rPr>
          <w:rFonts w:ascii="Verdana" w:hAnsi="Verdana" w:cs="Tahoma"/>
          <w:sz w:val="20"/>
        </w:rPr>
        <w:t xml:space="preserve"> </w:t>
      </w:r>
    </w:p>
    <w:p w:rsidR="008A1169" w:rsidRDefault="008A1169" w:rsidP="008A1169">
      <w:pPr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__________   Motion to Receive into Presbytery</w:t>
      </w:r>
    </w:p>
    <w:p w:rsidR="001B504C" w:rsidRDefault="001B504C" w:rsidP="00C37347">
      <w:pPr>
        <w:ind w:left="1440" w:hanging="1440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 xml:space="preserve">__________   </w:t>
      </w:r>
      <w:r w:rsidR="00C37347" w:rsidRPr="00C37347">
        <w:rPr>
          <w:rFonts w:ascii="Verdana" w:hAnsi="Verdana" w:cs="Tahoma"/>
          <w:i/>
          <w:sz w:val="20"/>
        </w:rPr>
        <w:t>Ordinarily</w:t>
      </w:r>
      <w:r w:rsidR="00C37347">
        <w:rPr>
          <w:rFonts w:ascii="Verdana" w:hAnsi="Verdana" w:cs="Tahoma"/>
          <w:sz w:val="20"/>
        </w:rPr>
        <w:t xml:space="preserve"> (BCO 13-5) a w</w:t>
      </w:r>
      <w:r>
        <w:rPr>
          <w:rFonts w:ascii="Verdana" w:hAnsi="Verdana" w:cs="Tahoma"/>
          <w:sz w:val="20"/>
        </w:rPr>
        <w:t>ritten call or letter certifying a call from a congregation or appropriate</w:t>
      </w:r>
      <w:r w:rsidR="00C37347">
        <w:rPr>
          <w:rFonts w:ascii="Verdana" w:hAnsi="Verdana" w:cs="Tahoma"/>
          <w:sz w:val="20"/>
        </w:rPr>
        <w:t xml:space="preserve"> b</w:t>
      </w:r>
      <w:r>
        <w:rPr>
          <w:rFonts w:ascii="Verdana" w:hAnsi="Verdana" w:cs="Tahoma"/>
          <w:sz w:val="20"/>
        </w:rPr>
        <w:t>ody</w:t>
      </w:r>
      <w:r w:rsidR="00C37347">
        <w:rPr>
          <w:rFonts w:ascii="Verdana" w:hAnsi="Verdana" w:cs="Tahoma"/>
          <w:sz w:val="20"/>
        </w:rPr>
        <w:t xml:space="preserve"> : </w:t>
      </w:r>
    </w:p>
    <w:p w:rsidR="00C37347" w:rsidRPr="001B504C" w:rsidRDefault="00C37347" w:rsidP="00C37347">
      <w:pPr>
        <w:ind w:left="1440" w:hanging="1440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___________  Call presented to Presbytery</w:t>
      </w:r>
    </w:p>
    <w:p w:rsidR="001B504C" w:rsidRPr="001B504C" w:rsidRDefault="001B504C" w:rsidP="001B504C">
      <w:pPr>
        <w:rPr>
          <w:rFonts w:ascii="Verdana" w:hAnsi="Verdana" w:cs="Tahoma"/>
          <w:sz w:val="20"/>
        </w:rPr>
      </w:pPr>
      <w:r w:rsidRPr="001B504C">
        <w:rPr>
          <w:rFonts w:ascii="Verdana" w:hAnsi="Verdana" w:cs="Tahoma"/>
          <w:sz w:val="20"/>
        </w:rPr>
        <w:t>__________   Call found in order</w:t>
      </w:r>
    </w:p>
    <w:p w:rsidR="001B504C" w:rsidRPr="001B504C" w:rsidRDefault="001B504C" w:rsidP="001B504C">
      <w:pPr>
        <w:rPr>
          <w:rFonts w:ascii="Verdana" w:hAnsi="Verdana" w:cs="Tahoma"/>
          <w:sz w:val="20"/>
        </w:rPr>
      </w:pPr>
      <w:r w:rsidRPr="001B504C">
        <w:rPr>
          <w:rFonts w:ascii="Verdana" w:hAnsi="Verdana" w:cs="Tahoma"/>
          <w:sz w:val="20"/>
        </w:rPr>
        <w:t>__________   Call placed in hands of minister</w:t>
      </w:r>
    </w:p>
    <w:p w:rsidR="00B7494B" w:rsidRDefault="001B504C">
      <w:pPr>
        <w:rPr>
          <w:rFonts w:ascii="Verdana" w:hAnsi="Verdana" w:cs="Tahoma"/>
          <w:sz w:val="20"/>
        </w:rPr>
      </w:pPr>
      <w:r w:rsidRPr="001B504C">
        <w:rPr>
          <w:rFonts w:ascii="Verdana" w:hAnsi="Verdana" w:cs="Tahoma"/>
          <w:sz w:val="20"/>
        </w:rPr>
        <w:t>__________   Minister indicates desire to accept call</w:t>
      </w:r>
    </w:p>
    <w:p w:rsidR="00B7494B" w:rsidRDefault="00B7494B">
      <w:pPr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__________   Appointment of Commission to Ordain and Install (Quorum 2+2)</w:t>
      </w:r>
    </w:p>
    <w:p w:rsidR="00B7494B" w:rsidRDefault="00B7494B">
      <w:pPr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ab/>
      </w:r>
      <w:r>
        <w:rPr>
          <w:rFonts w:ascii="Verdana" w:hAnsi="Verdana" w:cs="Tahoma"/>
          <w:sz w:val="20"/>
        </w:rPr>
        <w:tab/>
        <w:t>TE __________________</w:t>
      </w:r>
      <w:r>
        <w:rPr>
          <w:rFonts w:ascii="Verdana" w:hAnsi="Verdana" w:cs="Tahoma"/>
          <w:sz w:val="20"/>
        </w:rPr>
        <w:tab/>
        <w:t>RE ___________________</w:t>
      </w:r>
    </w:p>
    <w:p w:rsidR="00B7494B" w:rsidRDefault="00B7494B">
      <w:pPr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ab/>
      </w:r>
      <w:r>
        <w:rPr>
          <w:rFonts w:ascii="Verdana" w:hAnsi="Verdana" w:cs="Tahoma"/>
          <w:sz w:val="20"/>
        </w:rPr>
        <w:tab/>
        <w:t>TE __________________</w:t>
      </w:r>
      <w:r>
        <w:rPr>
          <w:rFonts w:ascii="Verdana" w:hAnsi="Verdana" w:cs="Tahoma"/>
          <w:sz w:val="20"/>
        </w:rPr>
        <w:tab/>
        <w:t>RE ___________________</w:t>
      </w:r>
    </w:p>
    <w:p w:rsidR="00B7494B" w:rsidRDefault="00B7494B">
      <w:pPr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ab/>
      </w:r>
      <w:r>
        <w:rPr>
          <w:rFonts w:ascii="Verdana" w:hAnsi="Verdana" w:cs="Tahoma"/>
          <w:sz w:val="20"/>
        </w:rPr>
        <w:tab/>
        <w:t>TE __________________</w:t>
      </w:r>
      <w:r>
        <w:rPr>
          <w:rFonts w:ascii="Verdana" w:hAnsi="Verdana" w:cs="Tahoma"/>
          <w:sz w:val="20"/>
        </w:rPr>
        <w:tab/>
        <w:t>RE ___________________</w:t>
      </w:r>
    </w:p>
    <w:p w:rsidR="00B7494B" w:rsidRDefault="00B7494B">
      <w:pPr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__________   Signing of Ministerial Obligation</w:t>
      </w:r>
    </w:p>
    <w:sectPr w:rsidR="00B7494B">
      <w:headerReference w:type="default" r:id="rId6"/>
      <w:footerReference w:type="default" r:id="rId7"/>
      <w:pgSz w:w="12240" w:h="15840"/>
      <w:pgMar w:top="1440" w:right="1440" w:bottom="720" w:left="1440" w:header="720" w:footer="720" w:gutter="360"/>
      <w:pgNumType w:start="19" w:chapStyle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D26" w:rsidRDefault="00C70D26">
      <w:r>
        <w:separator/>
      </w:r>
    </w:p>
  </w:endnote>
  <w:endnote w:type="continuationSeparator" w:id="0">
    <w:p w:rsidR="00C70D26" w:rsidRDefault="00C70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2D3" w:rsidRDefault="002F2852" w:rsidP="00FD42D3">
    <w:pPr>
      <w:pStyle w:val="Footer"/>
      <w:jc w:val="right"/>
    </w:pPr>
    <w:r>
      <w:t>01/17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D26" w:rsidRDefault="00C70D26">
      <w:r>
        <w:separator/>
      </w:r>
    </w:p>
  </w:footnote>
  <w:footnote w:type="continuationSeparator" w:id="0">
    <w:p w:rsidR="00C70D26" w:rsidRDefault="00C70D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94B" w:rsidRDefault="00B7494B">
    <w:pPr>
      <w:pStyle w:val="Header"/>
      <w:jc w:val="right"/>
      <w:rPr>
        <w:sz w:val="24"/>
      </w:rPr>
    </w:pPr>
    <w:r>
      <w:rPr>
        <w:rStyle w:val="PageNumber"/>
        <w:sz w:val="24"/>
      </w:rPr>
      <w:t>040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4BE"/>
    <w:rsid w:val="001B504C"/>
    <w:rsid w:val="0022233E"/>
    <w:rsid w:val="002F2852"/>
    <w:rsid w:val="003300CF"/>
    <w:rsid w:val="00603758"/>
    <w:rsid w:val="007904BE"/>
    <w:rsid w:val="008A1169"/>
    <w:rsid w:val="0099116D"/>
    <w:rsid w:val="009F0EB8"/>
    <w:rsid w:val="00AB4461"/>
    <w:rsid w:val="00B7494B"/>
    <w:rsid w:val="00B96747"/>
    <w:rsid w:val="00C37347"/>
    <w:rsid w:val="00C70D26"/>
    <w:rsid w:val="00C97195"/>
    <w:rsid w:val="00EA6D22"/>
    <w:rsid w:val="00FD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9317E4B-5DDC-4B4F-9657-5038559A7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ascii="Eras Light ITC" w:hAnsi="Eras Light ITC"/>
      <w:b/>
      <w:smallCap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Checklist for Reception from Another Presbytery</vt:lpstr>
    </vt:vector>
  </TitlesOfParts>
  <Company>AC/SC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Checklist for Reception from Another Presbytery</dc:title>
  <dc:creator>Diane Hitzfeld</dc:creator>
  <cp:lastModifiedBy>Angela Nantz</cp:lastModifiedBy>
  <cp:revision>2</cp:revision>
  <cp:lastPrinted>2004-09-27T15:53:00Z</cp:lastPrinted>
  <dcterms:created xsi:type="dcterms:W3CDTF">2017-11-28T19:52:00Z</dcterms:created>
  <dcterms:modified xsi:type="dcterms:W3CDTF">2017-11-28T19:52:00Z</dcterms:modified>
</cp:coreProperties>
</file>