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9E5A5" w14:textId="77777777" w:rsidR="00B42117" w:rsidRDefault="00B42117">
      <w:pPr>
        <w:spacing w:line="200" w:lineRule="exact"/>
        <w:rPr>
          <w:sz w:val="20"/>
          <w:szCs w:val="20"/>
        </w:rPr>
      </w:pPr>
    </w:p>
    <w:p w14:paraId="114BB86C" w14:textId="77777777" w:rsidR="00B42117" w:rsidRDefault="00B42117">
      <w:pPr>
        <w:spacing w:line="200" w:lineRule="exact"/>
        <w:rPr>
          <w:sz w:val="20"/>
          <w:szCs w:val="20"/>
        </w:rPr>
      </w:pPr>
    </w:p>
    <w:p w14:paraId="20EEB3AB" w14:textId="77777777" w:rsidR="00B42117" w:rsidRDefault="00B42117">
      <w:pPr>
        <w:spacing w:line="200" w:lineRule="exact"/>
        <w:rPr>
          <w:sz w:val="20"/>
          <w:szCs w:val="20"/>
        </w:rPr>
      </w:pPr>
    </w:p>
    <w:p w14:paraId="006F75F3" w14:textId="77777777" w:rsidR="00B42117" w:rsidRDefault="00B42117">
      <w:pPr>
        <w:spacing w:line="200" w:lineRule="exact"/>
        <w:rPr>
          <w:sz w:val="20"/>
          <w:szCs w:val="20"/>
        </w:rPr>
      </w:pPr>
    </w:p>
    <w:p w14:paraId="4F0CA20D" w14:textId="77777777" w:rsidR="00B42117" w:rsidRDefault="00B42117">
      <w:pPr>
        <w:spacing w:line="200" w:lineRule="exact"/>
        <w:rPr>
          <w:sz w:val="20"/>
          <w:szCs w:val="20"/>
        </w:rPr>
      </w:pPr>
    </w:p>
    <w:p w14:paraId="32B19E19" w14:textId="77777777" w:rsidR="00B42117" w:rsidRDefault="00B42117">
      <w:pPr>
        <w:spacing w:line="200" w:lineRule="exact"/>
        <w:rPr>
          <w:sz w:val="20"/>
          <w:szCs w:val="20"/>
        </w:rPr>
      </w:pPr>
    </w:p>
    <w:p w14:paraId="630AEE0F" w14:textId="77777777" w:rsidR="00B42117" w:rsidRDefault="00B42117">
      <w:pPr>
        <w:spacing w:before="4" w:line="260" w:lineRule="exact"/>
        <w:rPr>
          <w:sz w:val="26"/>
          <w:szCs w:val="26"/>
        </w:rPr>
      </w:pPr>
    </w:p>
    <w:p w14:paraId="058C2C90" w14:textId="77777777" w:rsidR="00F6128C" w:rsidRDefault="00062010">
      <w:pPr>
        <w:pStyle w:val="Heading1"/>
        <w:ind w:left="737" w:right="760" w:firstLine="1"/>
        <w:jc w:val="center"/>
      </w:pPr>
      <w:bookmarkStart w:id="0" w:name="OPERATING_MANUAL_FOR_STANDING_JUDICIAL_C"/>
      <w:bookmarkStart w:id="1" w:name="_bookmark85"/>
      <w:bookmarkEnd w:id="0"/>
      <w:bookmarkEnd w:id="1"/>
      <w:r>
        <w:t>OPERATING</w:t>
      </w:r>
      <w:r>
        <w:rPr>
          <w:spacing w:val="-2"/>
        </w:rPr>
        <w:t xml:space="preserve"> </w:t>
      </w:r>
      <w:r>
        <w:t>MANUAL</w:t>
      </w:r>
      <w:r>
        <w:rPr>
          <w:spacing w:val="-2"/>
        </w:rPr>
        <w:t xml:space="preserve"> </w:t>
      </w:r>
      <w:r>
        <w:t>FOR</w:t>
      </w:r>
    </w:p>
    <w:p w14:paraId="4C6DC312" w14:textId="18BBD5F6" w:rsidR="00F6128C" w:rsidRDefault="00F6128C">
      <w:pPr>
        <w:pStyle w:val="Heading1"/>
        <w:ind w:left="737" w:right="760" w:firstLine="1"/>
        <w:jc w:val="center"/>
      </w:pPr>
      <w:r>
        <w:t>CHESEAPEAKE PRESBYTERY</w:t>
      </w:r>
    </w:p>
    <w:p w14:paraId="355BB281" w14:textId="13D9CB17" w:rsidR="00B42117" w:rsidRDefault="00062010">
      <w:pPr>
        <w:pStyle w:val="Heading1"/>
        <w:ind w:left="737" w:right="760" w:firstLine="1"/>
        <w:jc w:val="center"/>
        <w:rPr>
          <w:b w:val="0"/>
          <w:bCs w:val="0"/>
        </w:rPr>
      </w:pPr>
      <w:r>
        <w:rPr>
          <w:spacing w:val="-1"/>
        </w:rPr>
        <w:t>JUDICIAL COMMISSION</w:t>
      </w:r>
    </w:p>
    <w:p w14:paraId="19DBDEC6" w14:textId="77777777" w:rsidR="00B42117" w:rsidRDefault="00B42117">
      <w:pPr>
        <w:spacing w:before="9" w:line="290" w:lineRule="exact"/>
        <w:rPr>
          <w:sz w:val="29"/>
          <w:szCs w:val="29"/>
        </w:rPr>
      </w:pPr>
    </w:p>
    <w:p w14:paraId="49723E56" w14:textId="77777777" w:rsidR="00B42117" w:rsidRDefault="00B42117">
      <w:pPr>
        <w:spacing w:line="200" w:lineRule="exact"/>
        <w:rPr>
          <w:sz w:val="20"/>
          <w:szCs w:val="20"/>
        </w:rPr>
      </w:pPr>
    </w:p>
    <w:p w14:paraId="3ECE36F1" w14:textId="77777777" w:rsidR="00B42117" w:rsidRDefault="00B42117">
      <w:pPr>
        <w:spacing w:line="200" w:lineRule="exact"/>
        <w:rPr>
          <w:sz w:val="20"/>
          <w:szCs w:val="20"/>
        </w:rPr>
      </w:pPr>
    </w:p>
    <w:p w14:paraId="081EA341" w14:textId="77777777" w:rsidR="00B42117" w:rsidRDefault="00B42117">
      <w:pPr>
        <w:spacing w:line="200" w:lineRule="exact"/>
        <w:rPr>
          <w:sz w:val="20"/>
          <w:szCs w:val="20"/>
        </w:rPr>
      </w:pPr>
    </w:p>
    <w:p w14:paraId="1A69B714" w14:textId="77777777" w:rsidR="00B42117" w:rsidRDefault="00B42117">
      <w:pPr>
        <w:spacing w:line="200" w:lineRule="exact"/>
        <w:rPr>
          <w:sz w:val="20"/>
          <w:szCs w:val="20"/>
        </w:rPr>
      </w:pPr>
    </w:p>
    <w:p w14:paraId="64A13229" w14:textId="77777777" w:rsidR="00B42117" w:rsidRDefault="00B42117">
      <w:pPr>
        <w:spacing w:line="200" w:lineRule="exact"/>
        <w:rPr>
          <w:sz w:val="20"/>
          <w:szCs w:val="20"/>
        </w:rPr>
      </w:pPr>
    </w:p>
    <w:p w14:paraId="170E3C11" w14:textId="77777777" w:rsidR="00B42117" w:rsidRDefault="00B42117">
      <w:pPr>
        <w:spacing w:line="200" w:lineRule="exact"/>
        <w:rPr>
          <w:sz w:val="20"/>
          <w:szCs w:val="20"/>
        </w:rPr>
      </w:pPr>
    </w:p>
    <w:p w14:paraId="1823249B" w14:textId="77777777" w:rsidR="00B42117" w:rsidRDefault="00B42117">
      <w:pPr>
        <w:spacing w:line="200" w:lineRule="exact"/>
        <w:rPr>
          <w:sz w:val="20"/>
          <w:szCs w:val="20"/>
        </w:rPr>
      </w:pPr>
    </w:p>
    <w:p w14:paraId="17400C47" w14:textId="77777777" w:rsidR="00B42117" w:rsidRDefault="00B42117">
      <w:pPr>
        <w:spacing w:line="200" w:lineRule="exact"/>
        <w:rPr>
          <w:sz w:val="20"/>
          <w:szCs w:val="20"/>
        </w:rPr>
      </w:pPr>
    </w:p>
    <w:p w14:paraId="0F23BB97" w14:textId="77777777" w:rsidR="00B42117" w:rsidRDefault="00B42117">
      <w:pPr>
        <w:spacing w:line="200" w:lineRule="exact"/>
        <w:rPr>
          <w:sz w:val="20"/>
          <w:szCs w:val="20"/>
        </w:rPr>
      </w:pPr>
    </w:p>
    <w:p w14:paraId="68E04162" w14:textId="77777777" w:rsidR="00B42117" w:rsidRDefault="00B42117">
      <w:pPr>
        <w:spacing w:line="200" w:lineRule="exact"/>
        <w:rPr>
          <w:sz w:val="20"/>
          <w:szCs w:val="20"/>
        </w:rPr>
      </w:pPr>
      <w:bookmarkStart w:id="2" w:name="_GoBack"/>
      <w:bookmarkEnd w:id="2"/>
    </w:p>
    <w:p w14:paraId="7E3928E9" w14:textId="77777777" w:rsidR="00B42117" w:rsidRDefault="00B42117">
      <w:pPr>
        <w:spacing w:line="200" w:lineRule="exact"/>
        <w:rPr>
          <w:sz w:val="20"/>
          <w:szCs w:val="20"/>
        </w:rPr>
      </w:pPr>
    </w:p>
    <w:p w14:paraId="71E36A74" w14:textId="77777777" w:rsidR="00B42117" w:rsidRDefault="00B42117">
      <w:pPr>
        <w:spacing w:line="200" w:lineRule="exact"/>
        <w:rPr>
          <w:sz w:val="20"/>
          <w:szCs w:val="20"/>
        </w:rPr>
      </w:pPr>
    </w:p>
    <w:p w14:paraId="3C77CF10" w14:textId="77777777" w:rsidR="00B42117" w:rsidRDefault="00B42117">
      <w:pPr>
        <w:spacing w:line="200" w:lineRule="exact"/>
        <w:rPr>
          <w:sz w:val="20"/>
          <w:szCs w:val="20"/>
        </w:rPr>
      </w:pPr>
    </w:p>
    <w:p w14:paraId="5B4F7A71" w14:textId="77777777" w:rsidR="00B42117" w:rsidRDefault="00B42117">
      <w:pPr>
        <w:spacing w:line="200" w:lineRule="exact"/>
        <w:rPr>
          <w:sz w:val="20"/>
          <w:szCs w:val="20"/>
        </w:rPr>
      </w:pPr>
    </w:p>
    <w:p w14:paraId="131934E5" w14:textId="77777777" w:rsidR="00B42117" w:rsidRDefault="00B42117">
      <w:pPr>
        <w:spacing w:line="200" w:lineRule="exact"/>
        <w:rPr>
          <w:sz w:val="20"/>
          <w:szCs w:val="20"/>
        </w:rPr>
      </w:pPr>
    </w:p>
    <w:p w14:paraId="490EE1A0" w14:textId="77777777" w:rsidR="00B42117" w:rsidRDefault="00B42117">
      <w:pPr>
        <w:spacing w:line="200" w:lineRule="exact"/>
        <w:rPr>
          <w:sz w:val="20"/>
          <w:szCs w:val="20"/>
        </w:rPr>
      </w:pPr>
    </w:p>
    <w:p w14:paraId="5AF285F3" w14:textId="77777777" w:rsidR="00B42117" w:rsidRDefault="00B42117">
      <w:pPr>
        <w:spacing w:line="200" w:lineRule="exact"/>
        <w:rPr>
          <w:sz w:val="20"/>
          <w:szCs w:val="20"/>
        </w:rPr>
      </w:pPr>
    </w:p>
    <w:p w14:paraId="2509986A" w14:textId="77777777" w:rsidR="00B42117" w:rsidRDefault="00062010">
      <w:pPr>
        <w:pStyle w:val="Heading3"/>
        <w:ind w:left="176" w:right="194"/>
        <w:jc w:val="center"/>
        <w:rPr>
          <w:rFonts w:cs="Times New Roman"/>
          <w:b w:val="0"/>
          <w:bCs w:val="0"/>
        </w:rPr>
      </w:pPr>
      <w:r>
        <w:t>PREFACE</w:t>
      </w:r>
    </w:p>
    <w:p w14:paraId="7C28EBE0" w14:textId="77777777" w:rsidR="00B42117" w:rsidRDefault="00B42117">
      <w:pPr>
        <w:spacing w:before="12" w:line="240" w:lineRule="exact"/>
        <w:rPr>
          <w:sz w:val="24"/>
          <w:szCs w:val="24"/>
        </w:rPr>
      </w:pPr>
    </w:p>
    <w:p w14:paraId="49ECF0A0" w14:textId="6385C294" w:rsidR="00B42117" w:rsidRDefault="00062010" w:rsidP="00EA7B26">
      <w:pPr>
        <w:pStyle w:val="BodyText"/>
        <w:ind w:left="100" w:right="118"/>
        <w:jc w:val="both"/>
        <w:rPr>
          <w:rFonts w:cs="Times New Roman"/>
        </w:rPr>
        <w:sectPr w:rsidR="00B42117" w:rsidSect="00636091">
          <w:headerReference w:type="even" r:id="rId8"/>
          <w:headerReference w:type="default" r:id="rId9"/>
          <w:headerReference w:type="first" r:id="rId10"/>
          <w:pgSz w:w="8640" w:h="12960"/>
          <w:pgMar w:top="660" w:right="1180" w:bottom="280" w:left="1180" w:header="720" w:footer="280" w:gutter="0"/>
          <w:lnNumType w:countBy="1"/>
          <w:cols w:space="720"/>
          <w:docGrid w:linePitch="299"/>
        </w:sectPr>
      </w:pPr>
      <w:r>
        <w:t>This</w:t>
      </w:r>
      <w:r>
        <w:rPr>
          <w:spacing w:val="3"/>
        </w:rPr>
        <w:t xml:space="preserve"> </w:t>
      </w:r>
      <w:r>
        <w:t>Manual</w:t>
      </w:r>
      <w:r>
        <w:rPr>
          <w:spacing w:val="5"/>
        </w:rPr>
        <w:t xml:space="preserve"> </w:t>
      </w:r>
      <w:r>
        <w:t>is</w:t>
      </w:r>
      <w:r>
        <w:rPr>
          <w:spacing w:val="3"/>
        </w:rPr>
        <w:t xml:space="preserve"> </w:t>
      </w:r>
      <w:r>
        <w:t>subordinate</w:t>
      </w:r>
      <w:r>
        <w:rPr>
          <w:spacing w:val="4"/>
        </w:rPr>
        <w:t xml:space="preserve"> </w:t>
      </w:r>
      <w:r>
        <w:t>to</w:t>
      </w:r>
      <w:r>
        <w:rPr>
          <w:spacing w:val="3"/>
        </w:rPr>
        <w:t xml:space="preserve"> </w:t>
      </w:r>
      <w:r>
        <w:t>the</w:t>
      </w:r>
      <w:r>
        <w:rPr>
          <w:spacing w:val="5"/>
        </w:rPr>
        <w:t xml:space="preserve"> </w:t>
      </w:r>
      <w:r>
        <w:rPr>
          <w:spacing w:val="-1"/>
        </w:rPr>
        <w:t>Constitution</w:t>
      </w:r>
      <w:r>
        <w:rPr>
          <w:spacing w:val="3"/>
        </w:rPr>
        <w:t xml:space="preserve"> </w:t>
      </w:r>
      <w:r>
        <w:t>of</w:t>
      </w:r>
      <w:r>
        <w:rPr>
          <w:spacing w:val="3"/>
        </w:rPr>
        <w:t xml:space="preserve"> </w:t>
      </w:r>
      <w:r>
        <w:t>the</w:t>
      </w:r>
      <w:r>
        <w:rPr>
          <w:spacing w:val="2"/>
        </w:rPr>
        <w:t xml:space="preserve"> </w:t>
      </w:r>
      <w:r>
        <w:t>Presbyterian</w:t>
      </w:r>
      <w:r>
        <w:rPr>
          <w:spacing w:val="3"/>
        </w:rPr>
        <w:t xml:space="preserve"> </w:t>
      </w:r>
      <w:r>
        <w:t>Church</w:t>
      </w:r>
      <w:r>
        <w:rPr>
          <w:spacing w:val="3"/>
        </w:rPr>
        <w:t xml:space="preserve"> </w:t>
      </w:r>
      <w:r>
        <w:t>in</w:t>
      </w:r>
      <w:r>
        <w:rPr>
          <w:spacing w:val="26"/>
          <w:w w:val="99"/>
        </w:rPr>
        <w:t xml:space="preserve"> </w:t>
      </w:r>
      <w:r>
        <w:t>America</w:t>
      </w:r>
      <w:r>
        <w:rPr>
          <w:spacing w:val="25"/>
        </w:rPr>
        <w:t xml:space="preserve"> </w:t>
      </w:r>
      <w:r>
        <w:t>and</w:t>
      </w:r>
      <w:r>
        <w:rPr>
          <w:spacing w:val="28"/>
        </w:rPr>
        <w:t xml:space="preserve"> </w:t>
      </w:r>
      <w:r>
        <w:t>to</w:t>
      </w:r>
      <w:r>
        <w:rPr>
          <w:spacing w:val="26"/>
        </w:rPr>
        <w:t xml:space="preserve"> </w:t>
      </w:r>
      <w:r>
        <w:t>the</w:t>
      </w:r>
      <w:r>
        <w:rPr>
          <w:spacing w:val="26"/>
        </w:rPr>
        <w:t xml:space="preserve"> </w:t>
      </w:r>
      <w:r w:rsidR="00F6128C">
        <w:rPr>
          <w:spacing w:val="26"/>
        </w:rPr>
        <w:t xml:space="preserve">Chesapeake Presbytery </w:t>
      </w:r>
      <w:proofErr w:type="gramStart"/>
      <w:r w:rsidR="00F6128C">
        <w:rPr>
          <w:spacing w:val="26"/>
        </w:rPr>
        <w:t>By</w:t>
      </w:r>
      <w:proofErr w:type="gramEnd"/>
      <w:r w:rsidR="00F6128C">
        <w:rPr>
          <w:spacing w:val="26"/>
        </w:rPr>
        <w:t xml:space="preserve"> Laws</w:t>
      </w:r>
      <w:r>
        <w:t>.</w:t>
      </w:r>
      <w:r>
        <w:rPr>
          <w:spacing w:val="52"/>
        </w:rPr>
        <w:t xml:space="preserve"> </w:t>
      </w:r>
      <w:r>
        <w:t>If</w:t>
      </w:r>
      <w:r>
        <w:rPr>
          <w:spacing w:val="26"/>
        </w:rPr>
        <w:t xml:space="preserve"> </w:t>
      </w:r>
      <w:r>
        <w:t>there</w:t>
      </w:r>
      <w:r>
        <w:rPr>
          <w:spacing w:val="26"/>
        </w:rPr>
        <w:t xml:space="preserve"> </w:t>
      </w:r>
      <w:r>
        <w:t>is</w:t>
      </w:r>
      <w:r>
        <w:rPr>
          <w:spacing w:val="25"/>
        </w:rPr>
        <w:t xml:space="preserve"> </w:t>
      </w:r>
      <w:r>
        <w:t>any</w:t>
      </w:r>
      <w:r>
        <w:rPr>
          <w:spacing w:val="28"/>
        </w:rPr>
        <w:t xml:space="preserve"> </w:t>
      </w:r>
      <w:r>
        <w:t>conflict</w:t>
      </w:r>
      <w:r>
        <w:rPr>
          <w:w w:val="99"/>
        </w:rPr>
        <w:t xml:space="preserve"> </w:t>
      </w:r>
      <w:r>
        <w:t>between</w:t>
      </w:r>
      <w:r>
        <w:rPr>
          <w:spacing w:val="50"/>
        </w:rPr>
        <w:t xml:space="preserve"> </w:t>
      </w:r>
      <w:r>
        <w:t>the</w:t>
      </w:r>
      <w:r>
        <w:rPr>
          <w:spacing w:val="50"/>
        </w:rPr>
        <w:t xml:space="preserve"> </w:t>
      </w:r>
      <w:r>
        <w:t>provisions</w:t>
      </w:r>
      <w:r>
        <w:rPr>
          <w:spacing w:val="49"/>
        </w:rPr>
        <w:t xml:space="preserve"> </w:t>
      </w:r>
      <w:r>
        <w:t>of</w:t>
      </w:r>
      <w:r>
        <w:rPr>
          <w:spacing w:val="48"/>
        </w:rPr>
        <w:t xml:space="preserve"> </w:t>
      </w:r>
      <w:r>
        <w:t>this</w:t>
      </w:r>
      <w:r>
        <w:rPr>
          <w:spacing w:val="49"/>
        </w:rPr>
        <w:t xml:space="preserve"> </w:t>
      </w:r>
      <w:r>
        <w:rPr>
          <w:spacing w:val="-1"/>
        </w:rPr>
        <w:t>Manual</w:t>
      </w:r>
      <w:r>
        <w:rPr>
          <w:spacing w:val="51"/>
        </w:rPr>
        <w:t xml:space="preserve"> </w:t>
      </w:r>
      <w:r>
        <w:t>and</w:t>
      </w:r>
      <w:r>
        <w:rPr>
          <w:spacing w:val="49"/>
        </w:rPr>
        <w:t xml:space="preserve"> </w:t>
      </w:r>
      <w:r>
        <w:t>the</w:t>
      </w:r>
      <w:r>
        <w:rPr>
          <w:spacing w:val="49"/>
        </w:rPr>
        <w:t xml:space="preserve"> </w:t>
      </w:r>
      <w:r>
        <w:t>Constitution</w:t>
      </w:r>
      <w:r>
        <w:rPr>
          <w:spacing w:val="50"/>
        </w:rPr>
        <w:t xml:space="preserve"> </w:t>
      </w:r>
      <w:r>
        <w:t>or</w:t>
      </w:r>
      <w:r>
        <w:rPr>
          <w:spacing w:val="48"/>
        </w:rPr>
        <w:t xml:space="preserve"> </w:t>
      </w:r>
      <w:r w:rsidR="001E2092">
        <w:t xml:space="preserve">Presbytery </w:t>
      </w:r>
      <w:proofErr w:type="gramStart"/>
      <w:r w:rsidR="001E2092">
        <w:t>By</w:t>
      </w:r>
      <w:proofErr w:type="gramEnd"/>
      <w:r w:rsidR="001E2092">
        <w:t xml:space="preserve"> Laws</w:t>
      </w:r>
      <w:r>
        <w:t>,</w:t>
      </w:r>
      <w:r>
        <w:rPr>
          <w:spacing w:val="9"/>
        </w:rPr>
        <w:t xml:space="preserve"> </w:t>
      </w:r>
      <w:r>
        <w:t>the</w:t>
      </w:r>
      <w:r>
        <w:rPr>
          <w:spacing w:val="8"/>
        </w:rPr>
        <w:t xml:space="preserve"> </w:t>
      </w:r>
      <w:r>
        <w:t>Constitution</w:t>
      </w:r>
      <w:r>
        <w:rPr>
          <w:spacing w:val="7"/>
        </w:rPr>
        <w:t xml:space="preserve"> </w:t>
      </w:r>
      <w:r>
        <w:t>or</w:t>
      </w:r>
      <w:r>
        <w:rPr>
          <w:spacing w:val="6"/>
        </w:rPr>
        <w:t xml:space="preserve"> </w:t>
      </w:r>
      <w:r w:rsidR="001E2092">
        <w:rPr>
          <w:spacing w:val="6"/>
        </w:rPr>
        <w:t>Presbytery By Laws</w:t>
      </w:r>
      <w:r>
        <w:rPr>
          <w:spacing w:val="8"/>
        </w:rPr>
        <w:t xml:space="preserve"> </w:t>
      </w:r>
      <w:r>
        <w:t>shall</w:t>
      </w:r>
      <w:r>
        <w:rPr>
          <w:spacing w:val="26"/>
          <w:w w:val="99"/>
        </w:rPr>
        <w:t xml:space="preserve"> </w:t>
      </w:r>
      <w:r>
        <w:t>take</w:t>
      </w:r>
      <w:r>
        <w:rPr>
          <w:spacing w:val="-15"/>
        </w:rPr>
        <w:t xml:space="preserve"> </w:t>
      </w:r>
      <w:r>
        <w:rPr>
          <w:spacing w:val="-1"/>
        </w:rPr>
        <w:t>precedence.</w:t>
      </w:r>
    </w:p>
    <w:p w14:paraId="21D7F594" w14:textId="33DD9277" w:rsidR="00B42117" w:rsidRDefault="00B42117">
      <w:pPr>
        <w:spacing w:before="55"/>
        <w:ind w:left="173" w:right="195"/>
        <w:jc w:val="center"/>
        <w:rPr>
          <w:rFonts w:ascii="Times New Roman" w:eastAsia="Times New Roman" w:hAnsi="Times New Roman" w:cs="Times New Roman"/>
          <w:sz w:val="18"/>
          <w:szCs w:val="18"/>
        </w:rPr>
      </w:pPr>
      <w:bookmarkStart w:id="3" w:name="GENERAL_RULES"/>
      <w:bookmarkStart w:id="4" w:name="1._MEMBERSHIP"/>
      <w:bookmarkEnd w:id="3"/>
      <w:bookmarkEnd w:id="4"/>
    </w:p>
    <w:p w14:paraId="74F5053B" w14:textId="77777777" w:rsidR="00B42117" w:rsidRDefault="00B42117">
      <w:pPr>
        <w:spacing w:line="180" w:lineRule="exact"/>
        <w:rPr>
          <w:sz w:val="18"/>
          <w:szCs w:val="18"/>
        </w:rPr>
      </w:pPr>
    </w:p>
    <w:p w14:paraId="76D699CC" w14:textId="77777777" w:rsidR="00B42117" w:rsidRDefault="00B42117">
      <w:pPr>
        <w:spacing w:line="180" w:lineRule="exact"/>
        <w:rPr>
          <w:sz w:val="18"/>
          <w:szCs w:val="18"/>
        </w:rPr>
      </w:pPr>
    </w:p>
    <w:p w14:paraId="21D72092" w14:textId="77777777" w:rsidR="00B42117" w:rsidRDefault="00B42117">
      <w:pPr>
        <w:spacing w:line="180" w:lineRule="exact"/>
        <w:rPr>
          <w:sz w:val="18"/>
          <w:szCs w:val="18"/>
        </w:rPr>
      </w:pPr>
    </w:p>
    <w:p w14:paraId="55094573" w14:textId="77777777" w:rsidR="00B42117" w:rsidRDefault="00B42117">
      <w:pPr>
        <w:spacing w:before="4" w:line="220" w:lineRule="exact"/>
      </w:pPr>
    </w:p>
    <w:p w14:paraId="5FBA2065" w14:textId="77777777" w:rsidR="00B42117" w:rsidRDefault="00062010">
      <w:pPr>
        <w:ind w:left="172" w:right="195"/>
        <w:jc w:val="center"/>
        <w:rPr>
          <w:rFonts w:ascii="Times New Roman" w:eastAsia="Times New Roman" w:hAnsi="Times New Roman" w:cs="Times New Roman"/>
          <w:sz w:val="28"/>
          <w:szCs w:val="28"/>
        </w:rPr>
      </w:pPr>
      <w:r>
        <w:rPr>
          <w:rFonts w:ascii="Times New Roman"/>
          <w:b/>
          <w:sz w:val="28"/>
        </w:rPr>
        <w:t>GENERAL</w:t>
      </w:r>
      <w:r>
        <w:rPr>
          <w:rFonts w:ascii="Times New Roman"/>
          <w:b/>
          <w:spacing w:val="-25"/>
          <w:sz w:val="28"/>
        </w:rPr>
        <w:t xml:space="preserve"> </w:t>
      </w:r>
      <w:r>
        <w:rPr>
          <w:rFonts w:ascii="Times New Roman"/>
          <w:b/>
          <w:sz w:val="28"/>
        </w:rPr>
        <w:t>RULES</w:t>
      </w:r>
    </w:p>
    <w:p w14:paraId="0279B7CF" w14:textId="77777777" w:rsidR="00B42117" w:rsidRDefault="00B42117">
      <w:pPr>
        <w:spacing w:line="200" w:lineRule="exact"/>
        <w:rPr>
          <w:sz w:val="20"/>
          <w:szCs w:val="20"/>
        </w:rPr>
      </w:pPr>
    </w:p>
    <w:p w14:paraId="128D3002" w14:textId="77777777" w:rsidR="00B42117" w:rsidRDefault="00B42117">
      <w:pPr>
        <w:spacing w:line="200" w:lineRule="exact"/>
        <w:rPr>
          <w:sz w:val="20"/>
          <w:szCs w:val="20"/>
        </w:rPr>
      </w:pPr>
    </w:p>
    <w:p w14:paraId="4D776BDC" w14:textId="77777777" w:rsidR="00B42117" w:rsidRDefault="00B42117">
      <w:pPr>
        <w:spacing w:before="6" w:line="280" w:lineRule="exact"/>
        <w:rPr>
          <w:sz w:val="28"/>
          <w:szCs w:val="28"/>
        </w:rPr>
      </w:pPr>
    </w:p>
    <w:p w14:paraId="7971AB10" w14:textId="77777777" w:rsidR="00B42117" w:rsidRDefault="00062010" w:rsidP="00465190">
      <w:pPr>
        <w:pStyle w:val="Heading3"/>
        <w:numPr>
          <w:ilvl w:val="0"/>
          <w:numId w:val="23"/>
        </w:numPr>
        <w:tabs>
          <w:tab w:val="left" w:pos="460"/>
        </w:tabs>
        <w:spacing w:before="71"/>
        <w:ind w:hanging="380"/>
        <w:rPr>
          <w:rFonts w:cs="Times New Roman"/>
          <w:b w:val="0"/>
          <w:bCs w:val="0"/>
        </w:rPr>
      </w:pPr>
      <w:r>
        <w:rPr>
          <w:spacing w:val="-1"/>
        </w:rPr>
        <w:t>MEMBERSHIP</w:t>
      </w:r>
    </w:p>
    <w:p w14:paraId="18BC8458" w14:textId="77777777" w:rsidR="00B42117" w:rsidRDefault="00B42117">
      <w:pPr>
        <w:spacing w:before="11" w:line="240" w:lineRule="exact"/>
        <w:rPr>
          <w:sz w:val="24"/>
          <w:szCs w:val="24"/>
        </w:rPr>
      </w:pPr>
    </w:p>
    <w:p w14:paraId="6194F7BD" w14:textId="1013BD9B" w:rsidR="00B42117" w:rsidRPr="00EA7B26" w:rsidRDefault="00062010" w:rsidP="003C2D23">
      <w:pPr>
        <w:pStyle w:val="BodyText"/>
        <w:numPr>
          <w:ilvl w:val="1"/>
          <w:numId w:val="23"/>
        </w:numPr>
        <w:tabs>
          <w:tab w:val="left" w:pos="1181"/>
        </w:tabs>
        <w:ind w:right="119" w:hanging="720"/>
        <w:jc w:val="both"/>
        <w:rPr>
          <w:rFonts w:cs="Times New Roman"/>
        </w:rPr>
      </w:pPr>
      <w:r>
        <w:rPr>
          <w:spacing w:val="-1"/>
        </w:rPr>
        <w:t>Membership</w:t>
      </w:r>
      <w:r>
        <w:rPr>
          <w:spacing w:val="38"/>
        </w:rPr>
        <w:t xml:space="preserve"> </w:t>
      </w:r>
      <w:r>
        <w:t>shall</w:t>
      </w:r>
      <w:r>
        <w:rPr>
          <w:spacing w:val="39"/>
        </w:rPr>
        <w:t xml:space="preserve"> </w:t>
      </w:r>
      <w:r>
        <w:t>be</w:t>
      </w:r>
      <w:r>
        <w:rPr>
          <w:spacing w:val="39"/>
        </w:rPr>
        <w:t xml:space="preserve"> </w:t>
      </w:r>
      <w:r>
        <w:rPr>
          <w:spacing w:val="-1"/>
        </w:rPr>
        <w:t>determined</w:t>
      </w:r>
      <w:r>
        <w:rPr>
          <w:spacing w:val="38"/>
        </w:rPr>
        <w:t xml:space="preserve"> </w:t>
      </w:r>
      <w:r>
        <w:t>by</w:t>
      </w:r>
      <w:r>
        <w:rPr>
          <w:spacing w:val="40"/>
        </w:rPr>
        <w:t xml:space="preserve"> </w:t>
      </w:r>
      <w:r>
        <w:t>the</w:t>
      </w:r>
      <w:r>
        <w:rPr>
          <w:spacing w:val="37"/>
        </w:rPr>
        <w:t xml:space="preserve"> </w:t>
      </w:r>
      <w:r w:rsidR="001E2092">
        <w:rPr>
          <w:spacing w:val="37"/>
        </w:rPr>
        <w:t>Presbytery</w:t>
      </w:r>
      <w:r>
        <w:rPr>
          <w:spacing w:val="40"/>
        </w:rPr>
        <w:t xml:space="preserve"> </w:t>
      </w:r>
      <w:r>
        <w:t>in</w:t>
      </w:r>
      <w:r>
        <w:rPr>
          <w:spacing w:val="47"/>
          <w:w w:val="99"/>
        </w:rPr>
        <w:t xml:space="preserve"> </w:t>
      </w:r>
      <w:r>
        <w:t>accordance</w:t>
      </w:r>
      <w:r>
        <w:rPr>
          <w:spacing w:val="-9"/>
        </w:rPr>
        <w:t xml:space="preserve"> </w:t>
      </w:r>
      <w:r>
        <w:t>with</w:t>
      </w:r>
      <w:r>
        <w:rPr>
          <w:spacing w:val="-8"/>
        </w:rPr>
        <w:t xml:space="preserve"> </w:t>
      </w:r>
      <w:r w:rsidR="001E2092">
        <w:rPr>
          <w:spacing w:val="-8"/>
        </w:rPr>
        <w:t>its By Laws</w:t>
      </w:r>
      <w:r>
        <w:rPr>
          <w:spacing w:val="-1"/>
        </w:rPr>
        <w:t>.</w:t>
      </w:r>
      <w:r w:rsidR="001E2092">
        <w:rPr>
          <w:spacing w:val="-1"/>
        </w:rPr>
        <w:t xml:space="preserve">  Members are nominated by the Presbytery’s Executive Committee for approval by the Presbytery as a whole</w:t>
      </w:r>
      <w:r w:rsidR="002A0A50">
        <w:rPr>
          <w:spacing w:val="-1"/>
        </w:rPr>
        <w:t xml:space="preserve"> per th</w:t>
      </w:r>
      <w:r w:rsidR="006A2BE1">
        <w:rPr>
          <w:spacing w:val="-1"/>
        </w:rPr>
        <w:t>e</w:t>
      </w:r>
      <w:r w:rsidR="00891021">
        <w:rPr>
          <w:spacing w:val="-1"/>
        </w:rPr>
        <w:t xml:space="preserve"> Presbytery </w:t>
      </w:r>
      <w:proofErr w:type="gramStart"/>
      <w:r w:rsidR="00891021">
        <w:rPr>
          <w:spacing w:val="-1"/>
        </w:rPr>
        <w:t>By</w:t>
      </w:r>
      <w:proofErr w:type="gramEnd"/>
      <w:r w:rsidR="00891021">
        <w:rPr>
          <w:spacing w:val="-1"/>
        </w:rPr>
        <w:t xml:space="preserve"> Laws Section 6</w:t>
      </w:r>
      <w:r w:rsidR="00891021">
        <w:rPr>
          <w:spacing w:val="-1"/>
        </w:rPr>
        <w:noBreakHyphen/>
      </w:r>
      <w:r w:rsidR="002A0A50">
        <w:rPr>
          <w:spacing w:val="-1"/>
        </w:rPr>
        <w:t>2</w:t>
      </w:r>
      <w:r w:rsidR="00EA7B26">
        <w:rPr>
          <w:spacing w:val="-1"/>
        </w:rPr>
        <w:t>.</w:t>
      </w:r>
    </w:p>
    <w:p w14:paraId="15083737" w14:textId="77777777" w:rsidR="00EA7B26" w:rsidRDefault="00EA7B26" w:rsidP="006A2BE1">
      <w:pPr>
        <w:pStyle w:val="BodyText"/>
        <w:tabs>
          <w:tab w:val="left" w:pos="1181"/>
        </w:tabs>
        <w:ind w:right="119"/>
        <w:rPr>
          <w:rFonts w:cs="Times New Roman"/>
        </w:rPr>
      </w:pPr>
    </w:p>
    <w:p w14:paraId="26170EB0" w14:textId="77777777" w:rsidR="006A2BE1" w:rsidRDefault="006A2BE1" w:rsidP="006A2BE1">
      <w:pPr>
        <w:pStyle w:val="BodyText"/>
        <w:tabs>
          <w:tab w:val="left" w:pos="1181"/>
        </w:tabs>
        <w:ind w:right="119"/>
        <w:rPr>
          <w:rFonts w:cs="Times New Roman"/>
        </w:rPr>
      </w:pPr>
    </w:p>
    <w:p w14:paraId="099E0D75" w14:textId="124D8FCD" w:rsidR="00B42117" w:rsidRDefault="00062010" w:rsidP="00465190">
      <w:pPr>
        <w:pStyle w:val="Heading3"/>
        <w:numPr>
          <w:ilvl w:val="0"/>
          <w:numId w:val="23"/>
        </w:numPr>
        <w:tabs>
          <w:tab w:val="left" w:pos="480"/>
        </w:tabs>
        <w:ind w:left="479" w:hanging="359"/>
        <w:rPr>
          <w:rFonts w:cs="Times New Roman"/>
          <w:b w:val="0"/>
          <w:bCs w:val="0"/>
        </w:rPr>
      </w:pPr>
      <w:bookmarkStart w:id="5" w:name="2._CONDUCT_OF_COMMISSION_MEMBERS"/>
      <w:bookmarkEnd w:id="5"/>
      <w:r>
        <w:t>CONDUCT</w:t>
      </w:r>
      <w:r>
        <w:rPr>
          <w:spacing w:val="-12"/>
        </w:rPr>
        <w:t xml:space="preserve"> </w:t>
      </w:r>
      <w:r>
        <w:t>OF</w:t>
      </w:r>
      <w:r>
        <w:rPr>
          <w:spacing w:val="-14"/>
        </w:rPr>
        <w:t xml:space="preserve"> </w:t>
      </w:r>
      <w:r>
        <w:t>COMMISSION</w:t>
      </w:r>
      <w:r>
        <w:rPr>
          <w:spacing w:val="-13"/>
        </w:rPr>
        <w:t xml:space="preserve"> </w:t>
      </w:r>
      <w:r w:rsidR="00EB2B0A">
        <w:t>MEMBERS</w:t>
      </w:r>
    </w:p>
    <w:p w14:paraId="0F76E805" w14:textId="77777777" w:rsidR="00B42117" w:rsidRDefault="00B42117">
      <w:pPr>
        <w:spacing w:before="12" w:line="240" w:lineRule="exact"/>
        <w:rPr>
          <w:sz w:val="24"/>
          <w:szCs w:val="24"/>
        </w:rPr>
      </w:pPr>
    </w:p>
    <w:p w14:paraId="5FAFC93A" w14:textId="55AF5FD9" w:rsidR="00B42117" w:rsidRDefault="00062010" w:rsidP="00465190">
      <w:pPr>
        <w:pStyle w:val="BodyText"/>
        <w:numPr>
          <w:ilvl w:val="1"/>
          <w:numId w:val="23"/>
        </w:numPr>
        <w:tabs>
          <w:tab w:val="left" w:pos="1199"/>
          <w:tab w:val="left" w:pos="1200"/>
        </w:tabs>
        <w:ind w:left="1200" w:right="119" w:hanging="720"/>
        <w:jc w:val="both"/>
        <w:rPr>
          <w:rFonts w:cs="Times New Roman"/>
        </w:rPr>
      </w:pPr>
      <w:r>
        <w:rPr>
          <w:rFonts w:cs="Times New Roman"/>
        </w:rPr>
        <w:t>A</w:t>
      </w:r>
      <w:r>
        <w:rPr>
          <w:rFonts w:cs="Times New Roman"/>
          <w:spacing w:val="5"/>
        </w:rPr>
        <w:t xml:space="preserve"> </w:t>
      </w:r>
      <w:r>
        <w:rPr>
          <w:rFonts w:cs="Times New Roman"/>
          <w:spacing w:val="-1"/>
        </w:rPr>
        <w:t>member</w:t>
      </w:r>
      <w:r>
        <w:rPr>
          <w:rFonts w:cs="Times New Roman"/>
          <w:spacing w:val="4"/>
        </w:rPr>
        <w:t xml:space="preserve"> </w:t>
      </w:r>
      <w:r>
        <w:rPr>
          <w:rFonts w:cs="Times New Roman"/>
        </w:rPr>
        <w:t>shall,</w:t>
      </w:r>
      <w:r>
        <w:rPr>
          <w:rFonts w:cs="Times New Roman"/>
          <w:spacing w:val="5"/>
        </w:rPr>
        <w:t xml:space="preserve"> </w:t>
      </w:r>
      <w:r>
        <w:rPr>
          <w:rFonts w:cs="Times New Roman"/>
        </w:rPr>
        <w:t>at</w:t>
      </w:r>
      <w:r>
        <w:rPr>
          <w:rFonts w:cs="Times New Roman"/>
          <w:spacing w:val="4"/>
        </w:rPr>
        <w:t xml:space="preserve"> </w:t>
      </w:r>
      <w:r>
        <w:rPr>
          <w:rFonts w:cs="Times New Roman"/>
        </w:rPr>
        <w:t>all</w:t>
      </w:r>
      <w:r>
        <w:rPr>
          <w:rFonts w:cs="Times New Roman"/>
          <w:spacing w:val="5"/>
        </w:rPr>
        <w:t xml:space="preserve"> </w:t>
      </w:r>
      <w:r>
        <w:rPr>
          <w:rFonts w:cs="Times New Roman"/>
        </w:rPr>
        <w:t>times,</w:t>
      </w:r>
      <w:r>
        <w:rPr>
          <w:rFonts w:cs="Times New Roman"/>
          <w:spacing w:val="4"/>
        </w:rPr>
        <w:t xml:space="preserve"> </w:t>
      </w:r>
      <w:r>
        <w:rPr>
          <w:rFonts w:cs="Times New Roman"/>
        </w:rPr>
        <w:t>keep</w:t>
      </w:r>
      <w:r>
        <w:rPr>
          <w:rFonts w:cs="Times New Roman"/>
          <w:spacing w:val="6"/>
        </w:rPr>
        <w:t xml:space="preserve"> </w:t>
      </w:r>
      <w:r>
        <w:rPr>
          <w:rFonts w:cs="Times New Roman"/>
        </w:rPr>
        <w:t>in</w:t>
      </w:r>
      <w:r>
        <w:rPr>
          <w:rFonts w:cs="Times New Roman"/>
          <w:spacing w:val="4"/>
        </w:rPr>
        <w:t xml:space="preserve"> </w:t>
      </w:r>
      <w:r>
        <w:rPr>
          <w:rFonts w:cs="Times New Roman"/>
        </w:rPr>
        <w:t>mind</w:t>
      </w:r>
      <w:r>
        <w:rPr>
          <w:rFonts w:cs="Times New Roman"/>
          <w:spacing w:val="5"/>
        </w:rPr>
        <w:t xml:space="preserve"> </w:t>
      </w:r>
      <w:r>
        <w:rPr>
          <w:rFonts w:cs="Times New Roman"/>
        </w:rPr>
        <w:t>his</w:t>
      </w:r>
      <w:r>
        <w:rPr>
          <w:rFonts w:cs="Times New Roman"/>
          <w:spacing w:val="3"/>
        </w:rPr>
        <w:t xml:space="preserve"> </w:t>
      </w:r>
      <w:r>
        <w:rPr>
          <w:rFonts w:cs="Times New Roman"/>
        </w:rPr>
        <w:t>high</w:t>
      </w:r>
      <w:r>
        <w:rPr>
          <w:rFonts w:cs="Times New Roman"/>
          <w:spacing w:val="5"/>
        </w:rPr>
        <w:t xml:space="preserve"> </w:t>
      </w:r>
      <w:r>
        <w:rPr>
          <w:rFonts w:cs="Times New Roman"/>
        </w:rPr>
        <w:t>calling</w:t>
      </w:r>
      <w:r>
        <w:rPr>
          <w:rFonts w:cs="Times New Roman"/>
          <w:spacing w:val="4"/>
        </w:rPr>
        <w:t xml:space="preserve"> </w:t>
      </w:r>
      <w:r>
        <w:rPr>
          <w:rFonts w:cs="Times New Roman"/>
        </w:rPr>
        <w:t>as</w:t>
      </w:r>
      <w:r>
        <w:rPr>
          <w:rFonts w:cs="Times New Roman"/>
          <w:spacing w:val="5"/>
        </w:rPr>
        <w:t xml:space="preserve"> </w:t>
      </w:r>
      <w:r>
        <w:rPr>
          <w:rFonts w:cs="Times New Roman"/>
        </w:rPr>
        <w:t>an</w:t>
      </w:r>
      <w:r>
        <w:rPr>
          <w:rFonts w:cs="Times New Roman"/>
          <w:spacing w:val="25"/>
          <w:w w:val="99"/>
        </w:rPr>
        <w:t xml:space="preserve"> </w:t>
      </w:r>
      <w:r>
        <w:rPr>
          <w:rFonts w:cs="Times New Roman"/>
        </w:rPr>
        <w:t>officer</w:t>
      </w:r>
      <w:r>
        <w:rPr>
          <w:rFonts w:cs="Times New Roman"/>
          <w:spacing w:val="35"/>
        </w:rPr>
        <w:t xml:space="preserve"> </w:t>
      </w:r>
      <w:r>
        <w:rPr>
          <w:rFonts w:cs="Times New Roman"/>
        </w:rPr>
        <w:t>of</w:t>
      </w:r>
      <w:r>
        <w:rPr>
          <w:rFonts w:cs="Times New Roman"/>
          <w:spacing w:val="34"/>
        </w:rPr>
        <w:t xml:space="preserve"> </w:t>
      </w:r>
      <w:r>
        <w:rPr>
          <w:rFonts w:cs="Times New Roman"/>
        </w:rPr>
        <w:t>the</w:t>
      </w:r>
      <w:r>
        <w:rPr>
          <w:rFonts w:cs="Times New Roman"/>
          <w:spacing w:val="33"/>
        </w:rPr>
        <w:t xml:space="preserve"> </w:t>
      </w:r>
      <w:r>
        <w:rPr>
          <w:rFonts w:cs="Times New Roman"/>
        </w:rPr>
        <w:t>church</w:t>
      </w:r>
      <w:r>
        <w:rPr>
          <w:rFonts w:cs="Times New Roman"/>
          <w:spacing w:val="35"/>
        </w:rPr>
        <w:t xml:space="preserve"> </w:t>
      </w:r>
      <w:r>
        <w:rPr>
          <w:rFonts w:cs="Times New Roman"/>
        </w:rPr>
        <w:t>of</w:t>
      </w:r>
      <w:r>
        <w:rPr>
          <w:rFonts w:cs="Times New Roman"/>
          <w:spacing w:val="34"/>
        </w:rPr>
        <w:t xml:space="preserve"> </w:t>
      </w:r>
      <w:r>
        <w:rPr>
          <w:rFonts w:cs="Times New Roman"/>
        </w:rPr>
        <w:t>the</w:t>
      </w:r>
      <w:r>
        <w:rPr>
          <w:rFonts w:cs="Times New Roman"/>
          <w:spacing w:val="34"/>
        </w:rPr>
        <w:t xml:space="preserve"> </w:t>
      </w:r>
      <w:r>
        <w:rPr>
          <w:rFonts w:cs="Times New Roman"/>
        </w:rPr>
        <w:t>Lord</w:t>
      </w:r>
      <w:r>
        <w:rPr>
          <w:rFonts w:cs="Times New Roman"/>
          <w:spacing w:val="35"/>
        </w:rPr>
        <w:t xml:space="preserve"> </w:t>
      </w:r>
      <w:r>
        <w:rPr>
          <w:rFonts w:cs="Times New Roman"/>
        </w:rPr>
        <w:t>Jesus</w:t>
      </w:r>
      <w:r>
        <w:rPr>
          <w:rFonts w:cs="Times New Roman"/>
          <w:spacing w:val="34"/>
        </w:rPr>
        <w:t xml:space="preserve"> </w:t>
      </w:r>
      <w:r>
        <w:rPr>
          <w:rFonts w:cs="Times New Roman"/>
        </w:rPr>
        <w:t>Christ</w:t>
      </w:r>
      <w:r>
        <w:rPr>
          <w:rFonts w:cs="Times New Roman"/>
          <w:spacing w:val="34"/>
        </w:rPr>
        <w:t xml:space="preserve"> </w:t>
      </w:r>
      <w:r>
        <w:rPr>
          <w:rFonts w:cs="Times New Roman"/>
        </w:rPr>
        <w:t>and</w:t>
      </w:r>
      <w:r>
        <w:rPr>
          <w:rFonts w:cs="Times New Roman"/>
          <w:spacing w:val="34"/>
        </w:rPr>
        <w:t xml:space="preserve"> </w:t>
      </w:r>
      <w:r>
        <w:rPr>
          <w:rFonts w:cs="Times New Roman"/>
        </w:rPr>
        <w:t>shall</w:t>
      </w:r>
      <w:r>
        <w:rPr>
          <w:rFonts w:cs="Times New Roman"/>
          <w:spacing w:val="35"/>
        </w:rPr>
        <w:t xml:space="preserve"> </w:t>
      </w:r>
      <w:r>
        <w:rPr>
          <w:rFonts w:cs="Times New Roman"/>
        </w:rPr>
        <w:t>in</w:t>
      </w:r>
      <w:r>
        <w:rPr>
          <w:rFonts w:cs="Times New Roman"/>
          <w:spacing w:val="34"/>
        </w:rPr>
        <w:t xml:space="preserve"> </w:t>
      </w:r>
      <w:r>
        <w:rPr>
          <w:rFonts w:cs="Times New Roman"/>
        </w:rPr>
        <w:t>all</w:t>
      </w:r>
      <w:r>
        <w:rPr>
          <w:rFonts w:cs="Times New Roman"/>
          <w:w w:val="99"/>
        </w:rPr>
        <w:t xml:space="preserve"> </w:t>
      </w:r>
      <w:r>
        <w:rPr>
          <w:rFonts w:cs="Times New Roman"/>
        </w:rPr>
        <w:t>endeavors</w:t>
      </w:r>
      <w:r>
        <w:rPr>
          <w:rFonts w:cs="Times New Roman"/>
          <w:spacing w:val="21"/>
        </w:rPr>
        <w:t xml:space="preserve"> </w:t>
      </w:r>
      <w:r>
        <w:rPr>
          <w:rFonts w:cs="Times New Roman"/>
        </w:rPr>
        <w:t>conduct</w:t>
      </w:r>
      <w:r>
        <w:rPr>
          <w:rFonts w:cs="Times New Roman"/>
          <w:spacing w:val="22"/>
        </w:rPr>
        <w:t xml:space="preserve"> </w:t>
      </w:r>
      <w:r>
        <w:rPr>
          <w:rFonts w:cs="Times New Roman"/>
          <w:spacing w:val="-1"/>
        </w:rPr>
        <w:t>himself</w:t>
      </w:r>
      <w:r>
        <w:rPr>
          <w:rFonts w:cs="Times New Roman"/>
          <w:spacing w:val="22"/>
        </w:rPr>
        <w:t xml:space="preserve"> </w:t>
      </w:r>
      <w:r>
        <w:rPr>
          <w:rFonts w:cs="Times New Roman"/>
        </w:rPr>
        <w:t>in</w:t>
      </w:r>
      <w:r>
        <w:rPr>
          <w:rFonts w:cs="Times New Roman"/>
          <w:spacing w:val="23"/>
        </w:rPr>
        <w:t xml:space="preserve"> </w:t>
      </w:r>
      <w:r>
        <w:rPr>
          <w:rFonts w:cs="Times New Roman"/>
        </w:rPr>
        <w:t>accordance</w:t>
      </w:r>
      <w:r>
        <w:rPr>
          <w:rFonts w:cs="Times New Roman"/>
          <w:spacing w:val="22"/>
        </w:rPr>
        <w:t xml:space="preserve"> </w:t>
      </w:r>
      <w:r>
        <w:rPr>
          <w:rFonts w:cs="Times New Roman"/>
        </w:rPr>
        <w:t>with</w:t>
      </w:r>
      <w:r>
        <w:rPr>
          <w:rFonts w:cs="Times New Roman"/>
          <w:spacing w:val="24"/>
        </w:rPr>
        <w:t xml:space="preserve"> </w:t>
      </w:r>
      <w:r>
        <w:rPr>
          <w:rFonts w:cs="Times New Roman"/>
        </w:rPr>
        <w:t>that</w:t>
      </w:r>
      <w:r>
        <w:rPr>
          <w:rFonts w:cs="Times New Roman"/>
          <w:spacing w:val="23"/>
        </w:rPr>
        <w:t xml:space="preserve"> </w:t>
      </w:r>
      <w:r>
        <w:rPr>
          <w:rFonts w:cs="Times New Roman"/>
        </w:rPr>
        <w:t>calling.</w:t>
      </w:r>
      <w:r>
        <w:rPr>
          <w:rFonts w:cs="Times New Roman"/>
          <w:spacing w:val="25"/>
          <w:w w:val="99"/>
        </w:rPr>
        <w:t xml:space="preserve"> </w:t>
      </w:r>
      <w:r>
        <w:rPr>
          <w:rFonts w:cs="Times New Roman"/>
        </w:rPr>
        <w:t>Further,</w:t>
      </w:r>
      <w:r>
        <w:rPr>
          <w:rFonts w:cs="Times New Roman"/>
          <w:spacing w:val="20"/>
        </w:rPr>
        <w:t xml:space="preserve"> </w:t>
      </w:r>
      <w:r>
        <w:rPr>
          <w:rFonts w:cs="Times New Roman"/>
        </w:rPr>
        <w:t>since</w:t>
      </w:r>
      <w:r>
        <w:rPr>
          <w:rFonts w:cs="Times New Roman"/>
          <w:spacing w:val="21"/>
        </w:rPr>
        <w:t xml:space="preserve"> </w:t>
      </w:r>
      <w:r>
        <w:rPr>
          <w:rFonts w:cs="Times New Roman"/>
        </w:rPr>
        <w:t>“ecclesiastical</w:t>
      </w:r>
      <w:r>
        <w:rPr>
          <w:rFonts w:cs="Times New Roman"/>
          <w:spacing w:val="21"/>
        </w:rPr>
        <w:t xml:space="preserve"> </w:t>
      </w:r>
      <w:r>
        <w:rPr>
          <w:rFonts w:cs="Times New Roman"/>
        </w:rPr>
        <w:t>discipline</w:t>
      </w:r>
      <w:r>
        <w:rPr>
          <w:rFonts w:cs="Times New Roman"/>
          <w:spacing w:val="21"/>
        </w:rPr>
        <w:t xml:space="preserve"> </w:t>
      </w:r>
      <w:r>
        <w:rPr>
          <w:rFonts w:cs="Times New Roman"/>
        </w:rPr>
        <w:t>.</w:t>
      </w:r>
      <w:r>
        <w:rPr>
          <w:rFonts w:cs="Times New Roman"/>
          <w:spacing w:val="21"/>
        </w:rPr>
        <w:t xml:space="preserve"> </w:t>
      </w:r>
      <w:r>
        <w:rPr>
          <w:rFonts w:cs="Times New Roman"/>
        </w:rPr>
        <w:t>.</w:t>
      </w:r>
      <w:r>
        <w:rPr>
          <w:rFonts w:cs="Times New Roman"/>
          <w:spacing w:val="20"/>
        </w:rPr>
        <w:t xml:space="preserve"> </w:t>
      </w:r>
      <w:r>
        <w:rPr>
          <w:rFonts w:cs="Times New Roman"/>
        </w:rPr>
        <w:t>.</w:t>
      </w:r>
      <w:r>
        <w:rPr>
          <w:rFonts w:cs="Times New Roman"/>
          <w:spacing w:val="19"/>
        </w:rPr>
        <w:t xml:space="preserve"> </w:t>
      </w:r>
      <w:r>
        <w:rPr>
          <w:rFonts w:cs="Times New Roman"/>
        </w:rPr>
        <w:t>can</w:t>
      </w:r>
      <w:r>
        <w:rPr>
          <w:rFonts w:cs="Times New Roman"/>
          <w:spacing w:val="21"/>
        </w:rPr>
        <w:t xml:space="preserve"> </w:t>
      </w:r>
      <w:r>
        <w:rPr>
          <w:rFonts w:cs="Times New Roman"/>
          <w:spacing w:val="-1"/>
        </w:rPr>
        <w:t>derive</w:t>
      </w:r>
      <w:r>
        <w:rPr>
          <w:rFonts w:cs="Times New Roman"/>
          <w:spacing w:val="20"/>
        </w:rPr>
        <w:t xml:space="preserve"> </w:t>
      </w:r>
      <w:r>
        <w:rPr>
          <w:rFonts w:cs="Times New Roman"/>
        </w:rPr>
        <w:t>no</w:t>
      </w:r>
      <w:r>
        <w:rPr>
          <w:rFonts w:cs="Times New Roman"/>
          <w:spacing w:val="21"/>
        </w:rPr>
        <w:t xml:space="preserve"> </w:t>
      </w:r>
      <w:r>
        <w:rPr>
          <w:rFonts w:cs="Times New Roman"/>
          <w:spacing w:val="-1"/>
        </w:rPr>
        <w:t>force</w:t>
      </w:r>
      <w:r>
        <w:rPr>
          <w:rFonts w:cs="Times New Roman"/>
          <w:spacing w:val="20"/>
          <w:w w:val="99"/>
        </w:rPr>
        <w:t xml:space="preserve"> </w:t>
      </w:r>
      <w:r>
        <w:rPr>
          <w:rFonts w:cs="Times New Roman"/>
        </w:rPr>
        <w:t>whatever</w:t>
      </w:r>
      <w:r>
        <w:rPr>
          <w:rFonts w:cs="Times New Roman"/>
          <w:spacing w:val="32"/>
        </w:rPr>
        <w:t xml:space="preserve"> </w:t>
      </w:r>
      <w:r>
        <w:rPr>
          <w:rFonts w:cs="Times New Roman"/>
        </w:rPr>
        <w:t>but</w:t>
      </w:r>
      <w:r>
        <w:rPr>
          <w:rFonts w:cs="Times New Roman"/>
          <w:spacing w:val="31"/>
        </w:rPr>
        <w:t xml:space="preserve"> </w:t>
      </w:r>
      <w:r>
        <w:rPr>
          <w:rFonts w:cs="Times New Roman"/>
        </w:rPr>
        <w:t>from</w:t>
      </w:r>
      <w:r>
        <w:rPr>
          <w:rFonts w:cs="Times New Roman"/>
          <w:spacing w:val="30"/>
        </w:rPr>
        <w:t xml:space="preserve"> </w:t>
      </w:r>
      <w:r>
        <w:rPr>
          <w:rFonts w:cs="Times New Roman"/>
        </w:rPr>
        <w:t>its</w:t>
      </w:r>
      <w:r>
        <w:rPr>
          <w:rFonts w:cs="Times New Roman"/>
          <w:spacing w:val="33"/>
        </w:rPr>
        <w:t xml:space="preserve"> </w:t>
      </w:r>
      <w:r>
        <w:rPr>
          <w:rFonts w:cs="Times New Roman"/>
        </w:rPr>
        <w:t>own</w:t>
      </w:r>
      <w:r>
        <w:rPr>
          <w:rFonts w:cs="Times New Roman"/>
          <w:spacing w:val="31"/>
        </w:rPr>
        <w:t xml:space="preserve"> </w:t>
      </w:r>
      <w:r>
        <w:rPr>
          <w:rFonts w:cs="Times New Roman"/>
        </w:rPr>
        <w:t>justice,</w:t>
      </w:r>
      <w:r>
        <w:rPr>
          <w:rFonts w:cs="Times New Roman"/>
          <w:spacing w:val="31"/>
        </w:rPr>
        <w:t xml:space="preserve"> </w:t>
      </w:r>
      <w:r>
        <w:rPr>
          <w:rFonts w:cs="Times New Roman"/>
        </w:rPr>
        <w:t>the</w:t>
      </w:r>
      <w:r>
        <w:rPr>
          <w:rFonts w:cs="Times New Roman"/>
          <w:spacing w:val="31"/>
        </w:rPr>
        <w:t xml:space="preserve"> </w:t>
      </w:r>
      <w:r>
        <w:rPr>
          <w:rFonts w:cs="Times New Roman"/>
        </w:rPr>
        <w:t>approbation</w:t>
      </w:r>
      <w:r>
        <w:rPr>
          <w:rFonts w:cs="Times New Roman"/>
          <w:spacing w:val="31"/>
        </w:rPr>
        <w:t xml:space="preserve"> </w:t>
      </w:r>
      <w:r>
        <w:rPr>
          <w:rFonts w:cs="Times New Roman"/>
        </w:rPr>
        <w:t>of</w:t>
      </w:r>
      <w:r>
        <w:rPr>
          <w:rFonts w:cs="Times New Roman"/>
          <w:spacing w:val="31"/>
        </w:rPr>
        <w:t xml:space="preserve"> </w:t>
      </w:r>
      <w:r>
        <w:rPr>
          <w:rFonts w:cs="Times New Roman"/>
        </w:rPr>
        <w:t>an</w:t>
      </w:r>
      <w:r>
        <w:rPr>
          <w:rFonts w:cs="Times New Roman"/>
          <w:spacing w:val="21"/>
          <w:w w:val="99"/>
        </w:rPr>
        <w:t xml:space="preserve"> </w:t>
      </w:r>
      <w:r>
        <w:rPr>
          <w:rFonts w:cs="Times New Roman"/>
          <w:spacing w:val="-1"/>
        </w:rPr>
        <w:t>impartial</w:t>
      </w:r>
      <w:r>
        <w:rPr>
          <w:rFonts w:cs="Times New Roman"/>
          <w:spacing w:val="23"/>
        </w:rPr>
        <w:t xml:space="preserve"> </w:t>
      </w:r>
      <w:r>
        <w:rPr>
          <w:rFonts w:cs="Times New Roman"/>
        </w:rPr>
        <w:t>public,</w:t>
      </w:r>
      <w:r>
        <w:rPr>
          <w:rFonts w:cs="Times New Roman"/>
          <w:spacing w:val="23"/>
        </w:rPr>
        <w:t xml:space="preserve"> </w:t>
      </w:r>
      <w:r>
        <w:rPr>
          <w:rFonts w:cs="Times New Roman"/>
        </w:rPr>
        <w:t>and</w:t>
      </w:r>
      <w:r>
        <w:rPr>
          <w:rFonts w:cs="Times New Roman"/>
          <w:spacing w:val="22"/>
        </w:rPr>
        <w:t xml:space="preserve"> </w:t>
      </w:r>
      <w:r>
        <w:rPr>
          <w:rFonts w:cs="Times New Roman"/>
        </w:rPr>
        <w:t>the</w:t>
      </w:r>
      <w:r>
        <w:rPr>
          <w:rFonts w:cs="Times New Roman"/>
          <w:spacing w:val="22"/>
        </w:rPr>
        <w:t xml:space="preserve"> </w:t>
      </w:r>
      <w:r>
        <w:rPr>
          <w:rFonts w:cs="Times New Roman"/>
        </w:rPr>
        <w:t>countenance</w:t>
      </w:r>
      <w:r>
        <w:rPr>
          <w:rFonts w:cs="Times New Roman"/>
          <w:spacing w:val="22"/>
        </w:rPr>
        <w:t xml:space="preserve"> </w:t>
      </w:r>
      <w:r>
        <w:rPr>
          <w:rFonts w:cs="Times New Roman"/>
        </w:rPr>
        <w:t>and</w:t>
      </w:r>
      <w:r>
        <w:rPr>
          <w:rFonts w:cs="Times New Roman"/>
          <w:spacing w:val="22"/>
        </w:rPr>
        <w:t xml:space="preserve"> </w:t>
      </w:r>
      <w:r>
        <w:rPr>
          <w:rFonts w:cs="Times New Roman"/>
        </w:rPr>
        <w:t>blessing</w:t>
      </w:r>
      <w:r>
        <w:rPr>
          <w:rFonts w:cs="Times New Roman"/>
          <w:spacing w:val="23"/>
        </w:rPr>
        <w:t xml:space="preserve"> </w:t>
      </w:r>
      <w:r>
        <w:rPr>
          <w:rFonts w:cs="Times New Roman"/>
        </w:rPr>
        <w:t>of</w:t>
      </w:r>
      <w:r>
        <w:rPr>
          <w:rFonts w:cs="Times New Roman"/>
          <w:spacing w:val="22"/>
        </w:rPr>
        <w:t xml:space="preserve"> </w:t>
      </w:r>
      <w:r>
        <w:rPr>
          <w:rFonts w:cs="Times New Roman"/>
        </w:rPr>
        <w:t>the</w:t>
      </w:r>
      <w:r>
        <w:rPr>
          <w:rFonts w:cs="Times New Roman"/>
          <w:spacing w:val="22"/>
        </w:rPr>
        <w:t xml:space="preserve"> </w:t>
      </w:r>
      <w:r>
        <w:rPr>
          <w:rFonts w:cs="Times New Roman"/>
        </w:rPr>
        <w:t>great</w:t>
      </w:r>
      <w:r>
        <w:rPr>
          <w:rFonts w:cs="Times New Roman"/>
          <w:spacing w:val="28"/>
          <w:w w:val="99"/>
        </w:rPr>
        <w:t xml:space="preserve"> </w:t>
      </w:r>
      <w:r>
        <w:rPr>
          <w:rFonts w:cs="Times New Roman"/>
        </w:rPr>
        <w:t>Head</w:t>
      </w:r>
      <w:r>
        <w:rPr>
          <w:rFonts w:cs="Times New Roman"/>
          <w:spacing w:val="19"/>
        </w:rPr>
        <w:t xml:space="preserve"> </w:t>
      </w:r>
      <w:r>
        <w:rPr>
          <w:rFonts w:cs="Times New Roman"/>
        </w:rPr>
        <w:t>of</w:t>
      </w:r>
      <w:r>
        <w:rPr>
          <w:rFonts w:cs="Times New Roman"/>
          <w:spacing w:val="19"/>
        </w:rPr>
        <w:t xml:space="preserve"> </w:t>
      </w:r>
      <w:r>
        <w:rPr>
          <w:rFonts w:cs="Times New Roman"/>
        </w:rPr>
        <w:t>the</w:t>
      </w:r>
      <w:r>
        <w:rPr>
          <w:rFonts w:cs="Times New Roman"/>
          <w:spacing w:val="19"/>
        </w:rPr>
        <w:t xml:space="preserve"> </w:t>
      </w:r>
      <w:r>
        <w:rPr>
          <w:rFonts w:cs="Times New Roman"/>
        </w:rPr>
        <w:t>Church”</w:t>
      </w:r>
      <w:r>
        <w:rPr>
          <w:rFonts w:cs="Times New Roman"/>
          <w:spacing w:val="18"/>
        </w:rPr>
        <w:t xml:space="preserve"> </w:t>
      </w:r>
      <w:r>
        <w:rPr>
          <w:rFonts w:cs="Times New Roman"/>
        </w:rPr>
        <w:t>(</w:t>
      </w:r>
      <w:r>
        <w:rPr>
          <w:rFonts w:cs="Times New Roman"/>
          <w:i/>
        </w:rPr>
        <w:t>BCO</w:t>
      </w:r>
      <w:r>
        <w:rPr>
          <w:rFonts w:cs="Times New Roman"/>
        </w:rPr>
        <w:t>,</w:t>
      </w:r>
      <w:r>
        <w:rPr>
          <w:rFonts w:cs="Times New Roman"/>
          <w:spacing w:val="19"/>
        </w:rPr>
        <w:t xml:space="preserve"> </w:t>
      </w:r>
      <w:r>
        <w:rPr>
          <w:rFonts w:cs="Times New Roman"/>
        </w:rPr>
        <w:t>Preface,</w:t>
      </w:r>
      <w:r>
        <w:rPr>
          <w:rFonts w:cs="Times New Roman"/>
          <w:spacing w:val="20"/>
        </w:rPr>
        <w:t xml:space="preserve"> </w:t>
      </w:r>
      <w:r>
        <w:rPr>
          <w:rFonts w:cs="Times New Roman"/>
        </w:rPr>
        <w:t>II.</w:t>
      </w:r>
      <w:r>
        <w:rPr>
          <w:rFonts w:cs="Times New Roman"/>
          <w:spacing w:val="19"/>
        </w:rPr>
        <w:t xml:space="preserve"> </w:t>
      </w:r>
      <w:r>
        <w:rPr>
          <w:rFonts w:cs="Times New Roman"/>
        </w:rPr>
        <w:t>Preliminary</w:t>
      </w:r>
      <w:r>
        <w:rPr>
          <w:rFonts w:cs="Times New Roman"/>
          <w:spacing w:val="20"/>
        </w:rPr>
        <w:t xml:space="preserve"> </w:t>
      </w:r>
      <w:r>
        <w:rPr>
          <w:rFonts w:cs="Times New Roman"/>
        </w:rPr>
        <w:t>Principles,</w:t>
      </w:r>
      <w:r>
        <w:rPr>
          <w:rFonts w:cs="Times New Roman"/>
          <w:spacing w:val="21"/>
          <w:w w:val="99"/>
        </w:rPr>
        <w:t xml:space="preserve"> </w:t>
      </w:r>
      <w:r>
        <w:rPr>
          <w:rFonts w:cs="Times New Roman"/>
        </w:rPr>
        <w:t>8),</w:t>
      </w:r>
      <w:r>
        <w:rPr>
          <w:rFonts w:cs="Times New Roman"/>
          <w:spacing w:val="7"/>
        </w:rPr>
        <w:t xml:space="preserve"> </w:t>
      </w:r>
      <w:r>
        <w:rPr>
          <w:rFonts w:cs="Times New Roman"/>
        </w:rPr>
        <w:t>the</w:t>
      </w:r>
      <w:r>
        <w:rPr>
          <w:rFonts w:cs="Times New Roman"/>
          <w:spacing w:val="7"/>
        </w:rPr>
        <w:t xml:space="preserve"> </w:t>
      </w:r>
      <w:r>
        <w:rPr>
          <w:rFonts w:cs="Times New Roman"/>
          <w:spacing w:val="-1"/>
        </w:rPr>
        <w:t>members</w:t>
      </w:r>
      <w:r>
        <w:rPr>
          <w:rFonts w:cs="Times New Roman"/>
          <w:spacing w:val="8"/>
        </w:rPr>
        <w:t xml:space="preserve"> </w:t>
      </w:r>
      <w:r>
        <w:rPr>
          <w:rFonts w:cs="Times New Roman"/>
        </w:rPr>
        <w:t>of</w:t>
      </w:r>
      <w:r>
        <w:rPr>
          <w:rFonts w:cs="Times New Roman"/>
          <w:spacing w:val="7"/>
        </w:rPr>
        <w:t xml:space="preserve"> </w:t>
      </w:r>
      <w:r>
        <w:rPr>
          <w:rFonts w:cs="Times New Roman"/>
        </w:rPr>
        <w:t>the</w:t>
      </w:r>
      <w:r>
        <w:rPr>
          <w:rFonts w:cs="Times New Roman"/>
          <w:spacing w:val="8"/>
        </w:rPr>
        <w:t xml:space="preserve"> </w:t>
      </w:r>
      <w:r w:rsidR="00572E18">
        <w:rPr>
          <w:rFonts w:cs="Times New Roman"/>
        </w:rPr>
        <w:t>Presbytery</w:t>
      </w:r>
      <w:r>
        <w:rPr>
          <w:rFonts w:cs="Times New Roman"/>
          <w:spacing w:val="8"/>
        </w:rPr>
        <w:t xml:space="preserve"> </w:t>
      </w:r>
      <w:r>
        <w:rPr>
          <w:rFonts w:cs="Times New Roman"/>
        </w:rPr>
        <w:t>Judicial</w:t>
      </w:r>
      <w:r>
        <w:rPr>
          <w:rFonts w:cs="Times New Roman"/>
          <w:spacing w:val="8"/>
        </w:rPr>
        <w:t xml:space="preserve"> </w:t>
      </w:r>
      <w:r>
        <w:rPr>
          <w:rFonts w:cs="Times New Roman"/>
        </w:rPr>
        <w:t>Commission</w:t>
      </w:r>
      <w:r>
        <w:rPr>
          <w:rFonts w:cs="Times New Roman"/>
          <w:spacing w:val="8"/>
        </w:rPr>
        <w:t xml:space="preserve"> </w:t>
      </w:r>
      <w:r>
        <w:rPr>
          <w:rFonts w:cs="Times New Roman"/>
          <w:spacing w:val="-1"/>
        </w:rPr>
        <w:t>must</w:t>
      </w:r>
      <w:r>
        <w:rPr>
          <w:rFonts w:cs="Times New Roman"/>
          <w:spacing w:val="28"/>
          <w:w w:val="99"/>
        </w:rPr>
        <w:t xml:space="preserve"> </w:t>
      </w:r>
      <w:r>
        <w:rPr>
          <w:rFonts w:cs="Times New Roman"/>
        </w:rPr>
        <w:t>maintain</w:t>
      </w:r>
      <w:r>
        <w:rPr>
          <w:rFonts w:cs="Times New Roman"/>
          <w:spacing w:val="49"/>
        </w:rPr>
        <w:t xml:space="preserve"> </w:t>
      </w:r>
      <w:r>
        <w:rPr>
          <w:rFonts w:cs="Times New Roman"/>
        </w:rPr>
        <w:t>the</w:t>
      </w:r>
      <w:r>
        <w:rPr>
          <w:rFonts w:cs="Times New Roman"/>
          <w:spacing w:val="51"/>
        </w:rPr>
        <w:t xml:space="preserve"> </w:t>
      </w:r>
      <w:r>
        <w:rPr>
          <w:rFonts w:cs="Times New Roman"/>
        </w:rPr>
        <w:t>highest</w:t>
      </w:r>
      <w:r>
        <w:rPr>
          <w:rFonts w:cs="Times New Roman"/>
          <w:spacing w:val="50"/>
        </w:rPr>
        <w:t xml:space="preserve"> </w:t>
      </w:r>
      <w:r>
        <w:rPr>
          <w:rFonts w:cs="Times New Roman"/>
        </w:rPr>
        <w:t>standards</w:t>
      </w:r>
      <w:r>
        <w:rPr>
          <w:rFonts w:cs="Times New Roman"/>
          <w:spacing w:val="51"/>
        </w:rPr>
        <w:t xml:space="preserve"> </w:t>
      </w:r>
      <w:r>
        <w:rPr>
          <w:rFonts w:cs="Times New Roman"/>
        </w:rPr>
        <w:t>of</w:t>
      </w:r>
      <w:r>
        <w:rPr>
          <w:rFonts w:cs="Times New Roman"/>
          <w:spacing w:val="51"/>
        </w:rPr>
        <w:t xml:space="preserve"> </w:t>
      </w:r>
      <w:r>
        <w:rPr>
          <w:rFonts w:cs="Times New Roman"/>
          <w:spacing w:val="-1"/>
        </w:rPr>
        <w:t>integrity,</w:t>
      </w:r>
      <w:r>
        <w:rPr>
          <w:rFonts w:cs="Times New Roman"/>
          <w:spacing w:val="50"/>
        </w:rPr>
        <w:t xml:space="preserve"> </w:t>
      </w:r>
      <w:r>
        <w:rPr>
          <w:rFonts w:cs="Times New Roman"/>
          <w:spacing w:val="-1"/>
        </w:rPr>
        <w:t>independence,</w:t>
      </w:r>
      <w:r>
        <w:rPr>
          <w:rFonts w:cs="Times New Roman"/>
          <w:spacing w:val="39"/>
          <w:w w:val="99"/>
        </w:rPr>
        <w:t xml:space="preserve"> </w:t>
      </w:r>
      <w:r>
        <w:rPr>
          <w:rFonts w:cs="Times New Roman"/>
        </w:rPr>
        <w:t>impartiality,</w:t>
      </w:r>
      <w:r>
        <w:rPr>
          <w:rFonts w:cs="Times New Roman"/>
          <w:spacing w:val="-14"/>
        </w:rPr>
        <w:t xml:space="preserve"> </w:t>
      </w:r>
      <w:r>
        <w:rPr>
          <w:rFonts w:cs="Times New Roman"/>
        </w:rPr>
        <w:t>and</w:t>
      </w:r>
      <w:r>
        <w:rPr>
          <w:rFonts w:cs="Times New Roman"/>
          <w:spacing w:val="-12"/>
        </w:rPr>
        <w:t xml:space="preserve"> </w:t>
      </w:r>
      <w:r>
        <w:rPr>
          <w:rFonts w:cs="Times New Roman"/>
        </w:rPr>
        <w:t>competence.</w:t>
      </w:r>
    </w:p>
    <w:p w14:paraId="75C7A5DC" w14:textId="77777777" w:rsidR="00B42117" w:rsidRDefault="00B42117">
      <w:pPr>
        <w:spacing w:before="13" w:line="240" w:lineRule="exact"/>
        <w:rPr>
          <w:sz w:val="24"/>
          <w:szCs w:val="24"/>
        </w:rPr>
      </w:pPr>
    </w:p>
    <w:p w14:paraId="0732E96D" w14:textId="202B4C6F" w:rsidR="00B42117" w:rsidRDefault="00062010" w:rsidP="00465190">
      <w:pPr>
        <w:pStyle w:val="BodyText"/>
        <w:numPr>
          <w:ilvl w:val="1"/>
          <w:numId w:val="23"/>
        </w:numPr>
        <w:tabs>
          <w:tab w:val="left" w:pos="1201"/>
        </w:tabs>
        <w:ind w:left="1200" w:right="117" w:hanging="720"/>
        <w:jc w:val="both"/>
        <w:rPr>
          <w:rFonts w:cs="Times New Roman"/>
        </w:rPr>
      </w:pPr>
      <w:r>
        <w:t>All</w:t>
      </w:r>
      <w:r>
        <w:rPr>
          <w:spacing w:val="1"/>
        </w:rPr>
        <w:t xml:space="preserve"> </w:t>
      </w:r>
      <w:r>
        <w:rPr>
          <w:spacing w:val="-1"/>
        </w:rPr>
        <w:t>members</w:t>
      </w:r>
      <w:r>
        <w:t xml:space="preserve"> of</w:t>
      </w:r>
      <w:r>
        <w:rPr>
          <w:spacing w:val="54"/>
        </w:rPr>
        <w:t xml:space="preserve"> </w:t>
      </w:r>
      <w:r w:rsidR="007D3145">
        <w:t>the commission</w:t>
      </w:r>
      <w:r>
        <w:t>,</w:t>
      </w:r>
      <w:r>
        <w:rPr>
          <w:spacing w:val="53"/>
        </w:rPr>
        <w:t xml:space="preserve"> </w:t>
      </w:r>
      <w:r>
        <w:t>including</w:t>
      </w:r>
      <w:r>
        <w:rPr>
          <w:spacing w:val="53"/>
        </w:rPr>
        <w:t xml:space="preserve"> </w:t>
      </w:r>
      <w:r>
        <w:t>officers, shall be</w:t>
      </w:r>
      <w:r>
        <w:rPr>
          <w:spacing w:val="25"/>
          <w:w w:val="99"/>
        </w:rPr>
        <w:t xml:space="preserve"> </w:t>
      </w:r>
      <w:r>
        <w:t>entitled</w:t>
      </w:r>
      <w:r>
        <w:rPr>
          <w:spacing w:val="1"/>
        </w:rPr>
        <w:t xml:space="preserve"> </w:t>
      </w:r>
      <w:r>
        <w:t>to</w:t>
      </w:r>
      <w:r>
        <w:rPr>
          <w:spacing w:val="2"/>
        </w:rPr>
        <w:t xml:space="preserve"> </w:t>
      </w:r>
      <w:r>
        <w:t>participate</w:t>
      </w:r>
      <w:r>
        <w:rPr>
          <w:spacing w:val="4"/>
        </w:rPr>
        <w:t xml:space="preserve"> </w:t>
      </w:r>
      <w:r>
        <w:t>in</w:t>
      </w:r>
      <w:r>
        <w:rPr>
          <w:spacing w:val="2"/>
        </w:rPr>
        <w:t xml:space="preserve"> </w:t>
      </w:r>
      <w:r>
        <w:t>the</w:t>
      </w:r>
      <w:r>
        <w:rPr>
          <w:spacing w:val="2"/>
        </w:rPr>
        <w:t xml:space="preserve"> </w:t>
      </w:r>
      <w:r>
        <w:t>discussion</w:t>
      </w:r>
      <w:r>
        <w:rPr>
          <w:spacing w:val="3"/>
        </w:rPr>
        <w:t xml:space="preserve"> </w:t>
      </w:r>
      <w:r>
        <w:t>and</w:t>
      </w:r>
      <w:r>
        <w:rPr>
          <w:spacing w:val="2"/>
        </w:rPr>
        <w:t xml:space="preserve"> </w:t>
      </w:r>
      <w:r>
        <w:t>to</w:t>
      </w:r>
      <w:r>
        <w:rPr>
          <w:spacing w:val="2"/>
        </w:rPr>
        <w:t xml:space="preserve"> </w:t>
      </w:r>
      <w:r>
        <w:t>vote</w:t>
      </w:r>
      <w:r>
        <w:rPr>
          <w:spacing w:val="2"/>
        </w:rPr>
        <w:t xml:space="preserve"> </w:t>
      </w:r>
      <w:r>
        <w:t>on</w:t>
      </w:r>
      <w:r>
        <w:rPr>
          <w:spacing w:val="2"/>
        </w:rPr>
        <w:t xml:space="preserve"> </w:t>
      </w:r>
      <w:r>
        <w:t>any</w:t>
      </w:r>
      <w:r>
        <w:rPr>
          <w:spacing w:val="3"/>
        </w:rPr>
        <w:t xml:space="preserve"> </w:t>
      </w:r>
      <w:r>
        <w:rPr>
          <w:spacing w:val="-1"/>
        </w:rPr>
        <w:t>matter</w:t>
      </w:r>
      <w:r>
        <w:rPr>
          <w:spacing w:val="23"/>
          <w:w w:val="99"/>
        </w:rPr>
        <w:t xml:space="preserve"> </w:t>
      </w:r>
      <w:r>
        <w:t>pending</w:t>
      </w:r>
      <w:r>
        <w:rPr>
          <w:spacing w:val="-7"/>
        </w:rPr>
        <w:t xml:space="preserve"> </w:t>
      </w:r>
      <w:r>
        <w:rPr>
          <w:spacing w:val="-1"/>
        </w:rPr>
        <w:t>before</w:t>
      </w:r>
      <w:r>
        <w:rPr>
          <w:spacing w:val="-6"/>
        </w:rPr>
        <w:t xml:space="preserve"> </w:t>
      </w:r>
      <w:r>
        <w:t>the</w:t>
      </w:r>
      <w:r>
        <w:rPr>
          <w:spacing w:val="-6"/>
        </w:rPr>
        <w:t xml:space="preserve"> </w:t>
      </w:r>
      <w:r>
        <w:rPr>
          <w:spacing w:val="-1"/>
        </w:rPr>
        <w:t>commission</w:t>
      </w:r>
      <w:r>
        <w:rPr>
          <w:spacing w:val="-7"/>
        </w:rPr>
        <w:t xml:space="preserve"> </w:t>
      </w:r>
      <w:r>
        <w:t>for</w:t>
      </w:r>
      <w:r>
        <w:rPr>
          <w:spacing w:val="-6"/>
        </w:rPr>
        <w:t xml:space="preserve"> </w:t>
      </w:r>
      <w:r>
        <w:rPr>
          <w:spacing w:val="-1"/>
        </w:rPr>
        <w:t>which</w:t>
      </w:r>
      <w:r>
        <w:rPr>
          <w:spacing w:val="-6"/>
        </w:rPr>
        <w:t xml:space="preserve"> </w:t>
      </w:r>
      <w:r>
        <w:rPr>
          <w:spacing w:val="-1"/>
        </w:rPr>
        <w:t>they</w:t>
      </w:r>
      <w:r>
        <w:rPr>
          <w:spacing w:val="-4"/>
        </w:rPr>
        <w:t xml:space="preserve"> </w:t>
      </w:r>
      <w:r>
        <w:t>are</w:t>
      </w:r>
      <w:r>
        <w:rPr>
          <w:spacing w:val="-6"/>
        </w:rPr>
        <w:t xml:space="preserve"> </w:t>
      </w:r>
      <w:r>
        <w:rPr>
          <w:spacing w:val="-1"/>
        </w:rPr>
        <w:t>qualified.</w:t>
      </w:r>
    </w:p>
    <w:p w14:paraId="4731C1DB" w14:textId="77777777" w:rsidR="00B42117" w:rsidRDefault="00B42117">
      <w:pPr>
        <w:spacing w:before="12" w:line="240" w:lineRule="exact"/>
        <w:rPr>
          <w:sz w:val="24"/>
          <w:szCs w:val="24"/>
        </w:rPr>
      </w:pPr>
    </w:p>
    <w:p w14:paraId="5AE6BE6E" w14:textId="77777777" w:rsidR="00B42117" w:rsidRDefault="00062010" w:rsidP="00465190">
      <w:pPr>
        <w:pStyle w:val="BodyText"/>
        <w:numPr>
          <w:ilvl w:val="1"/>
          <w:numId w:val="23"/>
        </w:numPr>
        <w:tabs>
          <w:tab w:val="left" w:pos="1199"/>
          <w:tab w:val="left" w:pos="1201"/>
        </w:tabs>
        <w:ind w:left="1200" w:right="120" w:hanging="720"/>
        <w:jc w:val="both"/>
        <w:rPr>
          <w:rFonts w:cs="Times New Roman"/>
        </w:rPr>
      </w:pPr>
      <w:r>
        <w:rPr>
          <w:rFonts w:cs="Times New Roman"/>
        </w:rPr>
        <w:t>A</w:t>
      </w:r>
      <w:r>
        <w:rPr>
          <w:rFonts w:cs="Times New Roman"/>
          <w:spacing w:val="21"/>
        </w:rPr>
        <w:t xml:space="preserve"> </w:t>
      </w:r>
      <w:r>
        <w:rPr>
          <w:rFonts w:cs="Times New Roman"/>
        </w:rPr>
        <w:t>“qualified”</w:t>
      </w:r>
      <w:r>
        <w:rPr>
          <w:rFonts w:cs="Times New Roman"/>
          <w:spacing w:val="21"/>
        </w:rPr>
        <w:t xml:space="preserve"> </w:t>
      </w:r>
      <w:r>
        <w:rPr>
          <w:rFonts w:cs="Times New Roman"/>
          <w:spacing w:val="-1"/>
        </w:rPr>
        <w:t>member</w:t>
      </w:r>
      <w:r>
        <w:rPr>
          <w:rFonts w:cs="Times New Roman"/>
          <w:spacing w:val="22"/>
        </w:rPr>
        <w:t xml:space="preserve"> </w:t>
      </w:r>
      <w:r>
        <w:rPr>
          <w:rFonts w:cs="Times New Roman"/>
        </w:rPr>
        <w:t>under</w:t>
      </w:r>
      <w:r>
        <w:rPr>
          <w:rFonts w:cs="Times New Roman"/>
          <w:spacing w:val="21"/>
        </w:rPr>
        <w:t xml:space="preserve"> </w:t>
      </w:r>
      <w:r>
        <w:rPr>
          <w:rFonts w:cs="Times New Roman"/>
        </w:rPr>
        <w:t>these</w:t>
      </w:r>
      <w:r>
        <w:rPr>
          <w:rFonts w:cs="Times New Roman"/>
          <w:spacing w:val="22"/>
        </w:rPr>
        <w:t xml:space="preserve"> </w:t>
      </w:r>
      <w:r>
        <w:rPr>
          <w:rFonts w:cs="Times New Roman"/>
        </w:rPr>
        <w:t>Rules</w:t>
      </w:r>
      <w:r>
        <w:rPr>
          <w:rFonts w:cs="Times New Roman"/>
          <w:spacing w:val="21"/>
        </w:rPr>
        <w:t xml:space="preserve"> </w:t>
      </w:r>
      <w:r>
        <w:rPr>
          <w:rFonts w:cs="Times New Roman"/>
        </w:rPr>
        <w:t>is</w:t>
      </w:r>
      <w:r>
        <w:rPr>
          <w:rFonts w:cs="Times New Roman"/>
          <w:spacing w:val="22"/>
        </w:rPr>
        <w:t xml:space="preserve"> </w:t>
      </w:r>
      <w:r>
        <w:rPr>
          <w:rFonts w:cs="Times New Roman"/>
        </w:rPr>
        <w:t>any</w:t>
      </w:r>
      <w:r>
        <w:rPr>
          <w:rFonts w:cs="Times New Roman"/>
          <w:spacing w:val="21"/>
        </w:rPr>
        <w:t xml:space="preserve"> </w:t>
      </w:r>
      <w:r>
        <w:rPr>
          <w:rFonts w:cs="Times New Roman"/>
          <w:spacing w:val="-1"/>
        </w:rPr>
        <w:t>member</w:t>
      </w:r>
      <w:r>
        <w:rPr>
          <w:rFonts w:cs="Times New Roman"/>
          <w:spacing w:val="21"/>
        </w:rPr>
        <w:t xml:space="preserve"> </w:t>
      </w:r>
      <w:r>
        <w:rPr>
          <w:rFonts w:cs="Times New Roman"/>
        </w:rPr>
        <w:t>of</w:t>
      </w:r>
      <w:r>
        <w:rPr>
          <w:rFonts w:cs="Times New Roman"/>
          <w:spacing w:val="22"/>
        </w:rPr>
        <w:t xml:space="preserve"> </w:t>
      </w:r>
      <w:r>
        <w:rPr>
          <w:rFonts w:cs="Times New Roman"/>
        </w:rPr>
        <w:t>the</w:t>
      </w:r>
      <w:r>
        <w:rPr>
          <w:rFonts w:cs="Times New Roman"/>
          <w:spacing w:val="28"/>
          <w:w w:val="99"/>
        </w:rPr>
        <w:t xml:space="preserve"> </w:t>
      </w:r>
      <w:r>
        <w:rPr>
          <w:rFonts w:cs="Times New Roman"/>
          <w:spacing w:val="-1"/>
        </w:rPr>
        <w:t>commission</w:t>
      </w:r>
      <w:r>
        <w:rPr>
          <w:rFonts w:cs="Times New Roman"/>
          <w:spacing w:val="-17"/>
        </w:rPr>
        <w:t xml:space="preserve"> </w:t>
      </w:r>
      <w:r>
        <w:rPr>
          <w:rFonts w:cs="Times New Roman"/>
        </w:rPr>
        <w:t>who:</w:t>
      </w:r>
    </w:p>
    <w:p w14:paraId="612473ED" w14:textId="77777777" w:rsidR="00B42117" w:rsidRDefault="00B42117">
      <w:pPr>
        <w:spacing w:before="13" w:line="240" w:lineRule="exact"/>
        <w:rPr>
          <w:sz w:val="24"/>
          <w:szCs w:val="24"/>
        </w:rPr>
      </w:pPr>
    </w:p>
    <w:p w14:paraId="4E802F80" w14:textId="1B8E2D3D" w:rsidR="00B42117" w:rsidRDefault="00062010" w:rsidP="00465190">
      <w:pPr>
        <w:pStyle w:val="BodyText"/>
        <w:numPr>
          <w:ilvl w:val="0"/>
          <w:numId w:val="22"/>
        </w:numPr>
        <w:tabs>
          <w:tab w:val="left" w:pos="1920"/>
        </w:tabs>
        <w:ind w:right="120"/>
        <w:jc w:val="both"/>
        <w:rPr>
          <w:rFonts w:cs="Times New Roman"/>
        </w:rPr>
      </w:pPr>
      <w:r>
        <w:t>in</w:t>
      </w:r>
      <w:r>
        <w:rPr>
          <w:spacing w:val="12"/>
        </w:rPr>
        <w:t xml:space="preserve"> </w:t>
      </w:r>
      <w:r>
        <w:t>a</w:t>
      </w:r>
      <w:r>
        <w:rPr>
          <w:spacing w:val="13"/>
        </w:rPr>
        <w:t xml:space="preserve"> </w:t>
      </w:r>
      <w:r>
        <w:t>hearing</w:t>
      </w:r>
      <w:r>
        <w:rPr>
          <w:spacing w:val="13"/>
        </w:rPr>
        <w:t xml:space="preserve"> </w:t>
      </w:r>
      <w:r>
        <w:rPr>
          <w:spacing w:val="-1"/>
        </w:rPr>
        <w:t>(</w:t>
      </w:r>
      <w:r>
        <w:rPr>
          <w:i/>
          <w:spacing w:val="-1"/>
        </w:rPr>
        <w:t>OM</w:t>
      </w:r>
      <w:r w:rsidR="007D3145">
        <w:rPr>
          <w:i/>
          <w:spacing w:val="-1"/>
        </w:rPr>
        <w:t>PJC</w:t>
      </w:r>
      <w:r>
        <w:rPr>
          <w:i/>
          <w:spacing w:val="13"/>
        </w:rPr>
        <w:t xml:space="preserve"> </w:t>
      </w:r>
      <w:r w:rsidR="00891021">
        <w:t>10.4</w:t>
      </w:r>
      <w:r>
        <w:t>.a</w:t>
      </w:r>
      <w:r>
        <w:rPr>
          <w:spacing w:val="13"/>
        </w:rPr>
        <w:t xml:space="preserve"> </w:t>
      </w:r>
      <w:r>
        <w:t>(2))</w:t>
      </w:r>
      <w:r>
        <w:rPr>
          <w:spacing w:val="13"/>
        </w:rPr>
        <w:t xml:space="preserve"> </w:t>
      </w:r>
      <w:r>
        <w:t>has</w:t>
      </w:r>
      <w:r>
        <w:rPr>
          <w:spacing w:val="13"/>
        </w:rPr>
        <w:t xml:space="preserve"> </w:t>
      </w:r>
      <w:r>
        <w:t>read</w:t>
      </w:r>
      <w:r>
        <w:rPr>
          <w:spacing w:val="13"/>
        </w:rPr>
        <w:t xml:space="preserve"> </w:t>
      </w:r>
      <w:r>
        <w:t>the</w:t>
      </w:r>
      <w:r>
        <w:rPr>
          <w:spacing w:val="13"/>
        </w:rPr>
        <w:t xml:space="preserve"> </w:t>
      </w:r>
      <w:r>
        <w:t>Record</w:t>
      </w:r>
      <w:r>
        <w:rPr>
          <w:spacing w:val="12"/>
        </w:rPr>
        <w:t xml:space="preserve"> </w:t>
      </w:r>
      <w:r>
        <w:t>of</w:t>
      </w:r>
      <w:r>
        <w:rPr>
          <w:spacing w:val="22"/>
          <w:w w:val="99"/>
        </w:rPr>
        <w:t xml:space="preserve"> </w:t>
      </w:r>
      <w:r>
        <w:t>the</w:t>
      </w:r>
      <w:r>
        <w:rPr>
          <w:spacing w:val="-5"/>
        </w:rPr>
        <w:t xml:space="preserve"> </w:t>
      </w:r>
      <w:r>
        <w:t>Case</w:t>
      </w:r>
      <w:r>
        <w:rPr>
          <w:spacing w:val="-4"/>
        </w:rPr>
        <w:t xml:space="preserve"> </w:t>
      </w:r>
      <w:r>
        <w:t>and</w:t>
      </w:r>
      <w:r>
        <w:rPr>
          <w:spacing w:val="-3"/>
        </w:rPr>
        <w:t xml:space="preserve"> </w:t>
      </w:r>
      <w:r>
        <w:t>all</w:t>
      </w:r>
      <w:r>
        <w:rPr>
          <w:spacing w:val="-5"/>
        </w:rPr>
        <w:t xml:space="preserve"> </w:t>
      </w:r>
      <w:r>
        <w:t>briefs</w:t>
      </w:r>
      <w:r>
        <w:rPr>
          <w:spacing w:val="-4"/>
        </w:rPr>
        <w:t xml:space="preserve"> </w:t>
      </w:r>
      <w:r>
        <w:t>timely</w:t>
      </w:r>
      <w:r>
        <w:rPr>
          <w:spacing w:val="-4"/>
        </w:rPr>
        <w:t xml:space="preserve"> </w:t>
      </w:r>
      <w:r>
        <w:t>filed</w:t>
      </w:r>
      <w:r>
        <w:rPr>
          <w:spacing w:val="-3"/>
        </w:rPr>
        <w:t xml:space="preserve"> </w:t>
      </w:r>
      <w:r>
        <w:t>by</w:t>
      </w:r>
      <w:r>
        <w:rPr>
          <w:spacing w:val="-5"/>
        </w:rPr>
        <w:t xml:space="preserve"> </w:t>
      </w:r>
      <w:r>
        <w:t>the</w:t>
      </w:r>
      <w:r>
        <w:rPr>
          <w:spacing w:val="-6"/>
        </w:rPr>
        <w:t xml:space="preserve"> </w:t>
      </w:r>
      <w:r>
        <w:t>parties;</w:t>
      </w:r>
    </w:p>
    <w:p w14:paraId="0F8F0FE6" w14:textId="77777777" w:rsidR="00B42117" w:rsidRDefault="00062010" w:rsidP="00465190">
      <w:pPr>
        <w:pStyle w:val="BodyText"/>
        <w:numPr>
          <w:ilvl w:val="0"/>
          <w:numId w:val="22"/>
        </w:numPr>
        <w:tabs>
          <w:tab w:val="left" w:pos="1921"/>
        </w:tabs>
        <w:ind w:right="119"/>
        <w:jc w:val="both"/>
        <w:rPr>
          <w:rFonts w:cs="Times New Roman"/>
        </w:rPr>
      </w:pPr>
      <w:r>
        <w:t>heard</w:t>
      </w:r>
      <w:r>
        <w:rPr>
          <w:spacing w:val="-1"/>
        </w:rPr>
        <w:t xml:space="preserve"> </w:t>
      </w:r>
      <w:r>
        <w:t>the</w:t>
      </w:r>
      <w:r>
        <w:rPr>
          <w:spacing w:val="-1"/>
        </w:rPr>
        <w:t xml:space="preserve"> </w:t>
      </w:r>
      <w:r>
        <w:t>arguments</w:t>
      </w:r>
      <w:r>
        <w:rPr>
          <w:spacing w:val="-2"/>
        </w:rPr>
        <w:t xml:space="preserve"> </w:t>
      </w:r>
      <w:r>
        <w:t>of</w:t>
      </w:r>
      <w:r>
        <w:rPr>
          <w:spacing w:val="-1"/>
        </w:rPr>
        <w:t xml:space="preserve"> </w:t>
      </w:r>
      <w:r>
        <w:t>the</w:t>
      </w:r>
      <w:r>
        <w:rPr>
          <w:spacing w:val="-1"/>
        </w:rPr>
        <w:t xml:space="preserve"> </w:t>
      </w:r>
      <w:r>
        <w:t xml:space="preserve">parties (if such </w:t>
      </w:r>
      <w:r>
        <w:rPr>
          <w:spacing w:val="-1"/>
        </w:rPr>
        <w:t xml:space="preserve">arguments </w:t>
      </w:r>
      <w:r>
        <w:t>are</w:t>
      </w:r>
      <w:r>
        <w:rPr>
          <w:spacing w:val="28"/>
          <w:w w:val="99"/>
        </w:rPr>
        <w:t xml:space="preserve"> </w:t>
      </w:r>
      <w:r>
        <w:t>presented)</w:t>
      </w:r>
      <w:r>
        <w:rPr>
          <w:spacing w:val="51"/>
        </w:rPr>
        <w:t xml:space="preserve"> </w:t>
      </w:r>
      <w:r>
        <w:t>and</w:t>
      </w:r>
      <w:r>
        <w:rPr>
          <w:spacing w:val="51"/>
        </w:rPr>
        <w:t xml:space="preserve"> </w:t>
      </w:r>
      <w:r>
        <w:t>the</w:t>
      </w:r>
      <w:r>
        <w:rPr>
          <w:spacing w:val="51"/>
        </w:rPr>
        <w:t xml:space="preserve"> </w:t>
      </w:r>
      <w:r>
        <w:t>discussion</w:t>
      </w:r>
      <w:r>
        <w:rPr>
          <w:spacing w:val="51"/>
        </w:rPr>
        <w:t xml:space="preserve"> </w:t>
      </w:r>
      <w:r>
        <w:t>as</w:t>
      </w:r>
      <w:r>
        <w:rPr>
          <w:spacing w:val="51"/>
        </w:rPr>
        <w:t xml:space="preserve"> </w:t>
      </w:r>
      <w:r>
        <w:t>to</w:t>
      </w:r>
      <w:r>
        <w:rPr>
          <w:spacing w:val="51"/>
        </w:rPr>
        <w:t xml:space="preserve"> </w:t>
      </w:r>
      <w:r>
        <w:t>the</w:t>
      </w:r>
      <w:r>
        <w:rPr>
          <w:spacing w:val="52"/>
        </w:rPr>
        <w:t xml:space="preserve"> </w:t>
      </w:r>
      <w:r>
        <w:rPr>
          <w:spacing w:val="-1"/>
        </w:rPr>
        <w:t>merits</w:t>
      </w:r>
      <w:r>
        <w:rPr>
          <w:spacing w:val="51"/>
        </w:rPr>
        <w:t xml:space="preserve"> </w:t>
      </w:r>
      <w:r>
        <w:lastRenderedPageBreak/>
        <w:t>of</w:t>
      </w:r>
      <w:r>
        <w:rPr>
          <w:spacing w:val="51"/>
        </w:rPr>
        <w:t xml:space="preserve"> </w:t>
      </w:r>
      <w:r>
        <w:t>the</w:t>
      </w:r>
      <w:r>
        <w:rPr>
          <w:spacing w:val="25"/>
          <w:w w:val="99"/>
        </w:rPr>
        <w:t xml:space="preserve"> </w:t>
      </w:r>
      <w:r>
        <w:t>matters</w:t>
      </w:r>
      <w:r>
        <w:rPr>
          <w:spacing w:val="-8"/>
        </w:rPr>
        <w:t xml:space="preserve"> </w:t>
      </w:r>
      <w:r>
        <w:t>in</w:t>
      </w:r>
      <w:r>
        <w:rPr>
          <w:spacing w:val="-7"/>
        </w:rPr>
        <w:t xml:space="preserve"> </w:t>
      </w:r>
      <w:r>
        <w:rPr>
          <w:spacing w:val="-1"/>
        </w:rPr>
        <w:t>controversy;</w:t>
      </w:r>
      <w:r>
        <w:rPr>
          <w:spacing w:val="-8"/>
        </w:rPr>
        <w:t xml:space="preserve"> </w:t>
      </w:r>
      <w:r>
        <w:rPr>
          <w:spacing w:val="-1"/>
        </w:rPr>
        <w:t>and</w:t>
      </w:r>
    </w:p>
    <w:p w14:paraId="7E61A0E0" w14:textId="620CB45A" w:rsidR="00B42117" w:rsidRDefault="00062010" w:rsidP="00465190">
      <w:pPr>
        <w:pStyle w:val="BodyText"/>
        <w:numPr>
          <w:ilvl w:val="0"/>
          <w:numId w:val="22"/>
        </w:numPr>
        <w:tabs>
          <w:tab w:val="left" w:pos="1920"/>
        </w:tabs>
        <w:ind w:right="123"/>
        <w:jc w:val="both"/>
        <w:rPr>
          <w:rFonts w:cs="Times New Roman"/>
        </w:rPr>
      </w:pPr>
      <w:r>
        <w:t>is</w:t>
      </w:r>
      <w:r>
        <w:rPr>
          <w:spacing w:val="15"/>
        </w:rPr>
        <w:t xml:space="preserve"> </w:t>
      </w:r>
      <w:r>
        <w:t>not</w:t>
      </w:r>
      <w:r>
        <w:rPr>
          <w:spacing w:val="14"/>
        </w:rPr>
        <w:t xml:space="preserve"> </w:t>
      </w:r>
      <w:r>
        <w:rPr>
          <w:spacing w:val="-1"/>
        </w:rPr>
        <w:t>disqualified</w:t>
      </w:r>
      <w:r>
        <w:rPr>
          <w:spacing w:val="15"/>
        </w:rPr>
        <w:t xml:space="preserve"> </w:t>
      </w:r>
      <w:r>
        <w:t>for</w:t>
      </w:r>
      <w:r>
        <w:rPr>
          <w:spacing w:val="15"/>
        </w:rPr>
        <w:t xml:space="preserve"> </w:t>
      </w:r>
      <w:r>
        <w:rPr>
          <w:spacing w:val="-1"/>
        </w:rPr>
        <w:t>one</w:t>
      </w:r>
      <w:r>
        <w:rPr>
          <w:spacing w:val="14"/>
        </w:rPr>
        <w:t xml:space="preserve"> </w:t>
      </w:r>
      <w:r>
        <w:t>or</w:t>
      </w:r>
      <w:r>
        <w:rPr>
          <w:spacing w:val="15"/>
        </w:rPr>
        <w:t xml:space="preserve"> </w:t>
      </w:r>
      <w:r>
        <w:rPr>
          <w:spacing w:val="-1"/>
        </w:rPr>
        <w:t>more</w:t>
      </w:r>
      <w:r>
        <w:rPr>
          <w:spacing w:val="15"/>
        </w:rPr>
        <w:t xml:space="preserve"> </w:t>
      </w:r>
      <w:r>
        <w:t>of</w:t>
      </w:r>
      <w:r>
        <w:rPr>
          <w:spacing w:val="15"/>
        </w:rPr>
        <w:t xml:space="preserve"> </w:t>
      </w:r>
      <w:r>
        <w:rPr>
          <w:spacing w:val="-1"/>
        </w:rPr>
        <w:t>the</w:t>
      </w:r>
      <w:r>
        <w:rPr>
          <w:spacing w:val="15"/>
        </w:rPr>
        <w:t xml:space="preserve"> </w:t>
      </w:r>
      <w:r>
        <w:t>reasons</w:t>
      </w:r>
      <w:r>
        <w:rPr>
          <w:spacing w:val="15"/>
        </w:rPr>
        <w:t xml:space="preserve"> </w:t>
      </w:r>
      <w:r>
        <w:t>stated</w:t>
      </w:r>
      <w:r>
        <w:rPr>
          <w:spacing w:val="35"/>
          <w:w w:val="99"/>
        </w:rPr>
        <w:t xml:space="preserve"> </w:t>
      </w:r>
      <w:r>
        <w:t>in</w:t>
      </w:r>
      <w:r>
        <w:rPr>
          <w:spacing w:val="-8"/>
        </w:rPr>
        <w:t xml:space="preserve"> </w:t>
      </w:r>
      <w:r w:rsidR="00891021">
        <w:rPr>
          <w:i/>
        </w:rPr>
        <w:t>OMPJC</w:t>
      </w:r>
      <w:r>
        <w:rPr>
          <w:spacing w:val="-7"/>
        </w:rPr>
        <w:t xml:space="preserve"> </w:t>
      </w:r>
      <w:r>
        <w:rPr>
          <w:spacing w:val="-1"/>
        </w:rPr>
        <w:t>2.4-2.12</w:t>
      </w:r>
      <w:r>
        <w:rPr>
          <w:spacing w:val="-8"/>
        </w:rPr>
        <w:t xml:space="preserve"> </w:t>
      </w:r>
      <w:r>
        <w:t>below.</w:t>
      </w:r>
    </w:p>
    <w:p w14:paraId="0265A5AB" w14:textId="77777777" w:rsidR="00B42117" w:rsidRDefault="00B42117">
      <w:pPr>
        <w:spacing w:before="12" w:line="240" w:lineRule="exact"/>
        <w:rPr>
          <w:sz w:val="24"/>
          <w:szCs w:val="24"/>
        </w:rPr>
      </w:pPr>
    </w:p>
    <w:p w14:paraId="516F7954" w14:textId="72FD4019" w:rsidR="00B42117" w:rsidRPr="006A2BE1" w:rsidRDefault="00062010" w:rsidP="00465190">
      <w:pPr>
        <w:pStyle w:val="BodyText"/>
        <w:numPr>
          <w:ilvl w:val="1"/>
          <w:numId w:val="23"/>
        </w:numPr>
        <w:tabs>
          <w:tab w:val="left" w:pos="1199"/>
          <w:tab w:val="left" w:pos="1200"/>
        </w:tabs>
        <w:ind w:left="1080" w:right="118" w:hanging="720"/>
        <w:jc w:val="both"/>
        <w:rPr>
          <w:rFonts w:cs="Times New Roman"/>
        </w:rPr>
      </w:pPr>
      <w:r>
        <w:t xml:space="preserve">A </w:t>
      </w:r>
      <w:r w:rsidRPr="006A2BE1">
        <w:rPr>
          <w:spacing w:val="-1"/>
        </w:rPr>
        <w:t>member</w:t>
      </w:r>
      <w:r w:rsidRPr="006A2BE1">
        <w:rPr>
          <w:spacing w:val="54"/>
        </w:rPr>
        <w:t xml:space="preserve"> </w:t>
      </w:r>
      <w:r>
        <w:t>shall not</w:t>
      </w:r>
      <w:r w:rsidRPr="006A2BE1">
        <w:rPr>
          <w:spacing w:val="54"/>
        </w:rPr>
        <w:t xml:space="preserve"> </w:t>
      </w:r>
      <w:r>
        <w:t>render</w:t>
      </w:r>
      <w:r w:rsidRPr="006A2BE1">
        <w:rPr>
          <w:spacing w:val="54"/>
        </w:rPr>
        <w:t xml:space="preserve"> </w:t>
      </w:r>
      <w:r w:rsidRPr="006A2BE1">
        <w:rPr>
          <w:spacing w:val="-1"/>
        </w:rPr>
        <w:t>judgment</w:t>
      </w:r>
      <w:r w:rsidRPr="006A2BE1">
        <w:rPr>
          <w:spacing w:val="54"/>
        </w:rPr>
        <w:t xml:space="preserve"> </w:t>
      </w:r>
      <w:r>
        <w:t>in</w:t>
      </w:r>
      <w:r w:rsidRPr="006A2BE1">
        <w:rPr>
          <w:spacing w:val="54"/>
        </w:rPr>
        <w:t xml:space="preserve"> </w:t>
      </w:r>
      <w:r>
        <w:t>any matter</w:t>
      </w:r>
      <w:r w:rsidRPr="006A2BE1">
        <w:rPr>
          <w:spacing w:val="54"/>
        </w:rPr>
        <w:t xml:space="preserve"> </w:t>
      </w:r>
      <w:r>
        <w:t>pending</w:t>
      </w:r>
      <w:r w:rsidRPr="006A2BE1">
        <w:rPr>
          <w:spacing w:val="21"/>
          <w:w w:val="99"/>
        </w:rPr>
        <w:t xml:space="preserve"> </w:t>
      </w:r>
      <w:r>
        <w:t>before</w:t>
      </w:r>
      <w:r w:rsidRPr="006A2BE1">
        <w:rPr>
          <w:spacing w:val="29"/>
        </w:rPr>
        <w:t xml:space="preserve"> </w:t>
      </w:r>
      <w:r>
        <w:t>the</w:t>
      </w:r>
      <w:r w:rsidRPr="006A2BE1">
        <w:rPr>
          <w:spacing w:val="28"/>
        </w:rPr>
        <w:t xml:space="preserve"> </w:t>
      </w:r>
      <w:r w:rsidR="00891021">
        <w:t>C</w:t>
      </w:r>
      <w:r>
        <w:t>ommission</w:t>
      </w:r>
      <w:r w:rsidRPr="006A2BE1">
        <w:rPr>
          <w:spacing w:val="29"/>
        </w:rPr>
        <w:t xml:space="preserve"> </w:t>
      </w:r>
      <w:r>
        <w:t>on</w:t>
      </w:r>
      <w:r w:rsidRPr="006A2BE1">
        <w:rPr>
          <w:spacing w:val="28"/>
        </w:rPr>
        <w:t xml:space="preserve"> </w:t>
      </w:r>
      <w:r>
        <w:t>the</w:t>
      </w:r>
      <w:r w:rsidRPr="006A2BE1">
        <w:rPr>
          <w:spacing w:val="29"/>
        </w:rPr>
        <w:t xml:space="preserve"> </w:t>
      </w:r>
      <w:r>
        <w:t>basis</w:t>
      </w:r>
      <w:r w:rsidRPr="006A2BE1">
        <w:rPr>
          <w:spacing w:val="28"/>
        </w:rPr>
        <w:t xml:space="preserve"> </w:t>
      </w:r>
      <w:r w:rsidRPr="006A2BE1">
        <w:rPr>
          <w:spacing w:val="-1"/>
        </w:rPr>
        <w:t>of</w:t>
      </w:r>
      <w:r w:rsidRPr="006A2BE1">
        <w:rPr>
          <w:spacing w:val="29"/>
        </w:rPr>
        <w:t xml:space="preserve"> </w:t>
      </w:r>
      <w:r w:rsidRPr="006A2BE1">
        <w:rPr>
          <w:spacing w:val="-1"/>
        </w:rPr>
        <w:t>anything</w:t>
      </w:r>
      <w:r w:rsidRPr="006A2BE1">
        <w:rPr>
          <w:spacing w:val="29"/>
        </w:rPr>
        <w:t xml:space="preserve"> </w:t>
      </w:r>
      <w:r w:rsidRPr="006A2BE1">
        <w:rPr>
          <w:spacing w:val="-1"/>
        </w:rPr>
        <w:t>other</w:t>
      </w:r>
      <w:r w:rsidRPr="006A2BE1">
        <w:rPr>
          <w:spacing w:val="30"/>
        </w:rPr>
        <w:t xml:space="preserve"> </w:t>
      </w:r>
      <w:r>
        <w:t>than</w:t>
      </w:r>
      <w:r w:rsidRPr="006A2BE1">
        <w:rPr>
          <w:spacing w:val="28"/>
        </w:rPr>
        <w:t xml:space="preserve"> </w:t>
      </w:r>
      <w:r>
        <w:t>the</w:t>
      </w:r>
      <w:r w:rsidRPr="006A2BE1">
        <w:rPr>
          <w:spacing w:val="30"/>
          <w:w w:val="99"/>
        </w:rPr>
        <w:t xml:space="preserve"> </w:t>
      </w:r>
      <w:r>
        <w:t>Constitution</w:t>
      </w:r>
      <w:r w:rsidRPr="006A2BE1">
        <w:rPr>
          <w:spacing w:val="-3"/>
        </w:rPr>
        <w:t xml:space="preserve"> </w:t>
      </w:r>
      <w:r>
        <w:t>of the</w:t>
      </w:r>
      <w:r w:rsidRPr="006A2BE1">
        <w:rPr>
          <w:spacing w:val="1"/>
        </w:rPr>
        <w:t xml:space="preserve"> </w:t>
      </w:r>
      <w:r>
        <w:t>Church</w:t>
      </w:r>
      <w:r w:rsidRPr="006A2BE1">
        <w:rPr>
          <w:spacing w:val="-1"/>
        </w:rPr>
        <w:t xml:space="preserve"> </w:t>
      </w:r>
      <w:r>
        <w:t>and the</w:t>
      </w:r>
      <w:r w:rsidRPr="006A2BE1">
        <w:rPr>
          <w:spacing w:val="1"/>
        </w:rPr>
        <w:t xml:space="preserve"> </w:t>
      </w:r>
      <w:r>
        <w:t>facts presented</w:t>
      </w:r>
      <w:r w:rsidRPr="006A2BE1">
        <w:rPr>
          <w:spacing w:val="1"/>
        </w:rPr>
        <w:t xml:space="preserve"> </w:t>
      </w:r>
      <w:r>
        <w:t>by</w:t>
      </w:r>
      <w:r w:rsidRPr="006A2BE1">
        <w:rPr>
          <w:spacing w:val="1"/>
        </w:rPr>
        <w:t xml:space="preserve"> </w:t>
      </w:r>
      <w:r>
        <w:t>the Record</w:t>
      </w:r>
      <w:r w:rsidRPr="006A2BE1">
        <w:rPr>
          <w:spacing w:val="22"/>
          <w:w w:val="99"/>
        </w:rPr>
        <w:t xml:space="preserve"> </w:t>
      </w:r>
      <w:r>
        <w:t>of</w:t>
      </w:r>
      <w:r w:rsidRPr="006A2BE1">
        <w:rPr>
          <w:spacing w:val="22"/>
        </w:rPr>
        <w:t xml:space="preserve"> </w:t>
      </w:r>
      <w:r>
        <w:t>the</w:t>
      </w:r>
      <w:r w:rsidRPr="006A2BE1">
        <w:rPr>
          <w:spacing w:val="22"/>
        </w:rPr>
        <w:t xml:space="preserve"> </w:t>
      </w:r>
      <w:r>
        <w:t>Case</w:t>
      </w:r>
      <w:r w:rsidRPr="006A2BE1">
        <w:rPr>
          <w:spacing w:val="22"/>
        </w:rPr>
        <w:t xml:space="preserve"> </w:t>
      </w:r>
      <w:r>
        <w:t>and</w:t>
      </w:r>
      <w:r w:rsidRPr="006A2BE1">
        <w:rPr>
          <w:spacing w:val="22"/>
        </w:rPr>
        <w:t xml:space="preserve"> </w:t>
      </w:r>
      <w:r>
        <w:t>the</w:t>
      </w:r>
      <w:r w:rsidRPr="006A2BE1">
        <w:rPr>
          <w:spacing w:val="22"/>
        </w:rPr>
        <w:t xml:space="preserve"> </w:t>
      </w:r>
      <w:r>
        <w:t>other</w:t>
      </w:r>
      <w:r w:rsidRPr="006A2BE1">
        <w:rPr>
          <w:spacing w:val="23"/>
        </w:rPr>
        <w:t xml:space="preserve"> </w:t>
      </w:r>
      <w:r>
        <w:t>materials</w:t>
      </w:r>
      <w:r w:rsidRPr="006A2BE1">
        <w:rPr>
          <w:spacing w:val="22"/>
        </w:rPr>
        <w:t xml:space="preserve"> </w:t>
      </w:r>
      <w:r>
        <w:t>properly</w:t>
      </w:r>
      <w:r w:rsidRPr="006A2BE1">
        <w:rPr>
          <w:spacing w:val="23"/>
        </w:rPr>
        <w:t xml:space="preserve"> </w:t>
      </w:r>
      <w:r>
        <w:t>before</w:t>
      </w:r>
      <w:r w:rsidRPr="006A2BE1">
        <w:rPr>
          <w:spacing w:val="23"/>
        </w:rPr>
        <w:t xml:space="preserve"> </w:t>
      </w:r>
      <w:r w:rsidRPr="006A2BE1">
        <w:rPr>
          <w:spacing w:val="-1"/>
        </w:rPr>
        <w:t>him.</w:t>
      </w:r>
      <w:r>
        <w:t xml:space="preserve"> </w:t>
      </w:r>
      <w:r w:rsidRPr="006A2BE1">
        <w:rPr>
          <w:spacing w:val="45"/>
        </w:rPr>
        <w:t xml:space="preserve"> </w:t>
      </w:r>
      <w:r>
        <w:t>If</w:t>
      </w:r>
      <w:r w:rsidRPr="006A2BE1">
        <w:rPr>
          <w:spacing w:val="22"/>
        </w:rPr>
        <w:t xml:space="preserve"> </w:t>
      </w:r>
      <w:r w:rsidR="00882C35">
        <w:t>he</w:t>
      </w:r>
      <w:r w:rsidR="006A2BE1">
        <w:t xml:space="preserve"> </w:t>
      </w:r>
      <w:r>
        <w:t>finds</w:t>
      </w:r>
      <w:r w:rsidRPr="006A2BE1">
        <w:rPr>
          <w:spacing w:val="11"/>
        </w:rPr>
        <w:t xml:space="preserve"> </w:t>
      </w:r>
      <w:r w:rsidRPr="006A2BE1">
        <w:rPr>
          <w:spacing w:val="-1"/>
        </w:rPr>
        <w:t>himself</w:t>
      </w:r>
      <w:r w:rsidRPr="006A2BE1">
        <w:rPr>
          <w:spacing w:val="12"/>
        </w:rPr>
        <w:t xml:space="preserve"> </w:t>
      </w:r>
      <w:r>
        <w:t>subject</w:t>
      </w:r>
      <w:r w:rsidRPr="006A2BE1">
        <w:rPr>
          <w:spacing w:val="13"/>
        </w:rPr>
        <w:t xml:space="preserve"> </w:t>
      </w:r>
      <w:r>
        <w:t>to</w:t>
      </w:r>
      <w:r w:rsidRPr="006A2BE1">
        <w:rPr>
          <w:spacing w:val="10"/>
        </w:rPr>
        <w:t xml:space="preserve"> </w:t>
      </w:r>
      <w:r>
        <w:t>any</w:t>
      </w:r>
      <w:r w:rsidRPr="006A2BE1">
        <w:rPr>
          <w:spacing w:val="12"/>
        </w:rPr>
        <w:t xml:space="preserve"> </w:t>
      </w:r>
      <w:r>
        <w:t>other</w:t>
      </w:r>
      <w:r w:rsidRPr="006A2BE1">
        <w:rPr>
          <w:spacing w:val="12"/>
        </w:rPr>
        <w:t xml:space="preserve"> </w:t>
      </w:r>
      <w:r w:rsidRPr="006A2BE1">
        <w:rPr>
          <w:spacing w:val="-1"/>
        </w:rPr>
        <w:t>influence,</w:t>
      </w:r>
      <w:r w:rsidRPr="006A2BE1">
        <w:rPr>
          <w:spacing w:val="13"/>
        </w:rPr>
        <w:t xml:space="preserve"> </w:t>
      </w:r>
      <w:r>
        <w:t>or</w:t>
      </w:r>
      <w:r w:rsidRPr="006A2BE1">
        <w:rPr>
          <w:spacing w:val="11"/>
        </w:rPr>
        <w:t xml:space="preserve"> </w:t>
      </w:r>
      <w:r w:rsidRPr="006A2BE1">
        <w:rPr>
          <w:spacing w:val="-1"/>
        </w:rPr>
        <w:t>if</w:t>
      </w:r>
      <w:r w:rsidRPr="006A2BE1">
        <w:rPr>
          <w:spacing w:val="12"/>
        </w:rPr>
        <w:t xml:space="preserve"> </w:t>
      </w:r>
      <w:r>
        <w:t>he</w:t>
      </w:r>
      <w:r w:rsidRPr="006A2BE1">
        <w:rPr>
          <w:spacing w:val="12"/>
        </w:rPr>
        <w:t xml:space="preserve"> </w:t>
      </w:r>
      <w:r>
        <w:t>finds</w:t>
      </w:r>
      <w:r w:rsidRPr="006A2BE1">
        <w:rPr>
          <w:spacing w:val="31"/>
          <w:w w:val="99"/>
        </w:rPr>
        <w:t xml:space="preserve"> </w:t>
      </w:r>
      <w:r>
        <w:t>himself</w:t>
      </w:r>
      <w:r w:rsidRPr="006A2BE1">
        <w:rPr>
          <w:spacing w:val="4"/>
        </w:rPr>
        <w:t xml:space="preserve"> </w:t>
      </w:r>
      <w:r>
        <w:t>unable</w:t>
      </w:r>
      <w:r w:rsidRPr="006A2BE1">
        <w:rPr>
          <w:spacing w:val="4"/>
        </w:rPr>
        <w:t xml:space="preserve"> </w:t>
      </w:r>
      <w:r>
        <w:t>to</w:t>
      </w:r>
      <w:r w:rsidRPr="006A2BE1">
        <w:rPr>
          <w:spacing w:val="4"/>
        </w:rPr>
        <w:t xml:space="preserve"> </w:t>
      </w:r>
      <w:r>
        <w:t>render</w:t>
      </w:r>
      <w:r w:rsidRPr="006A2BE1">
        <w:rPr>
          <w:spacing w:val="4"/>
        </w:rPr>
        <w:t xml:space="preserve"> </w:t>
      </w:r>
      <w:r>
        <w:t>the</w:t>
      </w:r>
      <w:r w:rsidRPr="006A2BE1">
        <w:rPr>
          <w:spacing w:val="4"/>
        </w:rPr>
        <w:t xml:space="preserve"> </w:t>
      </w:r>
      <w:r w:rsidRPr="006A2BE1">
        <w:rPr>
          <w:spacing w:val="-1"/>
        </w:rPr>
        <w:t>judgment</w:t>
      </w:r>
      <w:r w:rsidRPr="006A2BE1">
        <w:rPr>
          <w:spacing w:val="4"/>
        </w:rPr>
        <w:t xml:space="preserve"> </w:t>
      </w:r>
      <w:r>
        <w:t>so</w:t>
      </w:r>
      <w:r w:rsidRPr="006A2BE1">
        <w:rPr>
          <w:spacing w:val="4"/>
        </w:rPr>
        <w:t xml:space="preserve"> </w:t>
      </w:r>
      <w:r>
        <w:t>required,</w:t>
      </w:r>
      <w:r w:rsidRPr="006A2BE1">
        <w:rPr>
          <w:spacing w:val="4"/>
        </w:rPr>
        <w:t xml:space="preserve"> </w:t>
      </w:r>
      <w:r>
        <w:t>he</w:t>
      </w:r>
      <w:r w:rsidRPr="006A2BE1">
        <w:rPr>
          <w:spacing w:val="4"/>
        </w:rPr>
        <w:t xml:space="preserve"> </w:t>
      </w:r>
      <w:r>
        <w:t>shall</w:t>
      </w:r>
      <w:r w:rsidRPr="006A2BE1">
        <w:rPr>
          <w:spacing w:val="29"/>
          <w:w w:val="99"/>
        </w:rPr>
        <w:t xml:space="preserve"> </w:t>
      </w:r>
      <w:r>
        <w:t>recuse</w:t>
      </w:r>
      <w:r w:rsidRPr="006A2BE1">
        <w:rPr>
          <w:spacing w:val="-7"/>
        </w:rPr>
        <w:t xml:space="preserve"> </w:t>
      </w:r>
      <w:r>
        <w:t>himself</w:t>
      </w:r>
      <w:r w:rsidRPr="006A2BE1">
        <w:rPr>
          <w:spacing w:val="-6"/>
        </w:rPr>
        <w:t xml:space="preserve"> </w:t>
      </w:r>
      <w:r>
        <w:t>from</w:t>
      </w:r>
      <w:r w:rsidRPr="006A2BE1">
        <w:rPr>
          <w:spacing w:val="-8"/>
        </w:rPr>
        <w:t xml:space="preserve"> </w:t>
      </w:r>
      <w:r>
        <w:t>further</w:t>
      </w:r>
      <w:r w:rsidRPr="006A2BE1">
        <w:rPr>
          <w:spacing w:val="-6"/>
        </w:rPr>
        <w:t xml:space="preserve"> </w:t>
      </w:r>
      <w:r>
        <w:t>proceedings</w:t>
      </w:r>
      <w:r w:rsidRPr="006A2BE1">
        <w:rPr>
          <w:spacing w:val="-6"/>
        </w:rPr>
        <w:t xml:space="preserve"> </w:t>
      </w:r>
      <w:r>
        <w:t>in</w:t>
      </w:r>
      <w:r w:rsidRPr="006A2BE1">
        <w:rPr>
          <w:spacing w:val="-6"/>
        </w:rPr>
        <w:t xml:space="preserve"> </w:t>
      </w:r>
      <w:r>
        <w:t>that</w:t>
      </w:r>
      <w:r w:rsidRPr="006A2BE1">
        <w:rPr>
          <w:spacing w:val="-7"/>
        </w:rPr>
        <w:t xml:space="preserve"> </w:t>
      </w:r>
      <w:r w:rsidRPr="006A2BE1">
        <w:rPr>
          <w:spacing w:val="-1"/>
        </w:rPr>
        <w:t>matter.</w:t>
      </w:r>
    </w:p>
    <w:p w14:paraId="335EC508" w14:textId="77777777" w:rsidR="006A2BE1" w:rsidRPr="006A2BE1" w:rsidRDefault="006A2BE1" w:rsidP="006A2BE1">
      <w:pPr>
        <w:pStyle w:val="BodyText"/>
        <w:tabs>
          <w:tab w:val="left" w:pos="1199"/>
          <w:tab w:val="left" w:pos="1200"/>
        </w:tabs>
        <w:ind w:left="1080" w:right="118"/>
        <w:rPr>
          <w:rFonts w:cs="Times New Roman"/>
        </w:rPr>
      </w:pPr>
    </w:p>
    <w:p w14:paraId="403A4A0E" w14:textId="77777777" w:rsidR="00B42117" w:rsidRPr="006A2BE1" w:rsidRDefault="00062010" w:rsidP="00465190">
      <w:pPr>
        <w:pStyle w:val="BodyText"/>
        <w:numPr>
          <w:ilvl w:val="1"/>
          <w:numId w:val="23"/>
        </w:numPr>
        <w:tabs>
          <w:tab w:val="left" w:pos="1199"/>
          <w:tab w:val="left" w:pos="1200"/>
        </w:tabs>
        <w:ind w:left="1080" w:right="118" w:hanging="720"/>
        <w:jc w:val="both"/>
        <w:rPr>
          <w:rFonts w:cs="Times New Roman"/>
        </w:rPr>
      </w:pPr>
      <w:r>
        <w:t>A</w:t>
      </w:r>
      <w:r w:rsidRPr="006A2BE1">
        <w:rPr>
          <w:spacing w:val="50"/>
        </w:rPr>
        <w:t xml:space="preserve"> </w:t>
      </w:r>
      <w:r w:rsidRPr="006A2BE1">
        <w:rPr>
          <w:spacing w:val="-1"/>
        </w:rPr>
        <w:t>member</w:t>
      </w:r>
      <w:r w:rsidRPr="006A2BE1">
        <w:rPr>
          <w:spacing w:val="50"/>
        </w:rPr>
        <w:t xml:space="preserve"> </w:t>
      </w:r>
      <w:r>
        <w:t>of</w:t>
      </w:r>
      <w:r w:rsidRPr="006A2BE1">
        <w:rPr>
          <w:spacing w:val="49"/>
        </w:rPr>
        <w:t xml:space="preserve"> </w:t>
      </w:r>
      <w:r>
        <w:t>the</w:t>
      </w:r>
      <w:r w:rsidRPr="006A2BE1">
        <w:rPr>
          <w:spacing w:val="50"/>
        </w:rPr>
        <w:t xml:space="preserve"> </w:t>
      </w:r>
      <w:r w:rsidRPr="006A2BE1">
        <w:rPr>
          <w:spacing w:val="-1"/>
        </w:rPr>
        <w:t>Commission</w:t>
      </w:r>
      <w:r w:rsidRPr="006A2BE1">
        <w:rPr>
          <w:spacing w:val="49"/>
        </w:rPr>
        <w:t xml:space="preserve"> </w:t>
      </w:r>
      <w:r>
        <w:t>shall</w:t>
      </w:r>
      <w:r w:rsidRPr="006A2BE1">
        <w:rPr>
          <w:spacing w:val="50"/>
        </w:rPr>
        <w:t xml:space="preserve"> </w:t>
      </w:r>
      <w:r>
        <w:t>not</w:t>
      </w:r>
      <w:r w:rsidRPr="006A2BE1">
        <w:rPr>
          <w:spacing w:val="50"/>
        </w:rPr>
        <w:t xml:space="preserve"> </w:t>
      </w:r>
      <w:r>
        <w:t>make</w:t>
      </w:r>
      <w:r w:rsidRPr="006A2BE1">
        <w:rPr>
          <w:spacing w:val="49"/>
        </w:rPr>
        <w:t xml:space="preserve"> </w:t>
      </w:r>
      <w:r>
        <w:t>any</w:t>
      </w:r>
      <w:r w:rsidRPr="006A2BE1">
        <w:rPr>
          <w:spacing w:val="50"/>
        </w:rPr>
        <w:t xml:space="preserve"> </w:t>
      </w:r>
      <w:r>
        <w:t>public</w:t>
      </w:r>
      <w:r w:rsidRPr="006A2BE1">
        <w:rPr>
          <w:spacing w:val="51"/>
        </w:rPr>
        <w:t xml:space="preserve"> </w:t>
      </w:r>
      <w:r>
        <w:t>or</w:t>
      </w:r>
      <w:r w:rsidRPr="006A2BE1">
        <w:rPr>
          <w:spacing w:val="30"/>
          <w:w w:val="99"/>
        </w:rPr>
        <w:t xml:space="preserve"> </w:t>
      </w:r>
      <w:r>
        <w:t>private</w:t>
      </w:r>
      <w:r w:rsidRPr="006A2BE1">
        <w:rPr>
          <w:spacing w:val="4"/>
        </w:rPr>
        <w:t xml:space="preserve"> </w:t>
      </w:r>
      <w:r>
        <w:t>statement</w:t>
      </w:r>
      <w:r w:rsidRPr="006A2BE1">
        <w:rPr>
          <w:spacing w:val="4"/>
        </w:rPr>
        <w:t xml:space="preserve"> </w:t>
      </w:r>
      <w:r>
        <w:t>that</w:t>
      </w:r>
      <w:r w:rsidRPr="006A2BE1">
        <w:rPr>
          <w:spacing w:val="4"/>
        </w:rPr>
        <w:t xml:space="preserve"> </w:t>
      </w:r>
      <w:r w:rsidRPr="006A2BE1">
        <w:rPr>
          <w:spacing w:val="-1"/>
        </w:rPr>
        <w:t>might</w:t>
      </w:r>
      <w:r w:rsidRPr="006A2BE1">
        <w:rPr>
          <w:spacing w:val="5"/>
        </w:rPr>
        <w:t xml:space="preserve"> </w:t>
      </w:r>
      <w:r>
        <w:t>reasonably</w:t>
      </w:r>
      <w:r w:rsidRPr="006A2BE1">
        <w:rPr>
          <w:spacing w:val="5"/>
        </w:rPr>
        <w:t xml:space="preserve"> </w:t>
      </w:r>
      <w:r>
        <w:t>be</w:t>
      </w:r>
      <w:r w:rsidRPr="006A2BE1">
        <w:rPr>
          <w:spacing w:val="4"/>
        </w:rPr>
        <w:t xml:space="preserve"> </w:t>
      </w:r>
      <w:r>
        <w:t>expected</w:t>
      </w:r>
      <w:r w:rsidRPr="006A2BE1">
        <w:rPr>
          <w:spacing w:val="4"/>
        </w:rPr>
        <w:t xml:space="preserve"> </w:t>
      </w:r>
      <w:r>
        <w:t>to</w:t>
      </w:r>
      <w:r w:rsidRPr="006A2BE1">
        <w:rPr>
          <w:spacing w:val="4"/>
        </w:rPr>
        <w:t xml:space="preserve"> </w:t>
      </w:r>
      <w:r>
        <w:t>affect</w:t>
      </w:r>
      <w:r w:rsidRPr="006A2BE1">
        <w:rPr>
          <w:spacing w:val="4"/>
        </w:rPr>
        <w:t xml:space="preserve"> </w:t>
      </w:r>
      <w:r>
        <w:t>the</w:t>
      </w:r>
      <w:r w:rsidRPr="006A2BE1">
        <w:rPr>
          <w:spacing w:val="24"/>
          <w:w w:val="99"/>
        </w:rPr>
        <w:t xml:space="preserve"> </w:t>
      </w:r>
      <w:r w:rsidRPr="006A2BE1">
        <w:rPr>
          <w:spacing w:val="-1"/>
        </w:rPr>
        <w:t>outcome</w:t>
      </w:r>
      <w:r w:rsidRPr="006A2BE1">
        <w:rPr>
          <w:spacing w:val="-2"/>
        </w:rPr>
        <w:t xml:space="preserve"> </w:t>
      </w:r>
      <w:r>
        <w:t>of a pending</w:t>
      </w:r>
      <w:r w:rsidRPr="006A2BE1">
        <w:rPr>
          <w:spacing w:val="-1"/>
        </w:rPr>
        <w:t xml:space="preserve"> matter</w:t>
      </w:r>
      <w:r>
        <w:t xml:space="preserve"> or </w:t>
      </w:r>
      <w:r w:rsidRPr="006A2BE1">
        <w:rPr>
          <w:spacing w:val="-1"/>
        </w:rPr>
        <w:t>impending</w:t>
      </w:r>
      <w:r>
        <w:t xml:space="preserve"> </w:t>
      </w:r>
      <w:r w:rsidRPr="006A2BE1">
        <w:rPr>
          <w:spacing w:val="-1"/>
        </w:rPr>
        <w:t>matter</w:t>
      </w:r>
      <w:r>
        <w:t xml:space="preserve"> in</w:t>
      </w:r>
      <w:r w:rsidRPr="006A2BE1">
        <w:rPr>
          <w:spacing w:val="-1"/>
        </w:rPr>
        <w:t xml:space="preserve"> any</w:t>
      </w:r>
      <w:r w:rsidRPr="006A2BE1">
        <w:rPr>
          <w:spacing w:val="1"/>
        </w:rPr>
        <w:t xml:space="preserve"> </w:t>
      </w:r>
      <w:r>
        <w:t>court</w:t>
      </w:r>
      <w:r w:rsidRPr="006A2BE1">
        <w:rPr>
          <w:spacing w:val="-2"/>
        </w:rPr>
        <w:t xml:space="preserve"> </w:t>
      </w:r>
      <w:r>
        <w:t>of</w:t>
      </w:r>
      <w:r w:rsidRPr="006A2BE1">
        <w:rPr>
          <w:spacing w:val="43"/>
          <w:w w:val="99"/>
        </w:rPr>
        <w:t xml:space="preserve"> </w:t>
      </w:r>
      <w:r>
        <w:t>the</w:t>
      </w:r>
      <w:r w:rsidRPr="006A2BE1">
        <w:rPr>
          <w:spacing w:val="-6"/>
        </w:rPr>
        <w:t xml:space="preserve"> </w:t>
      </w:r>
      <w:r>
        <w:t>church</w:t>
      </w:r>
      <w:r w:rsidRPr="006A2BE1">
        <w:rPr>
          <w:spacing w:val="-7"/>
        </w:rPr>
        <w:t xml:space="preserve"> </w:t>
      </w:r>
      <w:r w:rsidRPr="006A2BE1">
        <w:rPr>
          <w:spacing w:val="-1"/>
        </w:rPr>
        <w:t>(</w:t>
      </w:r>
      <w:r w:rsidRPr="006A2BE1">
        <w:rPr>
          <w:i/>
          <w:spacing w:val="-1"/>
        </w:rPr>
        <w:t>BCO</w:t>
      </w:r>
      <w:r w:rsidRPr="006A2BE1">
        <w:rPr>
          <w:i/>
          <w:spacing w:val="-6"/>
        </w:rPr>
        <w:t xml:space="preserve"> </w:t>
      </w:r>
      <w:r>
        <w:t>11-4;</w:t>
      </w:r>
      <w:r w:rsidRPr="006A2BE1">
        <w:rPr>
          <w:spacing w:val="-6"/>
        </w:rPr>
        <w:t xml:space="preserve"> </w:t>
      </w:r>
      <w:r w:rsidRPr="006A2BE1">
        <w:rPr>
          <w:spacing w:val="-1"/>
        </w:rPr>
        <w:t>39-3).</w:t>
      </w:r>
    </w:p>
    <w:p w14:paraId="1737D4EE" w14:textId="77777777" w:rsidR="00B42117" w:rsidRDefault="00B42117">
      <w:pPr>
        <w:spacing w:before="12" w:line="240" w:lineRule="exact"/>
        <w:rPr>
          <w:sz w:val="24"/>
          <w:szCs w:val="24"/>
        </w:rPr>
      </w:pPr>
    </w:p>
    <w:p w14:paraId="53F059C5" w14:textId="77777777" w:rsidR="00B42117" w:rsidRDefault="00062010" w:rsidP="00465190">
      <w:pPr>
        <w:pStyle w:val="BodyText"/>
        <w:numPr>
          <w:ilvl w:val="0"/>
          <w:numId w:val="21"/>
        </w:numPr>
        <w:tabs>
          <w:tab w:val="left" w:pos="1561"/>
        </w:tabs>
        <w:ind w:right="119" w:hanging="720"/>
        <w:jc w:val="both"/>
        <w:rPr>
          <w:rFonts w:cs="Times New Roman"/>
        </w:rPr>
      </w:pPr>
      <w:r>
        <w:t>A</w:t>
      </w:r>
      <w:r>
        <w:rPr>
          <w:spacing w:val="5"/>
        </w:rPr>
        <w:t xml:space="preserve"> </w:t>
      </w:r>
      <w:r>
        <w:t>pending</w:t>
      </w:r>
      <w:r>
        <w:rPr>
          <w:spacing w:val="5"/>
        </w:rPr>
        <w:t xml:space="preserve"> </w:t>
      </w:r>
      <w:r>
        <w:t>matter</w:t>
      </w:r>
      <w:r>
        <w:rPr>
          <w:spacing w:val="6"/>
        </w:rPr>
        <w:t xml:space="preserve"> </w:t>
      </w:r>
      <w:r>
        <w:t>is</w:t>
      </w:r>
      <w:r>
        <w:rPr>
          <w:spacing w:val="5"/>
        </w:rPr>
        <w:t xml:space="preserve"> </w:t>
      </w:r>
      <w:r>
        <w:t>a</w:t>
      </w:r>
      <w:r>
        <w:rPr>
          <w:spacing w:val="6"/>
        </w:rPr>
        <w:t xml:space="preserve"> </w:t>
      </w:r>
      <w:r>
        <w:t>matter</w:t>
      </w:r>
      <w:r>
        <w:rPr>
          <w:spacing w:val="7"/>
        </w:rPr>
        <w:t xml:space="preserve"> </w:t>
      </w:r>
      <w:r>
        <w:t>with</w:t>
      </w:r>
      <w:r>
        <w:rPr>
          <w:spacing w:val="6"/>
        </w:rPr>
        <w:t xml:space="preserve"> </w:t>
      </w:r>
      <w:r>
        <w:t>respect</w:t>
      </w:r>
      <w:r>
        <w:rPr>
          <w:spacing w:val="6"/>
        </w:rPr>
        <w:t xml:space="preserve"> </w:t>
      </w:r>
      <w:r>
        <w:t>to</w:t>
      </w:r>
      <w:r>
        <w:rPr>
          <w:spacing w:val="6"/>
        </w:rPr>
        <w:t xml:space="preserve"> </w:t>
      </w:r>
      <w:r>
        <w:t>which</w:t>
      </w:r>
      <w:r>
        <w:rPr>
          <w:spacing w:val="21"/>
          <w:w w:val="99"/>
        </w:rPr>
        <w:t xml:space="preserve"> </w:t>
      </w:r>
      <w:r>
        <w:t>process</w:t>
      </w:r>
      <w:r>
        <w:rPr>
          <w:spacing w:val="24"/>
        </w:rPr>
        <w:t xml:space="preserve"> </w:t>
      </w:r>
      <w:r>
        <w:t>(</w:t>
      </w:r>
      <w:r>
        <w:rPr>
          <w:i/>
        </w:rPr>
        <w:t>BCO</w:t>
      </w:r>
      <w:r>
        <w:rPr>
          <w:i/>
          <w:spacing w:val="25"/>
        </w:rPr>
        <w:t xml:space="preserve"> </w:t>
      </w:r>
      <w:r>
        <w:t>31-2,</w:t>
      </w:r>
      <w:r>
        <w:rPr>
          <w:spacing w:val="24"/>
        </w:rPr>
        <w:t xml:space="preserve"> </w:t>
      </w:r>
      <w:r>
        <w:t>¶</w:t>
      </w:r>
      <w:r>
        <w:rPr>
          <w:spacing w:val="25"/>
        </w:rPr>
        <w:t xml:space="preserve"> </w:t>
      </w:r>
      <w:r>
        <w:t>2)</w:t>
      </w:r>
      <w:r>
        <w:rPr>
          <w:spacing w:val="22"/>
        </w:rPr>
        <w:t xml:space="preserve"> </w:t>
      </w:r>
      <w:r>
        <w:t>has</w:t>
      </w:r>
      <w:r>
        <w:rPr>
          <w:spacing w:val="25"/>
        </w:rPr>
        <w:t xml:space="preserve"> </w:t>
      </w:r>
      <w:r>
        <w:t>commenced</w:t>
      </w:r>
      <w:r>
        <w:rPr>
          <w:spacing w:val="24"/>
        </w:rPr>
        <w:t xml:space="preserve"> </w:t>
      </w:r>
      <w:r>
        <w:t>or</w:t>
      </w:r>
      <w:r>
        <w:rPr>
          <w:spacing w:val="25"/>
        </w:rPr>
        <w:t xml:space="preserve"> </w:t>
      </w:r>
      <w:r>
        <w:t>which</w:t>
      </w:r>
      <w:r>
        <w:rPr>
          <w:spacing w:val="24"/>
        </w:rPr>
        <w:t xml:space="preserve"> </w:t>
      </w:r>
      <w:r>
        <w:t>has</w:t>
      </w:r>
      <w:r>
        <w:rPr>
          <w:spacing w:val="23"/>
          <w:w w:val="99"/>
        </w:rPr>
        <w:t xml:space="preserve"> </w:t>
      </w:r>
      <w:r>
        <w:t>been</w:t>
      </w:r>
      <w:r>
        <w:rPr>
          <w:spacing w:val="35"/>
        </w:rPr>
        <w:t xml:space="preserve"> </w:t>
      </w:r>
      <w:r>
        <w:t>filed</w:t>
      </w:r>
      <w:r>
        <w:rPr>
          <w:spacing w:val="37"/>
        </w:rPr>
        <w:t xml:space="preserve"> </w:t>
      </w:r>
      <w:r>
        <w:t>under</w:t>
      </w:r>
      <w:r>
        <w:rPr>
          <w:spacing w:val="36"/>
        </w:rPr>
        <w:t xml:space="preserve"> </w:t>
      </w:r>
      <w:r>
        <w:t>the</w:t>
      </w:r>
      <w:r>
        <w:rPr>
          <w:spacing w:val="35"/>
        </w:rPr>
        <w:t xml:space="preserve"> </w:t>
      </w:r>
      <w:r>
        <w:t>Rules</w:t>
      </w:r>
      <w:r>
        <w:rPr>
          <w:spacing w:val="35"/>
        </w:rPr>
        <w:t xml:space="preserve"> </w:t>
      </w:r>
      <w:r>
        <w:t>of</w:t>
      </w:r>
      <w:r>
        <w:rPr>
          <w:spacing w:val="36"/>
        </w:rPr>
        <w:t xml:space="preserve"> </w:t>
      </w:r>
      <w:r>
        <w:t>Discipline</w:t>
      </w:r>
      <w:r>
        <w:rPr>
          <w:spacing w:val="36"/>
        </w:rPr>
        <w:t xml:space="preserve"> </w:t>
      </w:r>
      <w:r>
        <w:t>with</w:t>
      </w:r>
      <w:r>
        <w:rPr>
          <w:spacing w:val="36"/>
        </w:rPr>
        <w:t xml:space="preserve"> </w:t>
      </w:r>
      <w:r>
        <w:t>the</w:t>
      </w:r>
      <w:r>
        <w:rPr>
          <w:w w:val="99"/>
        </w:rPr>
        <w:t xml:space="preserve"> </w:t>
      </w:r>
      <w:r>
        <w:t>appropriate</w:t>
      </w:r>
      <w:r>
        <w:rPr>
          <w:spacing w:val="9"/>
        </w:rPr>
        <w:t xml:space="preserve"> </w:t>
      </w:r>
      <w:r>
        <w:t>court.</w:t>
      </w:r>
      <w:r>
        <w:rPr>
          <w:spacing w:val="9"/>
        </w:rPr>
        <w:t xml:space="preserve"> </w:t>
      </w:r>
      <w:r>
        <w:t>A</w:t>
      </w:r>
      <w:r>
        <w:rPr>
          <w:spacing w:val="11"/>
        </w:rPr>
        <w:t xml:space="preserve"> </w:t>
      </w:r>
      <w:r>
        <w:rPr>
          <w:spacing w:val="-1"/>
        </w:rPr>
        <w:t>matter</w:t>
      </w:r>
      <w:r>
        <w:rPr>
          <w:spacing w:val="10"/>
        </w:rPr>
        <w:t xml:space="preserve"> </w:t>
      </w:r>
      <w:r>
        <w:t>continues</w:t>
      </w:r>
      <w:r>
        <w:rPr>
          <w:spacing w:val="10"/>
        </w:rPr>
        <w:t xml:space="preserve"> </w:t>
      </w:r>
      <w:r>
        <w:t>to</w:t>
      </w:r>
      <w:r>
        <w:rPr>
          <w:spacing w:val="10"/>
        </w:rPr>
        <w:t xml:space="preserve"> </w:t>
      </w:r>
      <w:r>
        <w:t>be</w:t>
      </w:r>
      <w:r>
        <w:rPr>
          <w:spacing w:val="10"/>
        </w:rPr>
        <w:t xml:space="preserve"> </w:t>
      </w:r>
      <w:r>
        <w:rPr>
          <w:spacing w:val="-1"/>
        </w:rPr>
        <w:t>pending</w:t>
      </w:r>
      <w:r>
        <w:rPr>
          <w:spacing w:val="29"/>
          <w:w w:val="99"/>
        </w:rPr>
        <w:t xml:space="preserve"> </w:t>
      </w:r>
      <w:r>
        <w:t>through</w:t>
      </w:r>
      <w:r>
        <w:rPr>
          <w:spacing w:val="-8"/>
        </w:rPr>
        <w:t xml:space="preserve"> </w:t>
      </w:r>
      <w:r>
        <w:t>any</w:t>
      </w:r>
      <w:r>
        <w:rPr>
          <w:spacing w:val="-6"/>
        </w:rPr>
        <w:t xml:space="preserve"> </w:t>
      </w:r>
      <w:r>
        <w:rPr>
          <w:spacing w:val="-1"/>
        </w:rPr>
        <w:t>appellate</w:t>
      </w:r>
      <w:r>
        <w:rPr>
          <w:spacing w:val="-6"/>
        </w:rPr>
        <w:t xml:space="preserve"> </w:t>
      </w:r>
      <w:r>
        <w:t>process.</w:t>
      </w:r>
      <w:r>
        <w:rPr>
          <w:spacing w:val="-7"/>
        </w:rPr>
        <w:t xml:space="preserve"> </w:t>
      </w:r>
      <w:r>
        <w:rPr>
          <w:spacing w:val="-1"/>
        </w:rPr>
        <w:t>(</w:t>
      </w:r>
      <w:r>
        <w:rPr>
          <w:i/>
          <w:spacing w:val="-1"/>
        </w:rPr>
        <w:t>BCO</w:t>
      </w:r>
      <w:r>
        <w:rPr>
          <w:i/>
          <w:spacing w:val="-7"/>
        </w:rPr>
        <w:t xml:space="preserve"> </w:t>
      </w:r>
      <w:r>
        <w:t>39-1).</w:t>
      </w:r>
    </w:p>
    <w:p w14:paraId="3D8673DF" w14:textId="6F3AD60F" w:rsidR="006A2BE1" w:rsidRPr="006A2BE1" w:rsidRDefault="00062010" w:rsidP="00465190">
      <w:pPr>
        <w:pStyle w:val="BodyText"/>
        <w:numPr>
          <w:ilvl w:val="0"/>
          <w:numId w:val="21"/>
        </w:numPr>
        <w:tabs>
          <w:tab w:val="left" w:pos="1560"/>
        </w:tabs>
        <w:ind w:right="117" w:hanging="720"/>
        <w:jc w:val="both"/>
        <w:rPr>
          <w:rFonts w:cs="Times New Roman"/>
        </w:rPr>
      </w:pPr>
      <w:r>
        <w:rPr>
          <w:rFonts w:cs="Times New Roman"/>
        </w:rPr>
        <w:t>An</w:t>
      </w:r>
      <w:r>
        <w:rPr>
          <w:rFonts w:cs="Times New Roman"/>
          <w:spacing w:val="14"/>
        </w:rPr>
        <w:t xml:space="preserve"> </w:t>
      </w:r>
      <w:r>
        <w:rPr>
          <w:rFonts w:cs="Times New Roman"/>
          <w:spacing w:val="-1"/>
        </w:rPr>
        <w:t>impending</w:t>
      </w:r>
      <w:r>
        <w:rPr>
          <w:rFonts w:cs="Times New Roman"/>
          <w:spacing w:val="15"/>
        </w:rPr>
        <w:t xml:space="preserve"> </w:t>
      </w:r>
      <w:r>
        <w:rPr>
          <w:rFonts w:cs="Times New Roman"/>
          <w:spacing w:val="-1"/>
        </w:rPr>
        <w:t>matter</w:t>
      </w:r>
      <w:r>
        <w:rPr>
          <w:rFonts w:cs="Times New Roman"/>
          <w:spacing w:val="14"/>
        </w:rPr>
        <w:t xml:space="preserve"> </w:t>
      </w:r>
      <w:r>
        <w:rPr>
          <w:rFonts w:cs="Times New Roman"/>
        </w:rPr>
        <w:t>is</w:t>
      </w:r>
      <w:r>
        <w:rPr>
          <w:rFonts w:cs="Times New Roman"/>
          <w:spacing w:val="15"/>
        </w:rPr>
        <w:t xml:space="preserve"> </w:t>
      </w:r>
      <w:r>
        <w:rPr>
          <w:rFonts w:cs="Times New Roman"/>
        </w:rPr>
        <w:t>a</w:t>
      </w:r>
      <w:r>
        <w:rPr>
          <w:rFonts w:cs="Times New Roman"/>
          <w:spacing w:val="15"/>
        </w:rPr>
        <w:t xml:space="preserve"> </w:t>
      </w:r>
      <w:r>
        <w:rPr>
          <w:rFonts w:cs="Times New Roman"/>
          <w:spacing w:val="-1"/>
        </w:rPr>
        <w:t>matter</w:t>
      </w:r>
      <w:r>
        <w:rPr>
          <w:rFonts w:cs="Times New Roman"/>
          <w:spacing w:val="14"/>
        </w:rPr>
        <w:t xml:space="preserve"> </w:t>
      </w:r>
      <w:r>
        <w:rPr>
          <w:rFonts w:cs="Times New Roman"/>
        </w:rPr>
        <w:t>that</w:t>
      </w:r>
      <w:r>
        <w:rPr>
          <w:rFonts w:cs="Times New Roman"/>
          <w:spacing w:val="15"/>
        </w:rPr>
        <w:t xml:space="preserve"> </w:t>
      </w:r>
      <w:r>
        <w:rPr>
          <w:rFonts w:cs="Times New Roman"/>
        </w:rPr>
        <w:t>is</w:t>
      </w:r>
      <w:r>
        <w:rPr>
          <w:rFonts w:cs="Times New Roman"/>
          <w:spacing w:val="14"/>
        </w:rPr>
        <w:t xml:space="preserve"> </w:t>
      </w:r>
      <w:r>
        <w:rPr>
          <w:rFonts w:cs="Times New Roman"/>
        </w:rPr>
        <w:t>reasonably</w:t>
      </w:r>
      <w:r>
        <w:rPr>
          <w:rFonts w:cs="Times New Roman"/>
          <w:spacing w:val="27"/>
          <w:w w:val="99"/>
        </w:rPr>
        <w:t xml:space="preserve"> </w:t>
      </w:r>
      <w:r>
        <w:rPr>
          <w:rFonts w:cs="Times New Roman"/>
        </w:rPr>
        <w:t>expected</w:t>
      </w:r>
      <w:r>
        <w:rPr>
          <w:rFonts w:cs="Times New Roman"/>
          <w:spacing w:val="41"/>
        </w:rPr>
        <w:t xml:space="preserve"> </w:t>
      </w:r>
      <w:r>
        <w:rPr>
          <w:rFonts w:cs="Times New Roman"/>
        </w:rPr>
        <w:t>to</w:t>
      </w:r>
      <w:r>
        <w:rPr>
          <w:rFonts w:cs="Times New Roman"/>
          <w:spacing w:val="42"/>
        </w:rPr>
        <w:t xml:space="preserve"> </w:t>
      </w:r>
      <w:r>
        <w:rPr>
          <w:rFonts w:cs="Times New Roman"/>
        </w:rPr>
        <w:t>(a)</w:t>
      </w:r>
      <w:r>
        <w:rPr>
          <w:rFonts w:cs="Times New Roman"/>
          <w:spacing w:val="42"/>
        </w:rPr>
        <w:t xml:space="preserve"> </w:t>
      </w:r>
      <w:r>
        <w:rPr>
          <w:rFonts w:cs="Times New Roman"/>
        </w:rPr>
        <w:t>become</w:t>
      </w:r>
      <w:r>
        <w:rPr>
          <w:rFonts w:cs="Times New Roman"/>
          <w:spacing w:val="42"/>
        </w:rPr>
        <w:t xml:space="preserve"> </w:t>
      </w:r>
      <w:r>
        <w:rPr>
          <w:rFonts w:cs="Times New Roman"/>
        </w:rPr>
        <w:t>a</w:t>
      </w:r>
      <w:r>
        <w:rPr>
          <w:rFonts w:cs="Times New Roman"/>
          <w:spacing w:val="42"/>
        </w:rPr>
        <w:t xml:space="preserve"> </w:t>
      </w:r>
      <w:r>
        <w:rPr>
          <w:rFonts w:cs="Times New Roman"/>
        </w:rPr>
        <w:t>case</w:t>
      </w:r>
      <w:r>
        <w:rPr>
          <w:rFonts w:cs="Times New Roman"/>
          <w:spacing w:val="41"/>
        </w:rPr>
        <w:t xml:space="preserve"> </w:t>
      </w:r>
      <w:r>
        <w:rPr>
          <w:rFonts w:cs="Times New Roman"/>
          <w:spacing w:val="-1"/>
        </w:rPr>
        <w:t>of</w:t>
      </w:r>
      <w:r>
        <w:rPr>
          <w:rFonts w:cs="Times New Roman"/>
          <w:spacing w:val="43"/>
        </w:rPr>
        <w:t xml:space="preserve"> </w:t>
      </w:r>
      <w:r>
        <w:rPr>
          <w:rFonts w:cs="Times New Roman"/>
          <w:spacing w:val="-1"/>
        </w:rPr>
        <w:t>process</w:t>
      </w:r>
      <w:r>
        <w:rPr>
          <w:rFonts w:cs="Times New Roman"/>
          <w:spacing w:val="42"/>
        </w:rPr>
        <w:t xml:space="preserve"> </w:t>
      </w:r>
      <w:r>
        <w:rPr>
          <w:rFonts w:cs="Times New Roman"/>
          <w:spacing w:val="-1"/>
        </w:rPr>
        <w:t>or</w:t>
      </w:r>
      <w:r>
        <w:rPr>
          <w:rFonts w:cs="Times New Roman"/>
          <w:spacing w:val="41"/>
        </w:rPr>
        <w:t xml:space="preserve"> </w:t>
      </w:r>
      <w:r>
        <w:rPr>
          <w:rFonts w:cs="Times New Roman"/>
          <w:spacing w:val="-1"/>
        </w:rPr>
        <w:t>(b)</w:t>
      </w:r>
      <w:r>
        <w:rPr>
          <w:rFonts w:cs="Times New Roman"/>
          <w:spacing w:val="23"/>
          <w:w w:val="99"/>
        </w:rPr>
        <w:t xml:space="preserve"> </w:t>
      </w:r>
      <w:r>
        <w:rPr>
          <w:rFonts w:cs="Times New Roman"/>
        </w:rPr>
        <w:t>otherwise</w:t>
      </w:r>
      <w:r>
        <w:rPr>
          <w:rFonts w:cs="Times New Roman"/>
          <w:spacing w:val="1"/>
        </w:rPr>
        <w:t xml:space="preserve"> </w:t>
      </w:r>
      <w:r>
        <w:rPr>
          <w:rFonts w:cs="Times New Roman"/>
        </w:rPr>
        <w:t xml:space="preserve">be </w:t>
      </w:r>
      <w:r>
        <w:rPr>
          <w:rFonts w:cs="Times New Roman"/>
          <w:spacing w:val="-1"/>
        </w:rPr>
        <w:t>brought</w:t>
      </w:r>
      <w:r>
        <w:rPr>
          <w:rFonts w:cs="Times New Roman"/>
          <w:spacing w:val="1"/>
        </w:rPr>
        <w:t xml:space="preserve"> </w:t>
      </w:r>
      <w:r>
        <w:rPr>
          <w:rFonts w:cs="Times New Roman"/>
          <w:spacing w:val="-1"/>
        </w:rPr>
        <w:t>before</w:t>
      </w:r>
      <w:r>
        <w:rPr>
          <w:rFonts w:cs="Times New Roman"/>
        </w:rPr>
        <w:t xml:space="preserve"> an</w:t>
      </w:r>
      <w:r>
        <w:rPr>
          <w:rFonts w:cs="Times New Roman"/>
          <w:spacing w:val="1"/>
        </w:rPr>
        <w:t xml:space="preserve"> </w:t>
      </w:r>
      <w:r>
        <w:rPr>
          <w:rFonts w:cs="Times New Roman"/>
          <w:spacing w:val="-1"/>
        </w:rPr>
        <w:t>appropriate</w:t>
      </w:r>
      <w:r>
        <w:rPr>
          <w:rFonts w:cs="Times New Roman"/>
          <w:spacing w:val="1"/>
        </w:rPr>
        <w:t xml:space="preserve"> </w:t>
      </w:r>
      <w:r>
        <w:rPr>
          <w:rFonts w:cs="Times New Roman"/>
        </w:rPr>
        <w:t>court</w:t>
      </w:r>
      <w:r>
        <w:rPr>
          <w:rFonts w:cs="Times New Roman"/>
          <w:spacing w:val="1"/>
        </w:rPr>
        <w:t xml:space="preserve"> </w:t>
      </w:r>
      <w:r>
        <w:rPr>
          <w:rFonts w:cs="Times New Roman"/>
        </w:rPr>
        <w:t>for</w:t>
      </w:r>
      <w:r>
        <w:rPr>
          <w:rFonts w:cs="Times New Roman"/>
          <w:spacing w:val="43"/>
          <w:w w:val="99"/>
        </w:rPr>
        <w:t xml:space="preserve"> </w:t>
      </w:r>
      <w:r>
        <w:rPr>
          <w:rFonts w:cs="Times New Roman"/>
        </w:rPr>
        <w:t>consideration.</w:t>
      </w:r>
      <w:r>
        <w:rPr>
          <w:rFonts w:cs="Times New Roman"/>
          <w:spacing w:val="41"/>
        </w:rPr>
        <w:t xml:space="preserve"> </w:t>
      </w:r>
      <w:r>
        <w:rPr>
          <w:rFonts w:cs="Times New Roman"/>
        </w:rPr>
        <w:t>“Reasonably”</w:t>
      </w:r>
      <w:r>
        <w:rPr>
          <w:rFonts w:cs="Times New Roman"/>
          <w:spacing w:val="42"/>
        </w:rPr>
        <w:t xml:space="preserve"> </w:t>
      </w:r>
      <w:r>
        <w:rPr>
          <w:rFonts w:cs="Times New Roman"/>
        </w:rPr>
        <w:t>refers</w:t>
      </w:r>
      <w:r>
        <w:rPr>
          <w:rFonts w:cs="Times New Roman"/>
          <w:spacing w:val="43"/>
        </w:rPr>
        <w:t xml:space="preserve"> </w:t>
      </w:r>
      <w:r>
        <w:rPr>
          <w:rFonts w:cs="Times New Roman"/>
        </w:rPr>
        <w:t>to</w:t>
      </w:r>
      <w:r>
        <w:rPr>
          <w:rFonts w:cs="Times New Roman"/>
          <w:spacing w:val="42"/>
        </w:rPr>
        <w:t xml:space="preserve"> </w:t>
      </w:r>
      <w:r>
        <w:rPr>
          <w:rFonts w:cs="Times New Roman"/>
        </w:rPr>
        <w:t>the</w:t>
      </w:r>
      <w:r>
        <w:rPr>
          <w:rFonts w:cs="Times New Roman"/>
          <w:spacing w:val="42"/>
        </w:rPr>
        <w:t xml:space="preserve"> </w:t>
      </w:r>
      <w:r>
        <w:rPr>
          <w:rFonts w:cs="Times New Roman"/>
          <w:spacing w:val="-1"/>
        </w:rPr>
        <w:t>judgment</w:t>
      </w:r>
      <w:r>
        <w:rPr>
          <w:rFonts w:cs="Times New Roman"/>
          <w:spacing w:val="42"/>
        </w:rPr>
        <w:t xml:space="preserve"> </w:t>
      </w:r>
      <w:r>
        <w:rPr>
          <w:rFonts w:cs="Times New Roman"/>
        </w:rPr>
        <w:t>of</w:t>
      </w:r>
      <w:r>
        <w:rPr>
          <w:rFonts w:cs="Times New Roman"/>
          <w:spacing w:val="26"/>
          <w:w w:val="99"/>
        </w:rPr>
        <w:t xml:space="preserve"> </w:t>
      </w:r>
      <w:r>
        <w:rPr>
          <w:rFonts w:cs="Times New Roman"/>
        </w:rPr>
        <w:t>one</w:t>
      </w:r>
      <w:r>
        <w:rPr>
          <w:rFonts w:cs="Times New Roman"/>
          <w:spacing w:val="30"/>
        </w:rPr>
        <w:t xml:space="preserve"> </w:t>
      </w:r>
      <w:r>
        <w:rPr>
          <w:rFonts w:cs="Times New Roman"/>
        </w:rPr>
        <w:t>in</w:t>
      </w:r>
      <w:r>
        <w:rPr>
          <w:rFonts w:cs="Times New Roman"/>
          <w:spacing w:val="29"/>
        </w:rPr>
        <w:t xml:space="preserve"> </w:t>
      </w:r>
      <w:r>
        <w:rPr>
          <w:rFonts w:cs="Times New Roman"/>
        </w:rPr>
        <w:t>possession</w:t>
      </w:r>
      <w:r>
        <w:rPr>
          <w:rFonts w:cs="Times New Roman"/>
          <w:spacing w:val="30"/>
        </w:rPr>
        <w:t xml:space="preserve"> </w:t>
      </w:r>
      <w:r>
        <w:rPr>
          <w:rFonts w:cs="Times New Roman"/>
        </w:rPr>
        <w:t>of</w:t>
      </w:r>
      <w:r>
        <w:rPr>
          <w:rFonts w:cs="Times New Roman"/>
          <w:spacing w:val="31"/>
        </w:rPr>
        <w:t xml:space="preserve"> </w:t>
      </w:r>
      <w:r>
        <w:rPr>
          <w:rFonts w:cs="Times New Roman"/>
        </w:rPr>
        <w:t>all</w:t>
      </w:r>
      <w:r>
        <w:rPr>
          <w:rFonts w:cs="Times New Roman"/>
          <w:spacing w:val="30"/>
        </w:rPr>
        <w:t xml:space="preserve"> </w:t>
      </w:r>
      <w:r>
        <w:rPr>
          <w:rFonts w:cs="Times New Roman"/>
        </w:rPr>
        <w:t>the</w:t>
      </w:r>
      <w:r>
        <w:rPr>
          <w:rFonts w:cs="Times New Roman"/>
          <w:spacing w:val="31"/>
        </w:rPr>
        <w:t xml:space="preserve"> </w:t>
      </w:r>
      <w:r>
        <w:rPr>
          <w:rFonts w:cs="Times New Roman"/>
        </w:rPr>
        <w:t>relevant</w:t>
      </w:r>
      <w:r>
        <w:rPr>
          <w:rFonts w:cs="Times New Roman"/>
          <w:spacing w:val="31"/>
        </w:rPr>
        <w:t xml:space="preserve"> </w:t>
      </w:r>
      <w:r>
        <w:rPr>
          <w:rFonts w:cs="Times New Roman"/>
        </w:rPr>
        <w:t>facts,</w:t>
      </w:r>
      <w:r>
        <w:rPr>
          <w:rFonts w:cs="Times New Roman"/>
          <w:spacing w:val="31"/>
        </w:rPr>
        <w:t xml:space="preserve"> </w:t>
      </w:r>
      <w:r>
        <w:rPr>
          <w:rFonts w:cs="Times New Roman"/>
        </w:rPr>
        <w:t>which</w:t>
      </w:r>
      <w:r>
        <w:rPr>
          <w:rFonts w:cs="Times New Roman"/>
          <w:spacing w:val="31"/>
        </w:rPr>
        <w:t xml:space="preserve"> </w:t>
      </w:r>
      <w:r>
        <w:rPr>
          <w:rFonts w:cs="Times New Roman"/>
        </w:rPr>
        <w:t>facts</w:t>
      </w:r>
      <w:r>
        <w:rPr>
          <w:rFonts w:cs="Times New Roman"/>
          <w:w w:val="99"/>
        </w:rPr>
        <w:t xml:space="preserve"> </w:t>
      </w:r>
      <w:r>
        <w:rPr>
          <w:rFonts w:cs="Times New Roman"/>
        </w:rPr>
        <w:t>are</w:t>
      </w:r>
      <w:r>
        <w:rPr>
          <w:rFonts w:cs="Times New Roman"/>
          <w:spacing w:val="-7"/>
        </w:rPr>
        <w:t xml:space="preserve"> </w:t>
      </w:r>
      <w:r>
        <w:rPr>
          <w:rFonts w:cs="Times New Roman"/>
        </w:rPr>
        <w:t>subject</w:t>
      </w:r>
      <w:r>
        <w:rPr>
          <w:rFonts w:cs="Times New Roman"/>
          <w:spacing w:val="-5"/>
        </w:rPr>
        <w:t xml:space="preserve"> </w:t>
      </w:r>
      <w:r>
        <w:rPr>
          <w:rFonts w:cs="Times New Roman"/>
        </w:rPr>
        <w:t>to</w:t>
      </w:r>
      <w:r>
        <w:rPr>
          <w:rFonts w:cs="Times New Roman"/>
          <w:spacing w:val="-7"/>
        </w:rPr>
        <w:t xml:space="preserve"> </w:t>
      </w:r>
      <w:r>
        <w:rPr>
          <w:rFonts w:cs="Times New Roman"/>
        </w:rPr>
        <w:t>a</w:t>
      </w:r>
      <w:r>
        <w:rPr>
          <w:rFonts w:cs="Times New Roman"/>
          <w:spacing w:val="-6"/>
        </w:rPr>
        <w:t xml:space="preserve"> </w:t>
      </w:r>
      <w:r>
        <w:rPr>
          <w:rFonts w:cs="Times New Roman"/>
          <w:spacing w:val="-1"/>
        </w:rPr>
        <w:t>fair-minded</w:t>
      </w:r>
      <w:r>
        <w:rPr>
          <w:rFonts w:cs="Times New Roman"/>
          <w:spacing w:val="-5"/>
        </w:rPr>
        <w:t xml:space="preserve"> </w:t>
      </w:r>
      <w:r>
        <w:rPr>
          <w:rFonts w:cs="Times New Roman"/>
        </w:rPr>
        <w:t>assessment.</w:t>
      </w:r>
    </w:p>
    <w:p w14:paraId="03F48C3C" w14:textId="77777777" w:rsidR="00B42117" w:rsidRDefault="00B42117">
      <w:pPr>
        <w:spacing w:before="13" w:line="240" w:lineRule="exact"/>
        <w:rPr>
          <w:sz w:val="24"/>
          <w:szCs w:val="24"/>
        </w:rPr>
      </w:pPr>
    </w:p>
    <w:p w14:paraId="57B47F2F" w14:textId="361F124E" w:rsidR="00B42117" w:rsidRPr="006A2BE1" w:rsidRDefault="00062010" w:rsidP="00465190">
      <w:pPr>
        <w:pStyle w:val="BodyText"/>
        <w:numPr>
          <w:ilvl w:val="1"/>
          <w:numId w:val="20"/>
        </w:numPr>
        <w:tabs>
          <w:tab w:val="left" w:pos="1080"/>
        </w:tabs>
        <w:ind w:left="1080" w:right="118"/>
        <w:jc w:val="both"/>
        <w:rPr>
          <w:rFonts w:cs="Times New Roman"/>
        </w:rPr>
      </w:pPr>
      <w:r>
        <w:t>So</w:t>
      </w:r>
      <w:r>
        <w:rPr>
          <w:spacing w:val="17"/>
        </w:rPr>
        <w:t xml:space="preserve"> </w:t>
      </w:r>
      <w:r>
        <w:t>long</w:t>
      </w:r>
      <w:r>
        <w:rPr>
          <w:spacing w:val="17"/>
        </w:rPr>
        <w:t xml:space="preserve"> </w:t>
      </w:r>
      <w:r>
        <w:t>as</w:t>
      </w:r>
      <w:r>
        <w:rPr>
          <w:spacing w:val="18"/>
        </w:rPr>
        <w:t xml:space="preserve"> </w:t>
      </w:r>
      <w:r>
        <w:t>he</w:t>
      </w:r>
      <w:r>
        <w:rPr>
          <w:spacing w:val="18"/>
        </w:rPr>
        <w:t xml:space="preserve"> </w:t>
      </w:r>
      <w:r>
        <w:rPr>
          <w:spacing w:val="-1"/>
        </w:rPr>
        <w:t>complies</w:t>
      </w:r>
      <w:r>
        <w:rPr>
          <w:spacing w:val="18"/>
        </w:rPr>
        <w:t xml:space="preserve"> </w:t>
      </w:r>
      <w:r>
        <w:t>with</w:t>
      </w:r>
      <w:r>
        <w:rPr>
          <w:spacing w:val="18"/>
        </w:rPr>
        <w:t xml:space="preserve"> </w:t>
      </w:r>
      <w:r w:rsidR="00891021">
        <w:rPr>
          <w:i/>
        </w:rPr>
        <w:t>OMPJC</w:t>
      </w:r>
      <w:r>
        <w:rPr>
          <w:spacing w:val="18"/>
        </w:rPr>
        <w:t xml:space="preserve"> </w:t>
      </w:r>
      <w:r>
        <w:rPr>
          <w:spacing w:val="-1"/>
        </w:rPr>
        <w:t>2.5</w:t>
      </w:r>
      <w:r>
        <w:rPr>
          <w:spacing w:val="18"/>
        </w:rPr>
        <w:t xml:space="preserve"> </w:t>
      </w:r>
      <w:r>
        <w:t>above,</w:t>
      </w:r>
      <w:r>
        <w:rPr>
          <w:spacing w:val="17"/>
        </w:rPr>
        <w:t xml:space="preserve"> </w:t>
      </w:r>
      <w:r>
        <w:t>a</w:t>
      </w:r>
      <w:r>
        <w:rPr>
          <w:spacing w:val="19"/>
        </w:rPr>
        <w:t xml:space="preserve"> </w:t>
      </w:r>
      <w:r>
        <w:rPr>
          <w:spacing w:val="-1"/>
        </w:rPr>
        <w:t>member</w:t>
      </w:r>
      <w:r>
        <w:rPr>
          <w:spacing w:val="18"/>
        </w:rPr>
        <w:t xml:space="preserve"> </w:t>
      </w:r>
      <w:r>
        <w:t>may</w:t>
      </w:r>
      <w:r>
        <w:rPr>
          <w:spacing w:val="27"/>
          <w:w w:val="99"/>
        </w:rPr>
        <w:t xml:space="preserve"> </w:t>
      </w:r>
      <w:r>
        <w:t>make</w:t>
      </w:r>
      <w:r>
        <w:rPr>
          <w:spacing w:val="3"/>
        </w:rPr>
        <w:t xml:space="preserve"> </w:t>
      </w:r>
      <w:r>
        <w:t>public</w:t>
      </w:r>
      <w:r>
        <w:rPr>
          <w:spacing w:val="4"/>
        </w:rPr>
        <w:t xml:space="preserve"> </w:t>
      </w:r>
      <w:r>
        <w:t>or</w:t>
      </w:r>
      <w:r>
        <w:rPr>
          <w:spacing w:val="3"/>
        </w:rPr>
        <w:t xml:space="preserve"> </w:t>
      </w:r>
      <w:r>
        <w:t>private</w:t>
      </w:r>
      <w:r>
        <w:rPr>
          <w:spacing w:val="4"/>
        </w:rPr>
        <w:t xml:space="preserve"> </w:t>
      </w:r>
      <w:r>
        <w:t>statements</w:t>
      </w:r>
      <w:r>
        <w:rPr>
          <w:spacing w:val="3"/>
        </w:rPr>
        <w:t xml:space="preserve"> </w:t>
      </w:r>
      <w:r>
        <w:t>in</w:t>
      </w:r>
      <w:r>
        <w:rPr>
          <w:spacing w:val="3"/>
        </w:rPr>
        <w:t xml:space="preserve"> </w:t>
      </w:r>
      <w:r>
        <w:t>the</w:t>
      </w:r>
      <w:r>
        <w:rPr>
          <w:spacing w:val="4"/>
        </w:rPr>
        <w:t xml:space="preserve"> </w:t>
      </w:r>
      <w:r>
        <w:t>course</w:t>
      </w:r>
      <w:r>
        <w:rPr>
          <w:spacing w:val="3"/>
        </w:rPr>
        <w:t xml:space="preserve"> </w:t>
      </w:r>
      <w:r>
        <w:t>of</w:t>
      </w:r>
      <w:r>
        <w:rPr>
          <w:spacing w:val="3"/>
        </w:rPr>
        <w:t xml:space="preserve"> </w:t>
      </w:r>
      <w:r>
        <w:t>his</w:t>
      </w:r>
      <w:r>
        <w:rPr>
          <w:spacing w:val="3"/>
        </w:rPr>
        <w:t xml:space="preserve"> </w:t>
      </w:r>
      <w:r>
        <w:t>duties</w:t>
      </w:r>
      <w:r>
        <w:rPr>
          <w:spacing w:val="4"/>
        </w:rPr>
        <w:t xml:space="preserve"> </w:t>
      </w:r>
      <w:r>
        <w:t>as</w:t>
      </w:r>
      <w:r>
        <w:rPr>
          <w:spacing w:val="4"/>
        </w:rPr>
        <w:t xml:space="preserve"> </w:t>
      </w:r>
      <w:r>
        <w:t>a</w:t>
      </w:r>
      <w:r>
        <w:rPr>
          <w:spacing w:val="21"/>
          <w:w w:val="99"/>
        </w:rPr>
        <w:t xml:space="preserve"> </w:t>
      </w:r>
      <w:r>
        <w:t>presbyter</w:t>
      </w:r>
      <w:r>
        <w:rPr>
          <w:spacing w:val="29"/>
        </w:rPr>
        <w:t xml:space="preserve"> </w:t>
      </w:r>
      <w:r>
        <w:t>or</w:t>
      </w:r>
      <w:r>
        <w:rPr>
          <w:spacing w:val="27"/>
        </w:rPr>
        <w:t xml:space="preserve"> </w:t>
      </w:r>
      <w:r>
        <w:t>Session</w:t>
      </w:r>
      <w:r>
        <w:rPr>
          <w:spacing w:val="30"/>
        </w:rPr>
        <w:t xml:space="preserve"> </w:t>
      </w:r>
      <w:r>
        <w:rPr>
          <w:spacing w:val="-1"/>
        </w:rPr>
        <w:t>member</w:t>
      </w:r>
      <w:r>
        <w:rPr>
          <w:spacing w:val="28"/>
        </w:rPr>
        <w:t xml:space="preserve"> </w:t>
      </w:r>
      <w:r>
        <w:t>with</w:t>
      </w:r>
      <w:r>
        <w:rPr>
          <w:spacing w:val="30"/>
        </w:rPr>
        <w:t xml:space="preserve"> </w:t>
      </w:r>
      <w:r>
        <w:t>respect</w:t>
      </w:r>
      <w:r>
        <w:rPr>
          <w:spacing w:val="30"/>
        </w:rPr>
        <w:t xml:space="preserve"> </w:t>
      </w:r>
      <w:r>
        <w:t>to</w:t>
      </w:r>
      <w:r>
        <w:rPr>
          <w:spacing w:val="29"/>
        </w:rPr>
        <w:t xml:space="preserve"> </w:t>
      </w:r>
      <w:r>
        <w:t>biblical</w:t>
      </w:r>
      <w:r>
        <w:rPr>
          <w:spacing w:val="30"/>
        </w:rPr>
        <w:t xml:space="preserve"> </w:t>
      </w:r>
      <w:r>
        <w:t>teaching,</w:t>
      </w:r>
      <w:r>
        <w:rPr>
          <w:spacing w:val="27"/>
          <w:w w:val="99"/>
        </w:rPr>
        <w:t xml:space="preserve"> </w:t>
      </w:r>
      <w:r>
        <w:t>confessional interpretation,</w:t>
      </w:r>
      <w:r>
        <w:rPr>
          <w:spacing w:val="3"/>
        </w:rPr>
        <w:t xml:space="preserve"> </w:t>
      </w:r>
      <w:r>
        <w:t>the</w:t>
      </w:r>
      <w:r>
        <w:rPr>
          <w:spacing w:val="3"/>
        </w:rPr>
        <w:t xml:space="preserve"> </w:t>
      </w:r>
      <w:r>
        <w:t>principles</w:t>
      </w:r>
      <w:r>
        <w:rPr>
          <w:spacing w:val="4"/>
        </w:rPr>
        <w:t xml:space="preserve"> </w:t>
      </w:r>
      <w:r>
        <w:t>of</w:t>
      </w:r>
      <w:r>
        <w:rPr>
          <w:spacing w:val="3"/>
        </w:rPr>
        <w:t xml:space="preserve"> </w:t>
      </w:r>
      <w:r>
        <w:t>the</w:t>
      </w:r>
      <w:r>
        <w:rPr>
          <w:spacing w:val="2"/>
        </w:rPr>
        <w:t xml:space="preserve"> </w:t>
      </w:r>
      <w:r>
        <w:t>form</w:t>
      </w:r>
      <w:r>
        <w:rPr>
          <w:spacing w:val="1"/>
        </w:rPr>
        <w:t xml:space="preserve"> </w:t>
      </w:r>
      <w:r>
        <w:t>of</w:t>
      </w:r>
      <w:r>
        <w:rPr>
          <w:spacing w:val="23"/>
          <w:w w:val="99"/>
        </w:rPr>
        <w:t xml:space="preserve"> </w:t>
      </w:r>
      <w:r>
        <w:rPr>
          <w:spacing w:val="-1"/>
        </w:rPr>
        <w:t>government</w:t>
      </w:r>
      <w:r>
        <w:rPr>
          <w:spacing w:val="46"/>
        </w:rPr>
        <w:t xml:space="preserve"> </w:t>
      </w:r>
      <w:r>
        <w:t>and</w:t>
      </w:r>
      <w:r>
        <w:rPr>
          <w:spacing w:val="44"/>
        </w:rPr>
        <w:t xml:space="preserve"> </w:t>
      </w:r>
      <w:r>
        <w:t>discipline,</w:t>
      </w:r>
      <w:r>
        <w:rPr>
          <w:spacing w:val="45"/>
        </w:rPr>
        <w:t xml:space="preserve"> </w:t>
      </w:r>
      <w:r>
        <w:t>the</w:t>
      </w:r>
      <w:r>
        <w:rPr>
          <w:spacing w:val="44"/>
        </w:rPr>
        <w:t xml:space="preserve"> </w:t>
      </w:r>
      <w:r>
        <w:rPr>
          <w:spacing w:val="-1"/>
        </w:rPr>
        <w:t>requirements</w:t>
      </w:r>
      <w:r>
        <w:rPr>
          <w:spacing w:val="46"/>
        </w:rPr>
        <w:t xml:space="preserve"> </w:t>
      </w:r>
      <w:r>
        <w:t>of</w:t>
      </w:r>
      <w:r>
        <w:rPr>
          <w:spacing w:val="44"/>
        </w:rPr>
        <w:t xml:space="preserve"> </w:t>
      </w:r>
      <w:r>
        <w:t>the</w:t>
      </w:r>
      <w:r>
        <w:rPr>
          <w:spacing w:val="44"/>
        </w:rPr>
        <w:t xml:space="preserve"> </w:t>
      </w:r>
      <w:r>
        <w:rPr>
          <w:i/>
        </w:rPr>
        <w:t>BCO</w:t>
      </w:r>
      <w:r>
        <w:t>,</w:t>
      </w:r>
      <w:r w:rsidR="007D3145">
        <w:rPr>
          <w:spacing w:val="46"/>
        </w:rPr>
        <w:t xml:space="preserve"> </w:t>
      </w:r>
      <w:r>
        <w:rPr>
          <w:i/>
        </w:rPr>
        <w:t>Robert's</w:t>
      </w:r>
      <w:r>
        <w:rPr>
          <w:i/>
          <w:spacing w:val="25"/>
        </w:rPr>
        <w:t xml:space="preserve"> </w:t>
      </w:r>
      <w:r>
        <w:rPr>
          <w:i/>
          <w:spacing w:val="-1"/>
        </w:rPr>
        <w:t>Rules</w:t>
      </w:r>
      <w:r>
        <w:rPr>
          <w:spacing w:val="-1"/>
        </w:rPr>
        <w:t>,</w:t>
      </w:r>
      <w:r>
        <w:rPr>
          <w:spacing w:val="25"/>
        </w:rPr>
        <w:t xml:space="preserve"> </w:t>
      </w:r>
      <w:r>
        <w:t>and</w:t>
      </w:r>
      <w:r>
        <w:rPr>
          <w:spacing w:val="25"/>
        </w:rPr>
        <w:t xml:space="preserve"> </w:t>
      </w:r>
      <w:r>
        <w:t>may</w:t>
      </w:r>
      <w:r>
        <w:rPr>
          <w:spacing w:val="27"/>
        </w:rPr>
        <w:t xml:space="preserve"> </w:t>
      </w:r>
      <w:r>
        <w:t>explain</w:t>
      </w:r>
      <w:r>
        <w:rPr>
          <w:spacing w:val="27"/>
          <w:w w:val="99"/>
        </w:rPr>
        <w:t xml:space="preserve"> </w:t>
      </w:r>
      <w:r>
        <w:rPr>
          <w:spacing w:val="-1"/>
        </w:rPr>
        <w:t>Commission</w:t>
      </w:r>
      <w:r>
        <w:rPr>
          <w:spacing w:val="-23"/>
        </w:rPr>
        <w:t xml:space="preserve"> </w:t>
      </w:r>
      <w:r>
        <w:t>procedures.</w:t>
      </w:r>
    </w:p>
    <w:p w14:paraId="03DF6439" w14:textId="77777777" w:rsidR="006A2BE1" w:rsidRPr="006A2BE1" w:rsidRDefault="006A2BE1" w:rsidP="006A2BE1">
      <w:pPr>
        <w:pStyle w:val="BodyText"/>
        <w:tabs>
          <w:tab w:val="left" w:pos="1080"/>
        </w:tabs>
        <w:ind w:left="1080" w:right="118"/>
        <w:rPr>
          <w:rFonts w:cs="Times New Roman"/>
        </w:rPr>
      </w:pPr>
    </w:p>
    <w:p w14:paraId="48686364" w14:textId="6917E0A2" w:rsidR="00B42117" w:rsidRPr="006A2BE1" w:rsidRDefault="00062010" w:rsidP="00465190">
      <w:pPr>
        <w:pStyle w:val="BodyText"/>
        <w:numPr>
          <w:ilvl w:val="1"/>
          <w:numId w:val="20"/>
        </w:numPr>
        <w:tabs>
          <w:tab w:val="left" w:pos="1080"/>
        </w:tabs>
        <w:ind w:left="1080" w:right="118"/>
        <w:jc w:val="both"/>
        <w:rPr>
          <w:rFonts w:cs="Times New Roman"/>
        </w:rPr>
      </w:pPr>
      <w:r>
        <w:t>A</w:t>
      </w:r>
      <w:r w:rsidRPr="006A2BE1">
        <w:rPr>
          <w:spacing w:val="1"/>
        </w:rPr>
        <w:t xml:space="preserve"> </w:t>
      </w:r>
      <w:r w:rsidRPr="006A2BE1">
        <w:rPr>
          <w:spacing w:val="-1"/>
        </w:rPr>
        <w:t>member</w:t>
      </w:r>
      <w:r w:rsidRPr="006A2BE1">
        <w:rPr>
          <w:spacing w:val="1"/>
        </w:rPr>
        <w:t xml:space="preserve"> </w:t>
      </w:r>
      <w:r>
        <w:t>of</w:t>
      </w:r>
      <w:r w:rsidRPr="006A2BE1">
        <w:rPr>
          <w:spacing w:val="1"/>
        </w:rPr>
        <w:t xml:space="preserve"> </w:t>
      </w:r>
      <w:r>
        <w:t>the</w:t>
      </w:r>
      <w:r w:rsidRPr="006A2BE1">
        <w:rPr>
          <w:spacing w:val="1"/>
        </w:rPr>
        <w:t xml:space="preserve"> </w:t>
      </w:r>
      <w:r>
        <w:t>Commission</w:t>
      </w:r>
      <w:r w:rsidRPr="006A2BE1">
        <w:rPr>
          <w:spacing w:val="-1"/>
        </w:rPr>
        <w:t xml:space="preserve"> </w:t>
      </w:r>
      <w:r>
        <w:t>shall</w:t>
      </w:r>
      <w:r w:rsidRPr="006A2BE1">
        <w:rPr>
          <w:spacing w:val="1"/>
        </w:rPr>
        <w:t xml:space="preserve"> </w:t>
      </w:r>
      <w:r>
        <w:t>not</w:t>
      </w:r>
      <w:r w:rsidRPr="006A2BE1">
        <w:rPr>
          <w:spacing w:val="1"/>
        </w:rPr>
        <w:t xml:space="preserve"> </w:t>
      </w:r>
      <w:r>
        <w:t>discuss</w:t>
      </w:r>
      <w:r w:rsidRPr="006A2BE1">
        <w:rPr>
          <w:spacing w:val="1"/>
        </w:rPr>
        <w:t xml:space="preserve"> </w:t>
      </w:r>
      <w:r>
        <w:t>or</w:t>
      </w:r>
      <w:r w:rsidRPr="006A2BE1">
        <w:rPr>
          <w:spacing w:val="1"/>
        </w:rPr>
        <w:t xml:space="preserve"> </w:t>
      </w:r>
      <w:r>
        <w:t>comment on</w:t>
      </w:r>
      <w:r w:rsidRPr="006A2BE1">
        <w:rPr>
          <w:spacing w:val="2"/>
        </w:rPr>
        <w:t xml:space="preserve"> </w:t>
      </w:r>
      <w:r>
        <w:t>a</w:t>
      </w:r>
      <w:r w:rsidRPr="006A2BE1">
        <w:rPr>
          <w:spacing w:val="26"/>
          <w:w w:val="99"/>
        </w:rPr>
        <w:t xml:space="preserve"> </w:t>
      </w:r>
      <w:r>
        <w:t>pending</w:t>
      </w:r>
      <w:r w:rsidRPr="006A2BE1">
        <w:rPr>
          <w:spacing w:val="37"/>
        </w:rPr>
        <w:t xml:space="preserve"> </w:t>
      </w:r>
      <w:r>
        <w:t>or</w:t>
      </w:r>
      <w:r w:rsidRPr="006A2BE1">
        <w:rPr>
          <w:spacing w:val="37"/>
        </w:rPr>
        <w:t xml:space="preserve"> </w:t>
      </w:r>
      <w:r w:rsidRPr="006A2BE1">
        <w:rPr>
          <w:spacing w:val="-1"/>
        </w:rPr>
        <w:t>impending</w:t>
      </w:r>
      <w:r w:rsidRPr="006A2BE1">
        <w:rPr>
          <w:spacing w:val="38"/>
        </w:rPr>
        <w:t xml:space="preserve"> </w:t>
      </w:r>
      <w:r>
        <w:t>case</w:t>
      </w:r>
      <w:r w:rsidRPr="006A2BE1">
        <w:rPr>
          <w:spacing w:val="38"/>
        </w:rPr>
        <w:t xml:space="preserve"> </w:t>
      </w:r>
      <w:r>
        <w:t>with</w:t>
      </w:r>
      <w:r w:rsidRPr="006A2BE1">
        <w:rPr>
          <w:spacing w:val="38"/>
        </w:rPr>
        <w:t xml:space="preserve"> </w:t>
      </w:r>
      <w:r>
        <w:t>any</w:t>
      </w:r>
      <w:r w:rsidRPr="006A2BE1">
        <w:rPr>
          <w:spacing w:val="38"/>
        </w:rPr>
        <w:t xml:space="preserve"> </w:t>
      </w:r>
      <w:r>
        <w:t>party</w:t>
      </w:r>
      <w:r w:rsidRPr="006A2BE1">
        <w:rPr>
          <w:spacing w:val="40"/>
        </w:rPr>
        <w:t xml:space="preserve"> </w:t>
      </w:r>
      <w:r>
        <w:t>in</w:t>
      </w:r>
      <w:r w:rsidRPr="006A2BE1">
        <w:rPr>
          <w:spacing w:val="38"/>
        </w:rPr>
        <w:t xml:space="preserve"> </w:t>
      </w:r>
      <w:r>
        <w:t>the</w:t>
      </w:r>
      <w:r w:rsidRPr="006A2BE1">
        <w:rPr>
          <w:spacing w:val="37"/>
        </w:rPr>
        <w:t xml:space="preserve"> </w:t>
      </w:r>
      <w:r>
        <w:t>case</w:t>
      </w:r>
      <w:r w:rsidRPr="006A2BE1">
        <w:rPr>
          <w:spacing w:val="38"/>
        </w:rPr>
        <w:t xml:space="preserve"> </w:t>
      </w:r>
      <w:r>
        <w:t>or</w:t>
      </w:r>
      <w:r w:rsidRPr="006A2BE1">
        <w:rPr>
          <w:spacing w:val="38"/>
        </w:rPr>
        <w:t xml:space="preserve"> </w:t>
      </w:r>
      <w:r>
        <w:t>any</w:t>
      </w:r>
      <w:r w:rsidRPr="006A2BE1">
        <w:rPr>
          <w:spacing w:val="27"/>
          <w:w w:val="99"/>
        </w:rPr>
        <w:t xml:space="preserve"> </w:t>
      </w:r>
      <w:r>
        <w:t>person</w:t>
      </w:r>
      <w:r w:rsidRPr="006A2BE1">
        <w:rPr>
          <w:spacing w:val="32"/>
        </w:rPr>
        <w:t xml:space="preserve"> </w:t>
      </w:r>
      <w:r>
        <w:t>other</w:t>
      </w:r>
      <w:r w:rsidRPr="006A2BE1">
        <w:rPr>
          <w:spacing w:val="31"/>
        </w:rPr>
        <w:t xml:space="preserve"> </w:t>
      </w:r>
      <w:r>
        <w:t>than</w:t>
      </w:r>
      <w:r w:rsidRPr="006A2BE1">
        <w:rPr>
          <w:spacing w:val="32"/>
        </w:rPr>
        <w:t xml:space="preserve"> </w:t>
      </w:r>
      <w:r>
        <w:t>a</w:t>
      </w:r>
      <w:r w:rsidRPr="006A2BE1">
        <w:rPr>
          <w:spacing w:val="32"/>
        </w:rPr>
        <w:t xml:space="preserve"> </w:t>
      </w:r>
      <w:r>
        <w:t>Commission</w:t>
      </w:r>
      <w:r w:rsidRPr="006A2BE1">
        <w:rPr>
          <w:spacing w:val="34"/>
        </w:rPr>
        <w:t xml:space="preserve"> </w:t>
      </w:r>
      <w:r w:rsidRPr="006A2BE1">
        <w:rPr>
          <w:spacing w:val="-1"/>
        </w:rPr>
        <w:t>member,</w:t>
      </w:r>
      <w:r w:rsidRPr="006A2BE1">
        <w:rPr>
          <w:spacing w:val="32"/>
        </w:rPr>
        <w:t xml:space="preserve"> </w:t>
      </w:r>
      <w:r>
        <w:t>except</w:t>
      </w:r>
      <w:r w:rsidRPr="006A2BE1">
        <w:rPr>
          <w:spacing w:val="32"/>
        </w:rPr>
        <w:t xml:space="preserve"> </w:t>
      </w:r>
      <w:r>
        <w:t>as</w:t>
      </w:r>
      <w:r w:rsidRPr="006A2BE1">
        <w:rPr>
          <w:spacing w:val="32"/>
        </w:rPr>
        <w:t xml:space="preserve"> </w:t>
      </w:r>
      <w:r>
        <w:t>otherwise</w:t>
      </w:r>
      <w:r w:rsidRPr="006A2BE1">
        <w:rPr>
          <w:spacing w:val="26"/>
          <w:w w:val="99"/>
        </w:rPr>
        <w:t xml:space="preserve"> </w:t>
      </w:r>
      <w:r>
        <w:t>provided</w:t>
      </w:r>
      <w:r w:rsidRPr="006A2BE1">
        <w:rPr>
          <w:spacing w:val="-5"/>
        </w:rPr>
        <w:t xml:space="preserve"> </w:t>
      </w:r>
      <w:r>
        <w:t>in</w:t>
      </w:r>
      <w:r w:rsidRPr="006A2BE1">
        <w:rPr>
          <w:spacing w:val="-4"/>
        </w:rPr>
        <w:t xml:space="preserve"> </w:t>
      </w:r>
      <w:r w:rsidR="00891021">
        <w:rPr>
          <w:spacing w:val="-1"/>
        </w:rPr>
        <w:t>this</w:t>
      </w:r>
      <w:r w:rsidRPr="006A2BE1">
        <w:rPr>
          <w:spacing w:val="-4"/>
        </w:rPr>
        <w:t xml:space="preserve"> </w:t>
      </w:r>
      <w:r>
        <w:t>Manual</w:t>
      </w:r>
      <w:r w:rsidRPr="006A2BE1">
        <w:rPr>
          <w:spacing w:val="-4"/>
        </w:rPr>
        <w:t xml:space="preserve"> </w:t>
      </w:r>
      <w:r>
        <w:t>or</w:t>
      </w:r>
      <w:r w:rsidRPr="006A2BE1">
        <w:rPr>
          <w:spacing w:val="-5"/>
        </w:rPr>
        <w:t xml:space="preserve"> </w:t>
      </w:r>
      <w:r>
        <w:t>in</w:t>
      </w:r>
      <w:r w:rsidRPr="006A2BE1">
        <w:rPr>
          <w:spacing w:val="-4"/>
        </w:rPr>
        <w:t xml:space="preserve"> </w:t>
      </w:r>
      <w:r>
        <w:t>the</w:t>
      </w:r>
      <w:r w:rsidRPr="006A2BE1">
        <w:rPr>
          <w:spacing w:val="-4"/>
        </w:rPr>
        <w:t xml:space="preserve"> </w:t>
      </w:r>
      <w:r w:rsidRPr="006A2BE1">
        <w:rPr>
          <w:i/>
        </w:rPr>
        <w:t>BCO</w:t>
      </w:r>
      <w:r>
        <w:t>.</w:t>
      </w:r>
    </w:p>
    <w:p w14:paraId="4164A785" w14:textId="77777777" w:rsidR="006A2BE1" w:rsidRDefault="006A2BE1" w:rsidP="006A2BE1">
      <w:pPr>
        <w:pStyle w:val="BodyText"/>
        <w:tabs>
          <w:tab w:val="left" w:pos="1080"/>
        </w:tabs>
        <w:ind w:left="0" w:right="118"/>
        <w:rPr>
          <w:rFonts w:cs="Times New Roman"/>
        </w:rPr>
      </w:pPr>
    </w:p>
    <w:p w14:paraId="5D34A579" w14:textId="113619FC" w:rsidR="00B42117" w:rsidRPr="006A2BE1" w:rsidRDefault="00062010" w:rsidP="00465190">
      <w:pPr>
        <w:pStyle w:val="BodyText"/>
        <w:numPr>
          <w:ilvl w:val="1"/>
          <w:numId w:val="20"/>
        </w:numPr>
        <w:tabs>
          <w:tab w:val="left" w:pos="1080"/>
        </w:tabs>
        <w:ind w:left="1080" w:right="118"/>
        <w:jc w:val="both"/>
        <w:rPr>
          <w:rFonts w:cs="Times New Roman"/>
        </w:rPr>
      </w:pPr>
      <w:r>
        <w:t>Notwithstanding</w:t>
      </w:r>
      <w:r w:rsidRPr="006A2BE1">
        <w:rPr>
          <w:spacing w:val="45"/>
        </w:rPr>
        <w:t xml:space="preserve"> </w:t>
      </w:r>
      <w:r w:rsidR="00891021">
        <w:rPr>
          <w:i/>
        </w:rPr>
        <w:t>OMPJC</w:t>
      </w:r>
      <w:r w:rsidRPr="006A2BE1">
        <w:rPr>
          <w:spacing w:val="45"/>
        </w:rPr>
        <w:t xml:space="preserve"> </w:t>
      </w:r>
      <w:r>
        <w:t>2.5</w:t>
      </w:r>
      <w:r w:rsidRPr="006A2BE1">
        <w:rPr>
          <w:spacing w:val="44"/>
        </w:rPr>
        <w:t xml:space="preserve"> </w:t>
      </w:r>
      <w:r w:rsidRPr="006A2BE1">
        <w:rPr>
          <w:spacing w:val="-1"/>
        </w:rPr>
        <w:t>above,</w:t>
      </w:r>
      <w:r w:rsidRPr="006A2BE1">
        <w:rPr>
          <w:spacing w:val="44"/>
        </w:rPr>
        <w:t xml:space="preserve"> </w:t>
      </w:r>
      <w:r>
        <w:t>a</w:t>
      </w:r>
      <w:r w:rsidRPr="006A2BE1">
        <w:rPr>
          <w:spacing w:val="45"/>
        </w:rPr>
        <w:t xml:space="preserve"> </w:t>
      </w:r>
      <w:r w:rsidRPr="006A2BE1">
        <w:rPr>
          <w:spacing w:val="-1"/>
        </w:rPr>
        <w:t>member</w:t>
      </w:r>
      <w:r w:rsidRPr="006A2BE1">
        <w:rPr>
          <w:spacing w:val="44"/>
        </w:rPr>
        <w:t xml:space="preserve"> </w:t>
      </w:r>
      <w:r>
        <w:t>of</w:t>
      </w:r>
      <w:r w:rsidRPr="006A2BE1">
        <w:rPr>
          <w:spacing w:val="44"/>
        </w:rPr>
        <w:t xml:space="preserve"> </w:t>
      </w:r>
      <w:r>
        <w:t>the</w:t>
      </w:r>
      <w:r w:rsidRPr="006A2BE1">
        <w:rPr>
          <w:spacing w:val="20"/>
          <w:w w:val="99"/>
        </w:rPr>
        <w:t xml:space="preserve"> </w:t>
      </w:r>
      <w:r w:rsidRPr="006A2BE1">
        <w:rPr>
          <w:spacing w:val="-1"/>
        </w:rPr>
        <w:t>Commission</w:t>
      </w:r>
      <w:r w:rsidRPr="006A2BE1">
        <w:rPr>
          <w:spacing w:val="6"/>
        </w:rPr>
        <w:t xml:space="preserve"> </w:t>
      </w:r>
      <w:r>
        <w:t>may</w:t>
      </w:r>
      <w:r w:rsidRPr="006A2BE1">
        <w:rPr>
          <w:spacing w:val="8"/>
        </w:rPr>
        <w:t xml:space="preserve"> </w:t>
      </w:r>
      <w:r w:rsidRPr="006A2BE1">
        <w:rPr>
          <w:spacing w:val="-1"/>
        </w:rPr>
        <w:t>fully</w:t>
      </w:r>
      <w:r w:rsidRPr="006A2BE1">
        <w:rPr>
          <w:spacing w:val="7"/>
        </w:rPr>
        <w:t xml:space="preserve"> </w:t>
      </w:r>
      <w:r>
        <w:t>participate</w:t>
      </w:r>
      <w:r w:rsidRPr="006A2BE1">
        <w:rPr>
          <w:spacing w:val="9"/>
        </w:rPr>
        <w:t xml:space="preserve"> </w:t>
      </w:r>
      <w:r>
        <w:t>in</w:t>
      </w:r>
      <w:r w:rsidRPr="006A2BE1">
        <w:rPr>
          <w:spacing w:val="7"/>
        </w:rPr>
        <w:t xml:space="preserve"> </w:t>
      </w:r>
      <w:r>
        <w:t>a</w:t>
      </w:r>
      <w:r w:rsidRPr="006A2BE1">
        <w:rPr>
          <w:spacing w:val="7"/>
        </w:rPr>
        <w:t xml:space="preserve"> </w:t>
      </w:r>
      <w:r>
        <w:t>judicial</w:t>
      </w:r>
      <w:r w:rsidRPr="006A2BE1">
        <w:rPr>
          <w:spacing w:val="7"/>
        </w:rPr>
        <w:t xml:space="preserve"> </w:t>
      </w:r>
      <w:r>
        <w:t>matter</w:t>
      </w:r>
      <w:r w:rsidRPr="006A2BE1">
        <w:rPr>
          <w:spacing w:val="7"/>
        </w:rPr>
        <w:t xml:space="preserve"> </w:t>
      </w:r>
      <w:r>
        <w:t>before</w:t>
      </w:r>
      <w:r w:rsidRPr="006A2BE1">
        <w:rPr>
          <w:spacing w:val="7"/>
        </w:rPr>
        <w:t xml:space="preserve"> </w:t>
      </w:r>
      <w:r>
        <w:lastRenderedPageBreak/>
        <w:t>the</w:t>
      </w:r>
      <w:r w:rsidRPr="006A2BE1">
        <w:rPr>
          <w:spacing w:val="26"/>
          <w:w w:val="99"/>
        </w:rPr>
        <w:t xml:space="preserve"> </w:t>
      </w:r>
      <w:r>
        <w:t>Session</w:t>
      </w:r>
      <w:r w:rsidRPr="006A2BE1">
        <w:rPr>
          <w:spacing w:val="26"/>
        </w:rPr>
        <w:t xml:space="preserve"> </w:t>
      </w:r>
      <w:r>
        <w:t>of</w:t>
      </w:r>
      <w:r w:rsidRPr="006A2BE1">
        <w:rPr>
          <w:spacing w:val="25"/>
        </w:rPr>
        <w:t xml:space="preserve"> </w:t>
      </w:r>
      <w:r>
        <w:t>which</w:t>
      </w:r>
      <w:r w:rsidRPr="006A2BE1">
        <w:rPr>
          <w:spacing w:val="26"/>
        </w:rPr>
        <w:t xml:space="preserve"> </w:t>
      </w:r>
      <w:r>
        <w:t>he</w:t>
      </w:r>
      <w:r w:rsidRPr="006A2BE1">
        <w:rPr>
          <w:spacing w:val="26"/>
        </w:rPr>
        <w:t xml:space="preserve"> </w:t>
      </w:r>
      <w:r>
        <w:t>is</w:t>
      </w:r>
      <w:r w:rsidRPr="006A2BE1">
        <w:rPr>
          <w:spacing w:val="25"/>
        </w:rPr>
        <w:t xml:space="preserve"> </w:t>
      </w:r>
      <w:r>
        <w:t>a</w:t>
      </w:r>
      <w:r w:rsidRPr="006A2BE1">
        <w:rPr>
          <w:spacing w:val="27"/>
        </w:rPr>
        <w:t xml:space="preserve"> </w:t>
      </w:r>
      <w:r w:rsidRPr="006A2BE1">
        <w:rPr>
          <w:spacing w:val="-1"/>
        </w:rPr>
        <w:t>member</w:t>
      </w:r>
      <w:r w:rsidRPr="006A2BE1">
        <w:rPr>
          <w:spacing w:val="25"/>
        </w:rPr>
        <w:t xml:space="preserve"> </w:t>
      </w:r>
      <w:r>
        <w:t>and</w:t>
      </w:r>
      <w:r w:rsidRPr="006A2BE1">
        <w:rPr>
          <w:spacing w:val="26"/>
        </w:rPr>
        <w:t xml:space="preserve"> </w:t>
      </w:r>
      <w:r>
        <w:t>advise</w:t>
      </w:r>
      <w:r w:rsidRPr="006A2BE1">
        <w:rPr>
          <w:spacing w:val="25"/>
        </w:rPr>
        <w:t xml:space="preserve"> </w:t>
      </w:r>
      <w:r>
        <w:t>his</w:t>
      </w:r>
      <w:r w:rsidRPr="006A2BE1">
        <w:rPr>
          <w:spacing w:val="26"/>
          <w:w w:val="99"/>
        </w:rPr>
        <w:t xml:space="preserve"> </w:t>
      </w:r>
      <w:r w:rsidR="007036B9">
        <w:rPr>
          <w:spacing w:val="26"/>
          <w:w w:val="99"/>
        </w:rPr>
        <w:t>S</w:t>
      </w:r>
      <w:r>
        <w:t>ession</w:t>
      </w:r>
      <w:r w:rsidRPr="006A2BE1">
        <w:rPr>
          <w:spacing w:val="-6"/>
        </w:rPr>
        <w:t xml:space="preserve"> </w:t>
      </w:r>
      <w:r>
        <w:t>in</w:t>
      </w:r>
      <w:r w:rsidRPr="006A2BE1">
        <w:rPr>
          <w:spacing w:val="-7"/>
        </w:rPr>
        <w:t xml:space="preserve"> </w:t>
      </w:r>
      <w:r>
        <w:t>judicial</w:t>
      </w:r>
      <w:r w:rsidRPr="006A2BE1">
        <w:rPr>
          <w:spacing w:val="-6"/>
        </w:rPr>
        <w:t xml:space="preserve"> </w:t>
      </w:r>
      <w:r w:rsidRPr="006A2BE1">
        <w:rPr>
          <w:spacing w:val="-1"/>
        </w:rPr>
        <w:t>matters.</w:t>
      </w:r>
    </w:p>
    <w:p w14:paraId="0564FF57" w14:textId="77777777" w:rsidR="006A2BE1" w:rsidRDefault="006A2BE1" w:rsidP="006A2BE1">
      <w:pPr>
        <w:pStyle w:val="BodyText"/>
        <w:tabs>
          <w:tab w:val="left" w:pos="1080"/>
        </w:tabs>
        <w:ind w:left="0" w:right="118"/>
        <w:rPr>
          <w:rFonts w:cs="Times New Roman"/>
        </w:rPr>
      </w:pPr>
    </w:p>
    <w:p w14:paraId="395E970B" w14:textId="6A72F636" w:rsidR="00B42117" w:rsidRPr="00567786" w:rsidRDefault="00062010" w:rsidP="00465190">
      <w:pPr>
        <w:pStyle w:val="BodyText"/>
        <w:numPr>
          <w:ilvl w:val="1"/>
          <w:numId w:val="20"/>
        </w:numPr>
        <w:tabs>
          <w:tab w:val="left" w:pos="1080"/>
        </w:tabs>
        <w:ind w:left="1080" w:right="118"/>
        <w:jc w:val="both"/>
        <w:rPr>
          <w:rFonts w:cs="Times New Roman"/>
        </w:rPr>
      </w:pPr>
      <w:r>
        <w:t>A</w:t>
      </w:r>
      <w:r w:rsidRPr="006A2BE1">
        <w:rPr>
          <w:spacing w:val="-5"/>
        </w:rPr>
        <w:t xml:space="preserve"> </w:t>
      </w:r>
      <w:r w:rsidRPr="006A2BE1">
        <w:rPr>
          <w:spacing w:val="-1"/>
        </w:rPr>
        <w:t>member</w:t>
      </w:r>
      <w:r w:rsidRPr="006A2BE1">
        <w:rPr>
          <w:spacing w:val="-5"/>
        </w:rPr>
        <w:t xml:space="preserve"> </w:t>
      </w:r>
      <w:r>
        <w:t>of</w:t>
      </w:r>
      <w:r w:rsidRPr="006A2BE1">
        <w:rPr>
          <w:spacing w:val="-5"/>
        </w:rPr>
        <w:t xml:space="preserve"> </w:t>
      </w:r>
      <w:r>
        <w:t>the</w:t>
      </w:r>
      <w:r w:rsidRPr="006A2BE1">
        <w:rPr>
          <w:spacing w:val="-5"/>
        </w:rPr>
        <w:t xml:space="preserve"> </w:t>
      </w:r>
      <w:r>
        <w:t>Commission</w:t>
      </w:r>
      <w:r w:rsidRPr="006A2BE1">
        <w:rPr>
          <w:spacing w:val="-5"/>
        </w:rPr>
        <w:t xml:space="preserve"> </w:t>
      </w:r>
      <w:r>
        <w:t>shall</w:t>
      </w:r>
      <w:r w:rsidRPr="006A2BE1">
        <w:rPr>
          <w:spacing w:val="-5"/>
        </w:rPr>
        <w:t xml:space="preserve"> </w:t>
      </w:r>
      <w:r>
        <w:t>not</w:t>
      </w:r>
      <w:r w:rsidRPr="006A2BE1">
        <w:rPr>
          <w:spacing w:val="-5"/>
        </w:rPr>
        <w:t xml:space="preserve"> </w:t>
      </w:r>
      <w:r>
        <w:t>represent</w:t>
      </w:r>
      <w:r w:rsidRPr="006A2BE1">
        <w:rPr>
          <w:spacing w:val="-4"/>
        </w:rPr>
        <w:t xml:space="preserve"> </w:t>
      </w:r>
      <w:r w:rsidRPr="006A2BE1">
        <w:rPr>
          <w:spacing w:val="-1"/>
        </w:rPr>
        <w:t>himself</w:t>
      </w:r>
      <w:r w:rsidRPr="006A2BE1">
        <w:rPr>
          <w:spacing w:val="-5"/>
        </w:rPr>
        <w:t xml:space="preserve"> </w:t>
      </w:r>
      <w:r>
        <w:t>or</w:t>
      </w:r>
      <w:r w:rsidRPr="006A2BE1">
        <w:rPr>
          <w:spacing w:val="-6"/>
        </w:rPr>
        <w:t xml:space="preserve"> </w:t>
      </w:r>
      <w:r>
        <w:t>any</w:t>
      </w:r>
      <w:r w:rsidRPr="006A2BE1">
        <w:rPr>
          <w:spacing w:val="21"/>
          <w:w w:val="99"/>
        </w:rPr>
        <w:t xml:space="preserve"> </w:t>
      </w:r>
      <w:r>
        <w:t>other</w:t>
      </w:r>
      <w:r w:rsidRPr="006A2BE1">
        <w:rPr>
          <w:spacing w:val="-8"/>
        </w:rPr>
        <w:t xml:space="preserve"> </w:t>
      </w:r>
      <w:r w:rsidRPr="006A2BE1">
        <w:rPr>
          <w:spacing w:val="-1"/>
        </w:rPr>
        <w:t>party</w:t>
      </w:r>
      <w:r w:rsidRPr="006A2BE1">
        <w:rPr>
          <w:spacing w:val="-5"/>
        </w:rPr>
        <w:t xml:space="preserve"> </w:t>
      </w:r>
      <w:r w:rsidRPr="006A2BE1">
        <w:rPr>
          <w:spacing w:val="-1"/>
        </w:rPr>
        <w:t>before</w:t>
      </w:r>
      <w:r w:rsidRPr="006A2BE1">
        <w:rPr>
          <w:spacing w:val="-7"/>
        </w:rPr>
        <w:t xml:space="preserve"> </w:t>
      </w:r>
      <w:r>
        <w:t>the</w:t>
      </w:r>
      <w:r w:rsidRPr="006A2BE1">
        <w:rPr>
          <w:spacing w:val="-7"/>
        </w:rPr>
        <w:t xml:space="preserve"> </w:t>
      </w:r>
      <w:r>
        <w:t>Commission</w:t>
      </w:r>
      <w:r w:rsidR="00385925">
        <w:t xml:space="preserve">, </w:t>
      </w:r>
      <w:r w:rsidR="00385925" w:rsidRPr="00567786">
        <w:t>except in cases of reference in which a member of the Commission is assigned to act as prosecutor and is then recused from sitting in judgment on the case</w:t>
      </w:r>
      <w:r w:rsidRPr="00567786">
        <w:t>.</w:t>
      </w:r>
    </w:p>
    <w:p w14:paraId="00AE35D7" w14:textId="77777777" w:rsidR="006A2BE1" w:rsidRDefault="006A2BE1" w:rsidP="006A2BE1">
      <w:pPr>
        <w:pStyle w:val="BodyText"/>
        <w:tabs>
          <w:tab w:val="left" w:pos="1080"/>
        </w:tabs>
        <w:ind w:left="0" w:right="118"/>
        <w:rPr>
          <w:rFonts w:cs="Times New Roman"/>
        </w:rPr>
      </w:pPr>
    </w:p>
    <w:p w14:paraId="59A83143" w14:textId="77777777" w:rsidR="00B42117" w:rsidRPr="006A2BE1" w:rsidRDefault="00062010" w:rsidP="00465190">
      <w:pPr>
        <w:pStyle w:val="BodyText"/>
        <w:numPr>
          <w:ilvl w:val="1"/>
          <w:numId w:val="20"/>
        </w:numPr>
        <w:tabs>
          <w:tab w:val="left" w:pos="1080"/>
        </w:tabs>
        <w:ind w:left="1080" w:right="118"/>
        <w:jc w:val="both"/>
        <w:rPr>
          <w:rFonts w:cs="Times New Roman"/>
        </w:rPr>
      </w:pPr>
      <w:r>
        <w:t>A</w:t>
      </w:r>
      <w:r w:rsidRPr="006A2BE1">
        <w:rPr>
          <w:spacing w:val="37"/>
        </w:rPr>
        <w:t xml:space="preserve"> </w:t>
      </w:r>
      <w:r w:rsidRPr="006A2BE1">
        <w:rPr>
          <w:spacing w:val="-1"/>
        </w:rPr>
        <w:t>member</w:t>
      </w:r>
      <w:r w:rsidRPr="006A2BE1">
        <w:rPr>
          <w:spacing w:val="36"/>
        </w:rPr>
        <w:t xml:space="preserve"> </w:t>
      </w:r>
      <w:r>
        <w:t>of</w:t>
      </w:r>
      <w:r w:rsidRPr="006A2BE1">
        <w:rPr>
          <w:spacing w:val="37"/>
        </w:rPr>
        <w:t xml:space="preserve"> </w:t>
      </w:r>
      <w:r>
        <w:t>the</w:t>
      </w:r>
      <w:r w:rsidRPr="006A2BE1">
        <w:rPr>
          <w:spacing w:val="36"/>
        </w:rPr>
        <w:t xml:space="preserve"> </w:t>
      </w:r>
      <w:r>
        <w:t>Commission</w:t>
      </w:r>
      <w:r w:rsidRPr="006A2BE1">
        <w:rPr>
          <w:spacing w:val="37"/>
        </w:rPr>
        <w:t xml:space="preserve"> </w:t>
      </w:r>
      <w:r>
        <w:t>shall</w:t>
      </w:r>
      <w:r w:rsidRPr="006A2BE1">
        <w:rPr>
          <w:spacing w:val="36"/>
        </w:rPr>
        <w:t xml:space="preserve"> </w:t>
      </w:r>
      <w:r>
        <w:t>perform</w:t>
      </w:r>
      <w:r w:rsidRPr="006A2BE1">
        <w:rPr>
          <w:spacing w:val="35"/>
        </w:rPr>
        <w:t xml:space="preserve"> </w:t>
      </w:r>
      <w:r>
        <w:t>the</w:t>
      </w:r>
      <w:r w:rsidRPr="006A2BE1">
        <w:rPr>
          <w:spacing w:val="36"/>
        </w:rPr>
        <w:t xml:space="preserve"> </w:t>
      </w:r>
      <w:r>
        <w:t>duties</w:t>
      </w:r>
      <w:r w:rsidRPr="006A2BE1">
        <w:rPr>
          <w:spacing w:val="37"/>
        </w:rPr>
        <w:t xml:space="preserve"> </w:t>
      </w:r>
      <w:r>
        <w:t>of</w:t>
      </w:r>
      <w:r w:rsidRPr="006A2BE1">
        <w:rPr>
          <w:spacing w:val="36"/>
        </w:rPr>
        <w:t xml:space="preserve"> </w:t>
      </w:r>
      <w:r>
        <w:t>his</w:t>
      </w:r>
      <w:r w:rsidRPr="006A2BE1">
        <w:rPr>
          <w:spacing w:val="26"/>
          <w:w w:val="99"/>
        </w:rPr>
        <w:t xml:space="preserve"> </w:t>
      </w:r>
      <w:r>
        <w:t>office</w:t>
      </w:r>
      <w:r w:rsidRPr="006A2BE1">
        <w:rPr>
          <w:spacing w:val="52"/>
        </w:rPr>
        <w:t xml:space="preserve"> </w:t>
      </w:r>
      <w:r>
        <w:t>with</w:t>
      </w:r>
      <w:r w:rsidRPr="006A2BE1">
        <w:rPr>
          <w:spacing w:val="52"/>
        </w:rPr>
        <w:t xml:space="preserve"> </w:t>
      </w:r>
      <w:r w:rsidRPr="006A2BE1">
        <w:rPr>
          <w:spacing w:val="-1"/>
        </w:rPr>
        <w:t>impartiality</w:t>
      </w:r>
      <w:r w:rsidRPr="006A2BE1">
        <w:rPr>
          <w:spacing w:val="54"/>
        </w:rPr>
        <w:t xml:space="preserve"> </w:t>
      </w:r>
      <w:r>
        <w:t>and</w:t>
      </w:r>
      <w:r w:rsidRPr="006A2BE1">
        <w:rPr>
          <w:spacing w:val="51"/>
        </w:rPr>
        <w:t xml:space="preserve"> </w:t>
      </w:r>
      <w:r>
        <w:t>shall</w:t>
      </w:r>
      <w:r w:rsidRPr="006A2BE1">
        <w:rPr>
          <w:spacing w:val="52"/>
        </w:rPr>
        <w:t xml:space="preserve"> </w:t>
      </w:r>
      <w:r>
        <w:t>be</w:t>
      </w:r>
      <w:r w:rsidRPr="006A2BE1">
        <w:rPr>
          <w:spacing w:val="52"/>
        </w:rPr>
        <w:t xml:space="preserve"> </w:t>
      </w:r>
      <w:r>
        <w:t>diligent</w:t>
      </w:r>
      <w:r w:rsidRPr="006A2BE1">
        <w:rPr>
          <w:spacing w:val="52"/>
        </w:rPr>
        <w:t xml:space="preserve"> </w:t>
      </w:r>
      <w:r>
        <w:t>to</w:t>
      </w:r>
      <w:r w:rsidRPr="006A2BE1">
        <w:rPr>
          <w:spacing w:val="50"/>
        </w:rPr>
        <w:t xml:space="preserve"> </w:t>
      </w:r>
      <w:r>
        <w:t>maintain</w:t>
      </w:r>
      <w:r w:rsidRPr="006A2BE1">
        <w:rPr>
          <w:spacing w:val="51"/>
        </w:rPr>
        <w:t xml:space="preserve"> </w:t>
      </w:r>
      <w:r>
        <w:t>the</w:t>
      </w:r>
      <w:r w:rsidRPr="006A2BE1">
        <w:rPr>
          <w:spacing w:val="22"/>
          <w:w w:val="99"/>
        </w:rPr>
        <w:t xml:space="preserve"> </w:t>
      </w:r>
      <w:r w:rsidRPr="006A2BE1">
        <w:rPr>
          <w:spacing w:val="-1"/>
        </w:rPr>
        <w:t>impartiality</w:t>
      </w:r>
      <w:r w:rsidRPr="006A2BE1">
        <w:rPr>
          <w:spacing w:val="-7"/>
        </w:rPr>
        <w:t xml:space="preserve"> </w:t>
      </w:r>
      <w:r>
        <w:t>of</w:t>
      </w:r>
      <w:r w:rsidRPr="006A2BE1">
        <w:rPr>
          <w:spacing w:val="-8"/>
        </w:rPr>
        <w:t xml:space="preserve"> </w:t>
      </w:r>
      <w:r>
        <w:t>the</w:t>
      </w:r>
      <w:r w:rsidRPr="006A2BE1">
        <w:rPr>
          <w:spacing w:val="-9"/>
        </w:rPr>
        <w:t xml:space="preserve"> </w:t>
      </w:r>
      <w:r>
        <w:t>Commission.</w:t>
      </w:r>
    </w:p>
    <w:p w14:paraId="2476C2DD" w14:textId="77777777" w:rsidR="00B42117" w:rsidRDefault="00B42117">
      <w:pPr>
        <w:spacing w:before="13" w:line="240" w:lineRule="exact"/>
        <w:rPr>
          <w:sz w:val="24"/>
          <w:szCs w:val="24"/>
        </w:rPr>
      </w:pPr>
    </w:p>
    <w:p w14:paraId="7B1E64DC" w14:textId="77777777" w:rsidR="00B42117" w:rsidRDefault="00062010" w:rsidP="00465190">
      <w:pPr>
        <w:pStyle w:val="BodyText"/>
        <w:numPr>
          <w:ilvl w:val="2"/>
          <w:numId w:val="20"/>
        </w:numPr>
        <w:tabs>
          <w:tab w:val="left" w:pos="1701"/>
        </w:tabs>
        <w:ind w:right="119" w:hanging="720"/>
        <w:jc w:val="both"/>
        <w:rPr>
          <w:rFonts w:cs="Times New Roman"/>
        </w:rPr>
      </w:pPr>
      <w:r>
        <w:t>A</w:t>
      </w:r>
      <w:r>
        <w:rPr>
          <w:spacing w:val="6"/>
        </w:rPr>
        <w:t xml:space="preserve"> </w:t>
      </w:r>
      <w:r>
        <w:rPr>
          <w:spacing w:val="-1"/>
        </w:rPr>
        <w:t>member</w:t>
      </w:r>
      <w:r>
        <w:rPr>
          <w:spacing w:val="6"/>
        </w:rPr>
        <w:t xml:space="preserve"> </w:t>
      </w:r>
      <w:r>
        <w:rPr>
          <w:spacing w:val="-1"/>
        </w:rPr>
        <w:t>must</w:t>
      </w:r>
      <w:r>
        <w:rPr>
          <w:spacing w:val="6"/>
        </w:rPr>
        <w:t xml:space="preserve"> </w:t>
      </w:r>
      <w:r>
        <w:t>be</w:t>
      </w:r>
      <w:r>
        <w:rPr>
          <w:spacing w:val="5"/>
        </w:rPr>
        <w:t xml:space="preserve"> </w:t>
      </w:r>
      <w:r>
        <w:t>objective</w:t>
      </w:r>
      <w:r>
        <w:rPr>
          <w:spacing w:val="7"/>
        </w:rPr>
        <w:t xml:space="preserve"> </w:t>
      </w:r>
      <w:r>
        <w:t>and</w:t>
      </w:r>
      <w:r>
        <w:rPr>
          <w:spacing w:val="5"/>
        </w:rPr>
        <w:t xml:space="preserve"> </w:t>
      </w:r>
      <w:r>
        <w:rPr>
          <w:spacing w:val="-1"/>
        </w:rPr>
        <w:t>open-minded</w:t>
      </w:r>
      <w:r>
        <w:rPr>
          <w:spacing w:val="7"/>
        </w:rPr>
        <w:t xml:space="preserve"> </w:t>
      </w:r>
      <w:r>
        <w:t>with</w:t>
      </w:r>
      <w:r>
        <w:rPr>
          <w:spacing w:val="35"/>
          <w:w w:val="99"/>
        </w:rPr>
        <w:t xml:space="preserve"> </w:t>
      </w:r>
      <w:r>
        <w:t>respect</w:t>
      </w:r>
      <w:r>
        <w:rPr>
          <w:spacing w:val="-5"/>
        </w:rPr>
        <w:t xml:space="preserve"> </w:t>
      </w:r>
      <w:r>
        <w:t>to</w:t>
      </w:r>
      <w:r>
        <w:rPr>
          <w:spacing w:val="-5"/>
        </w:rPr>
        <w:t xml:space="preserve"> </w:t>
      </w:r>
      <w:r>
        <w:t>all</w:t>
      </w:r>
      <w:r>
        <w:rPr>
          <w:spacing w:val="-5"/>
        </w:rPr>
        <w:t xml:space="preserve"> </w:t>
      </w:r>
      <w:r>
        <w:t>issues</w:t>
      </w:r>
      <w:r>
        <w:rPr>
          <w:spacing w:val="-5"/>
        </w:rPr>
        <w:t xml:space="preserve"> </w:t>
      </w:r>
      <w:r>
        <w:t>and</w:t>
      </w:r>
      <w:r>
        <w:rPr>
          <w:spacing w:val="-5"/>
        </w:rPr>
        <w:t xml:space="preserve"> </w:t>
      </w:r>
      <w:r>
        <w:t>parties.</w:t>
      </w:r>
    </w:p>
    <w:p w14:paraId="58103E30" w14:textId="77777777" w:rsidR="00B42117" w:rsidRDefault="00062010" w:rsidP="00465190">
      <w:pPr>
        <w:pStyle w:val="BodyText"/>
        <w:numPr>
          <w:ilvl w:val="2"/>
          <w:numId w:val="20"/>
        </w:numPr>
        <w:tabs>
          <w:tab w:val="left" w:pos="1701"/>
        </w:tabs>
        <w:ind w:right="119" w:hanging="720"/>
        <w:jc w:val="both"/>
        <w:rPr>
          <w:rFonts w:cs="Times New Roman"/>
        </w:rPr>
      </w:pPr>
      <w:r>
        <w:t>A</w:t>
      </w:r>
      <w:r>
        <w:rPr>
          <w:spacing w:val="24"/>
        </w:rPr>
        <w:t xml:space="preserve"> </w:t>
      </w:r>
      <w:r>
        <w:rPr>
          <w:spacing w:val="-1"/>
        </w:rPr>
        <w:t>member</w:t>
      </w:r>
      <w:r>
        <w:rPr>
          <w:spacing w:val="25"/>
        </w:rPr>
        <w:t xml:space="preserve"> </w:t>
      </w:r>
      <w:r>
        <w:t>shall</w:t>
      </w:r>
      <w:r>
        <w:rPr>
          <w:spacing w:val="25"/>
        </w:rPr>
        <w:t xml:space="preserve"> </w:t>
      </w:r>
      <w:r>
        <w:t>not,</w:t>
      </w:r>
      <w:r>
        <w:rPr>
          <w:spacing w:val="24"/>
        </w:rPr>
        <w:t xml:space="preserve"> </w:t>
      </w:r>
      <w:r>
        <w:t>in</w:t>
      </w:r>
      <w:r>
        <w:rPr>
          <w:spacing w:val="24"/>
        </w:rPr>
        <w:t xml:space="preserve"> </w:t>
      </w:r>
      <w:r>
        <w:t>connection</w:t>
      </w:r>
      <w:r>
        <w:rPr>
          <w:spacing w:val="23"/>
        </w:rPr>
        <w:t xml:space="preserve"> </w:t>
      </w:r>
      <w:r>
        <w:t>with</w:t>
      </w:r>
      <w:r>
        <w:rPr>
          <w:spacing w:val="24"/>
        </w:rPr>
        <w:t xml:space="preserve"> </w:t>
      </w:r>
      <w:r>
        <w:t>cases,</w:t>
      </w:r>
      <w:r>
        <w:rPr>
          <w:spacing w:val="25"/>
          <w:w w:val="99"/>
        </w:rPr>
        <w:t xml:space="preserve"> </w:t>
      </w:r>
      <w:r>
        <w:t>controversies,</w:t>
      </w:r>
      <w:r>
        <w:rPr>
          <w:spacing w:val="-3"/>
        </w:rPr>
        <w:t xml:space="preserve"> </w:t>
      </w:r>
      <w:r>
        <w:t>or</w:t>
      </w:r>
      <w:r>
        <w:rPr>
          <w:spacing w:val="-1"/>
        </w:rPr>
        <w:t xml:space="preserve"> </w:t>
      </w:r>
      <w:r>
        <w:t>issues</w:t>
      </w:r>
      <w:r>
        <w:rPr>
          <w:spacing w:val="-2"/>
        </w:rPr>
        <w:t xml:space="preserve"> </w:t>
      </w:r>
      <w:r>
        <w:t>that</w:t>
      </w:r>
      <w:r>
        <w:rPr>
          <w:spacing w:val="-1"/>
        </w:rPr>
        <w:t xml:space="preserve"> </w:t>
      </w:r>
      <w:r>
        <w:t>are</w:t>
      </w:r>
      <w:r>
        <w:rPr>
          <w:spacing w:val="-2"/>
        </w:rPr>
        <w:t xml:space="preserve"> </w:t>
      </w:r>
      <w:r>
        <w:t>likely</w:t>
      </w:r>
      <w:r>
        <w:rPr>
          <w:spacing w:val="-1"/>
        </w:rPr>
        <w:t xml:space="preserve"> </w:t>
      </w:r>
      <w:r>
        <w:t>to</w:t>
      </w:r>
      <w:r>
        <w:rPr>
          <w:spacing w:val="-3"/>
        </w:rPr>
        <w:t xml:space="preserve"> </w:t>
      </w:r>
      <w:r>
        <w:rPr>
          <w:spacing w:val="-1"/>
        </w:rPr>
        <w:t xml:space="preserve">come </w:t>
      </w:r>
      <w:r>
        <w:t>before</w:t>
      </w:r>
      <w:r>
        <w:rPr>
          <w:spacing w:val="-1"/>
        </w:rPr>
        <w:t xml:space="preserve"> </w:t>
      </w:r>
      <w:r>
        <w:t>the</w:t>
      </w:r>
      <w:r>
        <w:rPr>
          <w:spacing w:val="23"/>
          <w:w w:val="99"/>
        </w:rPr>
        <w:t xml:space="preserve"> </w:t>
      </w:r>
      <w:r>
        <w:t>court,</w:t>
      </w:r>
      <w:r>
        <w:rPr>
          <w:spacing w:val="10"/>
        </w:rPr>
        <w:t xml:space="preserve"> </w:t>
      </w:r>
      <w:r>
        <w:rPr>
          <w:spacing w:val="-1"/>
        </w:rPr>
        <w:t>make</w:t>
      </w:r>
      <w:r>
        <w:rPr>
          <w:spacing w:val="12"/>
        </w:rPr>
        <w:t xml:space="preserve"> </w:t>
      </w:r>
      <w:r>
        <w:t>pledges,</w:t>
      </w:r>
      <w:r>
        <w:rPr>
          <w:spacing w:val="11"/>
        </w:rPr>
        <w:t xml:space="preserve"> </w:t>
      </w:r>
      <w:r>
        <w:t>promises,</w:t>
      </w:r>
      <w:r>
        <w:rPr>
          <w:spacing w:val="11"/>
        </w:rPr>
        <w:t xml:space="preserve"> </w:t>
      </w:r>
      <w:r>
        <w:t>or</w:t>
      </w:r>
      <w:r>
        <w:rPr>
          <w:spacing w:val="11"/>
        </w:rPr>
        <w:t xml:space="preserve"> </w:t>
      </w:r>
      <w:r>
        <w:t>commitments</w:t>
      </w:r>
      <w:r>
        <w:rPr>
          <w:spacing w:val="10"/>
        </w:rPr>
        <w:t xml:space="preserve"> </w:t>
      </w:r>
      <w:r>
        <w:t>that</w:t>
      </w:r>
      <w:r>
        <w:rPr>
          <w:spacing w:val="11"/>
        </w:rPr>
        <w:t xml:space="preserve"> </w:t>
      </w:r>
      <w:r>
        <w:t>are</w:t>
      </w:r>
      <w:r>
        <w:rPr>
          <w:spacing w:val="22"/>
          <w:w w:val="99"/>
        </w:rPr>
        <w:t xml:space="preserve"> </w:t>
      </w:r>
      <w:r>
        <w:t>inconsistent</w:t>
      </w:r>
      <w:r>
        <w:rPr>
          <w:spacing w:val="1"/>
        </w:rPr>
        <w:t xml:space="preserve"> </w:t>
      </w:r>
      <w:r>
        <w:t>with</w:t>
      </w:r>
      <w:r>
        <w:rPr>
          <w:spacing w:val="3"/>
        </w:rPr>
        <w:t xml:space="preserve"> </w:t>
      </w:r>
      <w:r>
        <w:t>the</w:t>
      </w:r>
      <w:r>
        <w:rPr>
          <w:spacing w:val="3"/>
        </w:rPr>
        <w:t xml:space="preserve"> </w:t>
      </w:r>
      <w:r>
        <w:rPr>
          <w:spacing w:val="-1"/>
        </w:rPr>
        <w:t>impartial</w:t>
      </w:r>
      <w:r>
        <w:rPr>
          <w:spacing w:val="3"/>
        </w:rPr>
        <w:t xml:space="preserve"> </w:t>
      </w:r>
      <w:r>
        <w:rPr>
          <w:spacing w:val="-1"/>
        </w:rPr>
        <w:t>performance</w:t>
      </w:r>
      <w:r>
        <w:rPr>
          <w:spacing w:val="3"/>
        </w:rPr>
        <w:t xml:space="preserve"> </w:t>
      </w:r>
      <w:r>
        <w:t>of</w:t>
      </w:r>
      <w:r>
        <w:rPr>
          <w:spacing w:val="2"/>
        </w:rPr>
        <w:t xml:space="preserve"> </w:t>
      </w:r>
      <w:r>
        <w:t>the</w:t>
      </w:r>
      <w:r>
        <w:rPr>
          <w:spacing w:val="2"/>
        </w:rPr>
        <w:t xml:space="preserve"> </w:t>
      </w:r>
      <w:r>
        <w:t>duties</w:t>
      </w:r>
      <w:r>
        <w:rPr>
          <w:spacing w:val="35"/>
          <w:w w:val="99"/>
        </w:rPr>
        <w:t xml:space="preserve"> </w:t>
      </w:r>
      <w:r>
        <w:t>of</w:t>
      </w:r>
      <w:r>
        <w:rPr>
          <w:spacing w:val="-6"/>
        </w:rPr>
        <w:t xml:space="preserve"> </w:t>
      </w:r>
      <w:r>
        <w:t>his</w:t>
      </w:r>
      <w:r>
        <w:rPr>
          <w:spacing w:val="-5"/>
        </w:rPr>
        <w:t xml:space="preserve"> </w:t>
      </w:r>
      <w:r>
        <w:t>office.</w:t>
      </w:r>
    </w:p>
    <w:p w14:paraId="022E916E" w14:textId="77777777" w:rsidR="00B42117" w:rsidRDefault="00062010" w:rsidP="00465190">
      <w:pPr>
        <w:pStyle w:val="BodyText"/>
        <w:numPr>
          <w:ilvl w:val="2"/>
          <w:numId w:val="20"/>
        </w:numPr>
        <w:tabs>
          <w:tab w:val="left" w:pos="1701"/>
        </w:tabs>
        <w:ind w:right="119" w:hanging="720"/>
        <w:jc w:val="both"/>
        <w:rPr>
          <w:rFonts w:cs="Times New Roman"/>
        </w:rPr>
      </w:pPr>
      <w:r>
        <w:t>A</w:t>
      </w:r>
      <w:r>
        <w:rPr>
          <w:spacing w:val="6"/>
        </w:rPr>
        <w:t xml:space="preserve"> </w:t>
      </w:r>
      <w:r>
        <w:rPr>
          <w:spacing w:val="-1"/>
        </w:rPr>
        <w:t>member</w:t>
      </w:r>
      <w:r>
        <w:rPr>
          <w:spacing w:val="5"/>
        </w:rPr>
        <w:t xml:space="preserve"> </w:t>
      </w:r>
      <w:r>
        <w:t>shall</w:t>
      </w:r>
      <w:r>
        <w:rPr>
          <w:spacing w:val="5"/>
        </w:rPr>
        <w:t xml:space="preserve"> </w:t>
      </w:r>
      <w:r>
        <w:t>not</w:t>
      </w:r>
      <w:r>
        <w:rPr>
          <w:spacing w:val="6"/>
        </w:rPr>
        <w:t xml:space="preserve"> </w:t>
      </w:r>
      <w:r>
        <w:t>initiate,</w:t>
      </w:r>
      <w:r>
        <w:rPr>
          <w:spacing w:val="4"/>
        </w:rPr>
        <w:t xml:space="preserve"> </w:t>
      </w:r>
      <w:r>
        <w:rPr>
          <w:spacing w:val="-1"/>
        </w:rPr>
        <w:t>permit,</w:t>
      </w:r>
      <w:r>
        <w:rPr>
          <w:spacing w:val="5"/>
        </w:rPr>
        <w:t xml:space="preserve"> </w:t>
      </w:r>
      <w:r>
        <w:t>or</w:t>
      </w:r>
      <w:r>
        <w:rPr>
          <w:spacing w:val="3"/>
        </w:rPr>
        <w:t xml:space="preserve"> </w:t>
      </w:r>
      <w:r>
        <w:t>consider</w:t>
      </w:r>
      <w:r>
        <w:rPr>
          <w:spacing w:val="4"/>
        </w:rPr>
        <w:t xml:space="preserve"> </w:t>
      </w:r>
      <w:r>
        <w:rPr>
          <w:i/>
        </w:rPr>
        <w:t>ex</w:t>
      </w:r>
      <w:r>
        <w:rPr>
          <w:i/>
          <w:spacing w:val="5"/>
        </w:rPr>
        <w:t xml:space="preserve"> </w:t>
      </w:r>
      <w:r>
        <w:rPr>
          <w:i/>
        </w:rPr>
        <w:t>parte</w:t>
      </w:r>
      <w:r>
        <w:rPr>
          <w:i/>
          <w:spacing w:val="21"/>
          <w:w w:val="99"/>
        </w:rPr>
        <w:t xml:space="preserve"> </w:t>
      </w:r>
      <w:r>
        <w:rPr>
          <w:spacing w:val="-1"/>
        </w:rPr>
        <w:t>communications,</w:t>
      </w:r>
      <w:r>
        <w:t xml:space="preserve"> or</w:t>
      </w:r>
      <w:r>
        <w:rPr>
          <w:spacing w:val="54"/>
        </w:rPr>
        <w:t xml:space="preserve"> </w:t>
      </w:r>
      <w:r>
        <w:rPr>
          <w:spacing w:val="-1"/>
        </w:rPr>
        <w:t>consider</w:t>
      </w:r>
      <w:r>
        <w:rPr>
          <w:spacing w:val="54"/>
        </w:rPr>
        <w:t xml:space="preserve"> </w:t>
      </w:r>
      <w:r>
        <w:t>other</w:t>
      </w:r>
      <w:r>
        <w:rPr>
          <w:spacing w:val="54"/>
        </w:rPr>
        <w:t xml:space="preserve"> </w:t>
      </w:r>
      <w:r>
        <w:rPr>
          <w:spacing w:val="-1"/>
        </w:rPr>
        <w:t>communications</w:t>
      </w:r>
      <w:r>
        <w:rPr>
          <w:spacing w:val="67"/>
          <w:w w:val="99"/>
        </w:rPr>
        <w:t xml:space="preserve"> </w:t>
      </w:r>
      <w:r>
        <w:t>made</w:t>
      </w:r>
      <w:r>
        <w:rPr>
          <w:spacing w:val="16"/>
        </w:rPr>
        <w:t xml:space="preserve"> </w:t>
      </w:r>
      <w:r>
        <w:t>to</w:t>
      </w:r>
      <w:r>
        <w:rPr>
          <w:spacing w:val="17"/>
        </w:rPr>
        <w:t xml:space="preserve"> </w:t>
      </w:r>
      <w:r>
        <w:t>the</w:t>
      </w:r>
      <w:r>
        <w:rPr>
          <w:spacing w:val="16"/>
        </w:rPr>
        <w:t xml:space="preserve"> </w:t>
      </w:r>
      <w:r>
        <w:t>member</w:t>
      </w:r>
      <w:r>
        <w:rPr>
          <w:spacing w:val="17"/>
        </w:rPr>
        <w:t xml:space="preserve"> </w:t>
      </w:r>
      <w:r>
        <w:t>outside</w:t>
      </w:r>
      <w:r>
        <w:rPr>
          <w:spacing w:val="17"/>
        </w:rPr>
        <w:t xml:space="preserve"> </w:t>
      </w:r>
      <w:r>
        <w:t>the</w:t>
      </w:r>
      <w:r>
        <w:rPr>
          <w:spacing w:val="17"/>
        </w:rPr>
        <w:t xml:space="preserve"> </w:t>
      </w:r>
      <w:r>
        <w:t>presence</w:t>
      </w:r>
      <w:r>
        <w:rPr>
          <w:spacing w:val="17"/>
        </w:rPr>
        <w:t xml:space="preserve"> </w:t>
      </w:r>
      <w:r>
        <w:t>of</w:t>
      </w:r>
      <w:r>
        <w:rPr>
          <w:spacing w:val="17"/>
        </w:rPr>
        <w:t xml:space="preserve"> </w:t>
      </w:r>
      <w:r>
        <w:t>the</w:t>
      </w:r>
      <w:r>
        <w:rPr>
          <w:spacing w:val="16"/>
        </w:rPr>
        <w:t xml:space="preserve"> </w:t>
      </w:r>
      <w:r>
        <w:t>parties</w:t>
      </w:r>
      <w:r>
        <w:rPr>
          <w:spacing w:val="21"/>
          <w:w w:val="99"/>
        </w:rPr>
        <w:t xml:space="preserve"> </w:t>
      </w:r>
      <w:r>
        <w:t>or</w:t>
      </w:r>
      <w:r>
        <w:rPr>
          <w:spacing w:val="13"/>
        </w:rPr>
        <w:t xml:space="preserve"> </w:t>
      </w:r>
      <w:r>
        <w:t>their</w:t>
      </w:r>
      <w:r>
        <w:rPr>
          <w:spacing w:val="13"/>
        </w:rPr>
        <w:t xml:space="preserve"> </w:t>
      </w:r>
      <w:r>
        <w:t>representatives,</w:t>
      </w:r>
      <w:r>
        <w:rPr>
          <w:spacing w:val="16"/>
        </w:rPr>
        <w:t xml:space="preserve"> </w:t>
      </w:r>
      <w:r>
        <w:t>concerning</w:t>
      </w:r>
      <w:r>
        <w:rPr>
          <w:spacing w:val="11"/>
        </w:rPr>
        <w:t xml:space="preserve"> </w:t>
      </w:r>
      <w:r>
        <w:t>a</w:t>
      </w:r>
      <w:r>
        <w:rPr>
          <w:spacing w:val="14"/>
        </w:rPr>
        <w:t xml:space="preserve"> </w:t>
      </w:r>
      <w:r>
        <w:t>pending</w:t>
      </w:r>
      <w:r>
        <w:rPr>
          <w:spacing w:val="14"/>
        </w:rPr>
        <w:t xml:space="preserve"> </w:t>
      </w:r>
      <w:r>
        <w:t>or</w:t>
      </w:r>
      <w:r>
        <w:rPr>
          <w:spacing w:val="21"/>
          <w:w w:val="99"/>
        </w:rPr>
        <w:t xml:space="preserve"> </w:t>
      </w:r>
      <w:r>
        <w:rPr>
          <w:spacing w:val="-1"/>
        </w:rPr>
        <w:t>impending</w:t>
      </w:r>
      <w:r>
        <w:rPr>
          <w:spacing w:val="-8"/>
        </w:rPr>
        <w:t xml:space="preserve"> </w:t>
      </w:r>
      <w:r>
        <w:t>matter,</w:t>
      </w:r>
      <w:r>
        <w:rPr>
          <w:spacing w:val="-8"/>
        </w:rPr>
        <w:t xml:space="preserve"> </w:t>
      </w:r>
      <w:r>
        <w:t>except</w:t>
      </w:r>
      <w:r>
        <w:rPr>
          <w:spacing w:val="-7"/>
        </w:rPr>
        <w:t xml:space="preserve"> </w:t>
      </w:r>
      <w:r>
        <w:t>as</w:t>
      </w:r>
      <w:r>
        <w:rPr>
          <w:spacing w:val="-8"/>
        </w:rPr>
        <w:t xml:space="preserve"> </w:t>
      </w:r>
      <w:r>
        <w:t>follows:</w:t>
      </w:r>
    </w:p>
    <w:p w14:paraId="4F8DE235" w14:textId="77777777" w:rsidR="00B42117" w:rsidRDefault="00B42117">
      <w:pPr>
        <w:spacing w:before="12" w:line="240" w:lineRule="exact"/>
        <w:rPr>
          <w:sz w:val="24"/>
          <w:szCs w:val="24"/>
        </w:rPr>
      </w:pPr>
    </w:p>
    <w:p w14:paraId="112BDC68" w14:textId="05CAF860" w:rsidR="00B42117" w:rsidRDefault="00062010" w:rsidP="00465190">
      <w:pPr>
        <w:pStyle w:val="BodyText"/>
        <w:numPr>
          <w:ilvl w:val="3"/>
          <w:numId w:val="20"/>
        </w:numPr>
        <w:tabs>
          <w:tab w:val="left" w:pos="2420"/>
        </w:tabs>
        <w:ind w:right="119"/>
        <w:jc w:val="both"/>
        <w:rPr>
          <w:rFonts w:cs="Times New Roman"/>
        </w:rPr>
      </w:pPr>
      <w:r>
        <w:t>When</w:t>
      </w:r>
      <w:r>
        <w:rPr>
          <w:spacing w:val="45"/>
        </w:rPr>
        <w:t xml:space="preserve"> </w:t>
      </w:r>
      <w:r>
        <w:t>circumstances</w:t>
      </w:r>
      <w:r>
        <w:rPr>
          <w:spacing w:val="46"/>
        </w:rPr>
        <w:t xml:space="preserve"> </w:t>
      </w:r>
      <w:r>
        <w:t>require</w:t>
      </w:r>
      <w:r>
        <w:rPr>
          <w:spacing w:val="46"/>
        </w:rPr>
        <w:t xml:space="preserve"> </w:t>
      </w:r>
      <w:r>
        <w:t>it,</w:t>
      </w:r>
      <w:r>
        <w:rPr>
          <w:spacing w:val="46"/>
        </w:rPr>
        <w:t xml:space="preserve"> </w:t>
      </w:r>
      <w:r>
        <w:rPr>
          <w:i/>
        </w:rPr>
        <w:t>ex</w:t>
      </w:r>
      <w:r>
        <w:rPr>
          <w:i/>
          <w:spacing w:val="45"/>
        </w:rPr>
        <w:t xml:space="preserve"> </w:t>
      </w:r>
      <w:r>
        <w:rPr>
          <w:i/>
        </w:rPr>
        <w:t>parte</w:t>
      </w:r>
      <w:r>
        <w:rPr>
          <w:i/>
          <w:spacing w:val="24"/>
          <w:w w:val="99"/>
        </w:rPr>
        <w:t xml:space="preserve"> </w:t>
      </w:r>
      <w:r>
        <w:t>communication</w:t>
      </w:r>
      <w:r>
        <w:rPr>
          <w:spacing w:val="2"/>
        </w:rPr>
        <w:t xml:space="preserve"> </w:t>
      </w:r>
      <w:r>
        <w:t>for</w:t>
      </w:r>
      <w:r>
        <w:rPr>
          <w:spacing w:val="3"/>
        </w:rPr>
        <w:t xml:space="preserve"> </w:t>
      </w:r>
      <w:r>
        <w:t>scheduling</w:t>
      </w:r>
      <w:r w:rsidR="00B6323F">
        <w:t xml:space="preserve">, </w:t>
      </w:r>
      <w:r w:rsidR="00B6323F">
        <w:rPr>
          <w:spacing w:val="3"/>
        </w:rPr>
        <w:t>administrative</w:t>
      </w:r>
      <w:r>
        <w:rPr>
          <w:spacing w:val="-1"/>
        </w:rPr>
        <w:t>,</w:t>
      </w:r>
      <w:r>
        <w:rPr>
          <w:spacing w:val="30"/>
          <w:w w:val="99"/>
        </w:rPr>
        <w:t xml:space="preserve"> </w:t>
      </w:r>
      <w:r>
        <w:t>or</w:t>
      </w:r>
      <w:r>
        <w:rPr>
          <w:spacing w:val="14"/>
        </w:rPr>
        <w:t xml:space="preserve"> </w:t>
      </w:r>
      <w:r>
        <w:rPr>
          <w:spacing w:val="-1"/>
        </w:rPr>
        <w:t>emergency</w:t>
      </w:r>
      <w:r>
        <w:rPr>
          <w:spacing w:val="16"/>
        </w:rPr>
        <w:t xml:space="preserve"> </w:t>
      </w:r>
      <w:r>
        <w:t>purposes,</w:t>
      </w:r>
      <w:r>
        <w:rPr>
          <w:spacing w:val="14"/>
        </w:rPr>
        <w:t xml:space="preserve"> </w:t>
      </w:r>
      <w:r>
        <w:t>which</w:t>
      </w:r>
      <w:r>
        <w:rPr>
          <w:spacing w:val="15"/>
        </w:rPr>
        <w:t xml:space="preserve"> </w:t>
      </w:r>
      <w:r>
        <w:t>does</w:t>
      </w:r>
      <w:r>
        <w:rPr>
          <w:spacing w:val="14"/>
        </w:rPr>
        <w:t xml:space="preserve"> </w:t>
      </w:r>
      <w:r>
        <w:t>not</w:t>
      </w:r>
      <w:r>
        <w:rPr>
          <w:spacing w:val="15"/>
        </w:rPr>
        <w:t xml:space="preserve"> </w:t>
      </w:r>
      <w:r>
        <w:t>address</w:t>
      </w:r>
      <w:r>
        <w:rPr>
          <w:spacing w:val="28"/>
          <w:w w:val="99"/>
        </w:rPr>
        <w:t xml:space="preserve"> </w:t>
      </w:r>
      <w:r>
        <w:rPr>
          <w:spacing w:val="-3"/>
        </w:rPr>
        <w:t>substantive</w:t>
      </w:r>
      <w:r>
        <w:rPr>
          <w:spacing w:val="-5"/>
        </w:rPr>
        <w:t xml:space="preserve"> </w:t>
      </w:r>
      <w:r>
        <w:rPr>
          <w:spacing w:val="-2"/>
        </w:rPr>
        <w:t>matters,</w:t>
      </w:r>
      <w:r>
        <w:rPr>
          <w:spacing w:val="-5"/>
        </w:rPr>
        <w:t xml:space="preserve"> </w:t>
      </w:r>
      <w:r>
        <w:rPr>
          <w:spacing w:val="-1"/>
        </w:rPr>
        <w:t>is</w:t>
      </w:r>
      <w:r>
        <w:rPr>
          <w:spacing w:val="-7"/>
        </w:rPr>
        <w:t xml:space="preserve"> </w:t>
      </w:r>
      <w:r>
        <w:rPr>
          <w:spacing w:val="-3"/>
        </w:rPr>
        <w:t>permitted</w:t>
      </w:r>
      <w:r>
        <w:rPr>
          <w:spacing w:val="-4"/>
        </w:rPr>
        <w:t xml:space="preserve"> </w:t>
      </w:r>
      <w:r>
        <w:rPr>
          <w:spacing w:val="-1"/>
        </w:rPr>
        <w:t>to</w:t>
      </w:r>
      <w:r>
        <w:rPr>
          <w:spacing w:val="-5"/>
        </w:rPr>
        <w:t xml:space="preserve"> </w:t>
      </w:r>
      <w:r w:rsidR="00B6323F">
        <w:t>the</w:t>
      </w:r>
      <w:r>
        <w:rPr>
          <w:spacing w:val="-5"/>
        </w:rPr>
        <w:t xml:space="preserve"> </w:t>
      </w:r>
      <w:r>
        <w:rPr>
          <w:spacing w:val="-3"/>
        </w:rPr>
        <w:t>Commission</w:t>
      </w:r>
      <w:r>
        <w:rPr>
          <w:spacing w:val="28"/>
          <w:w w:val="99"/>
        </w:rPr>
        <w:t xml:space="preserve"> </w:t>
      </w:r>
      <w:r>
        <w:rPr>
          <w:spacing w:val="-2"/>
        </w:rPr>
        <w:t>chairman</w:t>
      </w:r>
      <w:r>
        <w:rPr>
          <w:spacing w:val="-11"/>
        </w:rPr>
        <w:t xml:space="preserve"> </w:t>
      </w:r>
      <w:r>
        <w:rPr>
          <w:spacing w:val="-1"/>
        </w:rPr>
        <w:t>or</w:t>
      </w:r>
      <w:r>
        <w:rPr>
          <w:spacing w:val="-11"/>
        </w:rPr>
        <w:t xml:space="preserve"> </w:t>
      </w:r>
      <w:r>
        <w:rPr>
          <w:spacing w:val="-2"/>
        </w:rPr>
        <w:t>secretary.</w:t>
      </w:r>
    </w:p>
    <w:p w14:paraId="5AB34165" w14:textId="43A5E87B" w:rsidR="00B42117" w:rsidRDefault="00062010" w:rsidP="00465190">
      <w:pPr>
        <w:pStyle w:val="BodyText"/>
        <w:numPr>
          <w:ilvl w:val="3"/>
          <w:numId w:val="20"/>
        </w:numPr>
        <w:tabs>
          <w:tab w:val="left" w:pos="2420"/>
          <w:tab w:val="left" w:pos="2973"/>
        </w:tabs>
        <w:ind w:right="118"/>
        <w:jc w:val="both"/>
        <w:rPr>
          <w:rFonts w:cs="Times New Roman"/>
        </w:rPr>
      </w:pPr>
      <w:r>
        <w:t>If</w:t>
      </w:r>
      <w:r>
        <w:rPr>
          <w:spacing w:val="28"/>
        </w:rPr>
        <w:t xml:space="preserve"> </w:t>
      </w:r>
      <w:r>
        <w:t>a</w:t>
      </w:r>
      <w:r>
        <w:rPr>
          <w:spacing w:val="29"/>
        </w:rPr>
        <w:t xml:space="preserve"> </w:t>
      </w:r>
      <w:r>
        <w:rPr>
          <w:spacing w:val="-1"/>
        </w:rPr>
        <w:t>member</w:t>
      </w:r>
      <w:r>
        <w:rPr>
          <w:spacing w:val="30"/>
        </w:rPr>
        <w:t xml:space="preserve"> </w:t>
      </w:r>
      <w:r>
        <w:t>receives</w:t>
      </w:r>
      <w:r>
        <w:rPr>
          <w:spacing w:val="29"/>
        </w:rPr>
        <w:t xml:space="preserve"> </w:t>
      </w:r>
      <w:r>
        <w:t>an</w:t>
      </w:r>
      <w:r>
        <w:rPr>
          <w:spacing w:val="28"/>
        </w:rPr>
        <w:t xml:space="preserve"> </w:t>
      </w:r>
      <w:r>
        <w:t>unauthorized</w:t>
      </w:r>
      <w:r>
        <w:rPr>
          <w:spacing w:val="30"/>
        </w:rPr>
        <w:t xml:space="preserve"> </w:t>
      </w:r>
      <w:r>
        <w:rPr>
          <w:i/>
        </w:rPr>
        <w:t>ex</w:t>
      </w:r>
      <w:r>
        <w:rPr>
          <w:i/>
          <w:spacing w:val="29"/>
        </w:rPr>
        <w:t xml:space="preserve"> </w:t>
      </w:r>
      <w:r>
        <w:rPr>
          <w:i/>
        </w:rPr>
        <w:t>parte</w:t>
      </w:r>
      <w:r>
        <w:rPr>
          <w:i/>
          <w:spacing w:val="25"/>
          <w:w w:val="99"/>
        </w:rPr>
        <w:t xml:space="preserve"> </w:t>
      </w:r>
      <w:r>
        <w:rPr>
          <w:spacing w:val="-1"/>
        </w:rPr>
        <w:t>communication</w:t>
      </w:r>
      <w:r>
        <w:rPr>
          <w:spacing w:val="14"/>
        </w:rPr>
        <w:t xml:space="preserve"> </w:t>
      </w:r>
      <w:r>
        <w:t>bearing</w:t>
      </w:r>
      <w:r>
        <w:rPr>
          <w:spacing w:val="14"/>
        </w:rPr>
        <w:t xml:space="preserve"> </w:t>
      </w:r>
      <w:r>
        <w:rPr>
          <w:spacing w:val="-1"/>
        </w:rPr>
        <w:t>upon</w:t>
      </w:r>
      <w:r>
        <w:rPr>
          <w:spacing w:val="14"/>
        </w:rPr>
        <w:t xml:space="preserve"> </w:t>
      </w:r>
      <w:r>
        <w:t>the</w:t>
      </w:r>
      <w:r>
        <w:rPr>
          <w:spacing w:val="13"/>
        </w:rPr>
        <w:t xml:space="preserve"> </w:t>
      </w:r>
      <w:r>
        <w:rPr>
          <w:spacing w:val="-1"/>
        </w:rPr>
        <w:t>substance</w:t>
      </w:r>
      <w:r>
        <w:rPr>
          <w:spacing w:val="15"/>
        </w:rPr>
        <w:t xml:space="preserve"> </w:t>
      </w:r>
      <w:r>
        <w:t>of</w:t>
      </w:r>
      <w:r>
        <w:rPr>
          <w:spacing w:val="13"/>
        </w:rPr>
        <w:t xml:space="preserve"> </w:t>
      </w:r>
      <w:r>
        <w:t>a</w:t>
      </w:r>
      <w:r>
        <w:rPr>
          <w:spacing w:val="45"/>
          <w:w w:val="99"/>
        </w:rPr>
        <w:t xml:space="preserve"> </w:t>
      </w:r>
      <w:r>
        <w:t>matter, the</w:t>
      </w:r>
      <w:r>
        <w:rPr>
          <w:spacing w:val="1"/>
        </w:rPr>
        <w:t xml:space="preserve"> </w:t>
      </w:r>
      <w:r>
        <w:rPr>
          <w:spacing w:val="-1"/>
        </w:rPr>
        <w:t>member</w:t>
      </w:r>
      <w:r>
        <w:rPr>
          <w:spacing w:val="1"/>
        </w:rPr>
        <w:t xml:space="preserve"> </w:t>
      </w:r>
      <w:r>
        <w:t xml:space="preserve">shall </w:t>
      </w:r>
      <w:r>
        <w:rPr>
          <w:spacing w:val="-1"/>
        </w:rPr>
        <w:t>promptly</w:t>
      </w:r>
      <w:r>
        <w:rPr>
          <w:spacing w:val="2"/>
        </w:rPr>
        <w:t xml:space="preserve"> </w:t>
      </w:r>
      <w:r>
        <w:rPr>
          <w:spacing w:val="-1"/>
        </w:rPr>
        <w:t>notify</w:t>
      </w:r>
      <w:r>
        <w:rPr>
          <w:spacing w:val="2"/>
        </w:rPr>
        <w:t xml:space="preserve"> </w:t>
      </w:r>
      <w:r>
        <w:t>the</w:t>
      </w:r>
      <w:r w:rsidR="00B6323F">
        <w:t xml:space="preserve"> chairman and secretary</w:t>
      </w:r>
      <w:r>
        <w:rPr>
          <w:spacing w:val="17"/>
        </w:rPr>
        <w:t xml:space="preserve"> </w:t>
      </w:r>
      <w:r>
        <w:t>of</w:t>
      </w:r>
      <w:r>
        <w:rPr>
          <w:spacing w:val="17"/>
        </w:rPr>
        <w:t xml:space="preserve"> </w:t>
      </w:r>
      <w:r>
        <w:t>the</w:t>
      </w:r>
      <w:r>
        <w:rPr>
          <w:spacing w:val="17"/>
        </w:rPr>
        <w:t xml:space="preserve"> </w:t>
      </w:r>
      <w:r>
        <w:t>substance</w:t>
      </w:r>
      <w:r>
        <w:rPr>
          <w:spacing w:val="20"/>
        </w:rPr>
        <w:t xml:space="preserve"> </w:t>
      </w:r>
      <w:r>
        <w:t>of</w:t>
      </w:r>
      <w:r>
        <w:rPr>
          <w:spacing w:val="17"/>
        </w:rPr>
        <w:t xml:space="preserve"> </w:t>
      </w:r>
      <w:r>
        <w:t>the</w:t>
      </w:r>
      <w:r>
        <w:rPr>
          <w:spacing w:val="17"/>
        </w:rPr>
        <w:t xml:space="preserve"> </w:t>
      </w:r>
      <w:r>
        <w:t>communication</w:t>
      </w:r>
      <w:r>
        <w:rPr>
          <w:spacing w:val="23"/>
          <w:w w:val="99"/>
        </w:rPr>
        <w:t xml:space="preserve"> </w:t>
      </w:r>
      <w:r>
        <w:t>in</w:t>
      </w:r>
      <w:r>
        <w:rPr>
          <w:spacing w:val="32"/>
        </w:rPr>
        <w:t xml:space="preserve"> </w:t>
      </w:r>
      <w:r>
        <w:t>writing</w:t>
      </w:r>
      <w:r w:rsidR="00B6323F">
        <w:t xml:space="preserve"> (email is acceptable)</w:t>
      </w:r>
      <w:r>
        <w:t>.</w:t>
      </w:r>
      <w:r>
        <w:rPr>
          <w:spacing w:val="9"/>
        </w:rPr>
        <w:t xml:space="preserve"> </w:t>
      </w:r>
      <w:r>
        <w:t>The</w:t>
      </w:r>
      <w:r>
        <w:rPr>
          <w:spacing w:val="32"/>
        </w:rPr>
        <w:t xml:space="preserve"> </w:t>
      </w:r>
      <w:r w:rsidR="00B6323F">
        <w:t>chairman and secretary</w:t>
      </w:r>
      <w:r>
        <w:rPr>
          <w:spacing w:val="33"/>
        </w:rPr>
        <w:t xml:space="preserve"> </w:t>
      </w:r>
      <w:r>
        <w:t>shall</w:t>
      </w:r>
      <w:r>
        <w:rPr>
          <w:spacing w:val="34"/>
        </w:rPr>
        <w:t xml:space="preserve"> </w:t>
      </w:r>
      <w:r>
        <w:rPr>
          <w:spacing w:val="-1"/>
        </w:rPr>
        <w:t>promptly</w:t>
      </w:r>
      <w:r>
        <w:rPr>
          <w:spacing w:val="33"/>
        </w:rPr>
        <w:t xml:space="preserve"> </w:t>
      </w:r>
      <w:r>
        <w:rPr>
          <w:spacing w:val="-1"/>
        </w:rPr>
        <w:t>notify</w:t>
      </w:r>
      <w:r>
        <w:rPr>
          <w:spacing w:val="24"/>
          <w:w w:val="99"/>
        </w:rPr>
        <w:t xml:space="preserve"> </w:t>
      </w:r>
      <w:r w:rsidR="00B6323F">
        <w:t xml:space="preserve">the </w:t>
      </w:r>
      <w:r>
        <w:t>parties</w:t>
      </w:r>
      <w:r>
        <w:rPr>
          <w:spacing w:val="5"/>
        </w:rPr>
        <w:t xml:space="preserve"> </w:t>
      </w:r>
      <w:r>
        <w:t>of</w:t>
      </w:r>
      <w:r>
        <w:rPr>
          <w:spacing w:val="4"/>
        </w:rPr>
        <w:t xml:space="preserve"> </w:t>
      </w:r>
      <w:r>
        <w:t>the</w:t>
      </w:r>
      <w:r>
        <w:rPr>
          <w:spacing w:val="4"/>
        </w:rPr>
        <w:t xml:space="preserve"> </w:t>
      </w:r>
      <w:r>
        <w:t>substance</w:t>
      </w:r>
      <w:r>
        <w:rPr>
          <w:spacing w:val="5"/>
        </w:rPr>
        <w:t xml:space="preserve"> </w:t>
      </w:r>
      <w:r>
        <w:t>of</w:t>
      </w:r>
      <w:r>
        <w:rPr>
          <w:spacing w:val="5"/>
        </w:rPr>
        <w:t xml:space="preserve"> </w:t>
      </w:r>
      <w:r>
        <w:t>the</w:t>
      </w:r>
      <w:r>
        <w:rPr>
          <w:w w:val="99"/>
        </w:rPr>
        <w:t xml:space="preserve"> </w:t>
      </w:r>
      <w:r>
        <w:rPr>
          <w:spacing w:val="-1"/>
        </w:rPr>
        <w:t>communication</w:t>
      </w:r>
      <w:r>
        <w:rPr>
          <w:spacing w:val="-11"/>
        </w:rPr>
        <w:t xml:space="preserve"> </w:t>
      </w:r>
      <w:r>
        <w:t>in</w:t>
      </w:r>
      <w:r>
        <w:rPr>
          <w:spacing w:val="-11"/>
        </w:rPr>
        <w:t xml:space="preserve"> </w:t>
      </w:r>
      <w:r>
        <w:rPr>
          <w:spacing w:val="-1"/>
        </w:rPr>
        <w:t>writing.</w:t>
      </w:r>
    </w:p>
    <w:p w14:paraId="29E0A1B3" w14:textId="77777777" w:rsidR="00B42117" w:rsidRDefault="00062010" w:rsidP="00465190">
      <w:pPr>
        <w:pStyle w:val="BodyText"/>
        <w:numPr>
          <w:ilvl w:val="3"/>
          <w:numId w:val="20"/>
        </w:numPr>
        <w:tabs>
          <w:tab w:val="left" w:pos="2420"/>
        </w:tabs>
        <w:ind w:right="120"/>
        <w:jc w:val="both"/>
        <w:rPr>
          <w:rFonts w:cs="Times New Roman"/>
        </w:rPr>
      </w:pPr>
      <w:r>
        <w:t>A</w:t>
      </w:r>
      <w:r>
        <w:rPr>
          <w:spacing w:val="9"/>
        </w:rPr>
        <w:t xml:space="preserve"> </w:t>
      </w:r>
      <w:r>
        <w:rPr>
          <w:spacing w:val="-1"/>
        </w:rPr>
        <w:t>member</w:t>
      </w:r>
      <w:r>
        <w:rPr>
          <w:spacing w:val="9"/>
        </w:rPr>
        <w:t xml:space="preserve"> </w:t>
      </w:r>
      <w:r>
        <w:t>shall</w:t>
      </w:r>
      <w:r>
        <w:rPr>
          <w:spacing w:val="9"/>
        </w:rPr>
        <w:t xml:space="preserve"> </w:t>
      </w:r>
      <w:r>
        <w:t>not</w:t>
      </w:r>
      <w:r>
        <w:rPr>
          <w:spacing w:val="8"/>
        </w:rPr>
        <w:t xml:space="preserve"> </w:t>
      </w:r>
      <w:r>
        <w:t>investigate</w:t>
      </w:r>
      <w:r>
        <w:rPr>
          <w:spacing w:val="8"/>
        </w:rPr>
        <w:t xml:space="preserve"> </w:t>
      </w:r>
      <w:r>
        <w:t>facts</w:t>
      </w:r>
      <w:r>
        <w:rPr>
          <w:spacing w:val="10"/>
        </w:rPr>
        <w:t xml:space="preserve"> </w:t>
      </w:r>
      <w:r>
        <w:t>in</w:t>
      </w:r>
      <w:r>
        <w:rPr>
          <w:spacing w:val="9"/>
        </w:rPr>
        <w:t xml:space="preserve"> </w:t>
      </w:r>
      <w:r>
        <w:t>a</w:t>
      </w:r>
      <w:r>
        <w:rPr>
          <w:spacing w:val="9"/>
        </w:rPr>
        <w:t xml:space="preserve"> </w:t>
      </w:r>
      <w:r>
        <w:rPr>
          <w:spacing w:val="-1"/>
        </w:rPr>
        <w:t>matter</w:t>
      </w:r>
      <w:r>
        <w:rPr>
          <w:spacing w:val="28"/>
          <w:w w:val="99"/>
        </w:rPr>
        <w:t xml:space="preserve"> </w:t>
      </w:r>
      <w:r>
        <w:rPr>
          <w:spacing w:val="-1"/>
        </w:rPr>
        <w:t>independently,</w:t>
      </w:r>
      <w:r>
        <w:rPr>
          <w:spacing w:val="4"/>
        </w:rPr>
        <w:t xml:space="preserve"> </w:t>
      </w:r>
      <w:r>
        <w:t>and</w:t>
      </w:r>
      <w:r>
        <w:rPr>
          <w:spacing w:val="5"/>
        </w:rPr>
        <w:t xml:space="preserve"> </w:t>
      </w:r>
      <w:r>
        <w:rPr>
          <w:spacing w:val="-1"/>
        </w:rPr>
        <w:t>shall</w:t>
      </w:r>
      <w:r>
        <w:rPr>
          <w:spacing w:val="4"/>
        </w:rPr>
        <w:t xml:space="preserve"> </w:t>
      </w:r>
      <w:r>
        <w:t>consider</w:t>
      </w:r>
      <w:r>
        <w:rPr>
          <w:spacing w:val="3"/>
        </w:rPr>
        <w:t xml:space="preserve"> </w:t>
      </w:r>
      <w:r>
        <w:rPr>
          <w:spacing w:val="-1"/>
        </w:rPr>
        <w:t>only</w:t>
      </w:r>
      <w:r>
        <w:rPr>
          <w:spacing w:val="6"/>
        </w:rPr>
        <w:t xml:space="preserve"> </w:t>
      </w:r>
      <w:r>
        <w:rPr>
          <w:spacing w:val="-1"/>
        </w:rPr>
        <w:t>the</w:t>
      </w:r>
      <w:r>
        <w:rPr>
          <w:spacing w:val="45"/>
          <w:w w:val="99"/>
        </w:rPr>
        <w:t xml:space="preserve"> </w:t>
      </w:r>
      <w:r>
        <w:t>evidence</w:t>
      </w:r>
      <w:r>
        <w:rPr>
          <w:spacing w:val="39"/>
        </w:rPr>
        <w:t xml:space="preserve"> </w:t>
      </w:r>
      <w:r>
        <w:t>presented</w:t>
      </w:r>
      <w:r>
        <w:rPr>
          <w:spacing w:val="41"/>
        </w:rPr>
        <w:t xml:space="preserve"> </w:t>
      </w:r>
      <w:r>
        <w:t>and</w:t>
      </w:r>
      <w:r>
        <w:rPr>
          <w:spacing w:val="39"/>
        </w:rPr>
        <w:t xml:space="preserve"> </w:t>
      </w:r>
      <w:r>
        <w:t>any</w:t>
      </w:r>
      <w:r>
        <w:rPr>
          <w:spacing w:val="42"/>
        </w:rPr>
        <w:t xml:space="preserve"> </w:t>
      </w:r>
      <w:r>
        <w:t>facts</w:t>
      </w:r>
      <w:r>
        <w:rPr>
          <w:spacing w:val="41"/>
        </w:rPr>
        <w:t xml:space="preserve"> </w:t>
      </w:r>
      <w:r>
        <w:t>that</w:t>
      </w:r>
      <w:r>
        <w:rPr>
          <w:spacing w:val="41"/>
        </w:rPr>
        <w:t xml:space="preserve"> </w:t>
      </w:r>
      <w:r>
        <w:rPr>
          <w:spacing w:val="-1"/>
        </w:rPr>
        <w:t>may</w:t>
      </w:r>
      <w:r>
        <w:rPr>
          <w:spacing w:val="20"/>
          <w:w w:val="99"/>
        </w:rPr>
        <w:t xml:space="preserve"> </w:t>
      </w:r>
      <w:r>
        <w:rPr>
          <w:spacing w:val="-1"/>
        </w:rPr>
        <w:t>properly</w:t>
      </w:r>
      <w:r>
        <w:rPr>
          <w:spacing w:val="-7"/>
        </w:rPr>
        <w:t xml:space="preserve"> </w:t>
      </w:r>
      <w:r>
        <w:t>be</w:t>
      </w:r>
      <w:r>
        <w:rPr>
          <w:spacing w:val="-8"/>
        </w:rPr>
        <w:t xml:space="preserve"> </w:t>
      </w:r>
      <w:r>
        <w:rPr>
          <w:spacing w:val="-1"/>
        </w:rPr>
        <w:t>judicially</w:t>
      </w:r>
      <w:r>
        <w:rPr>
          <w:spacing w:val="-6"/>
        </w:rPr>
        <w:t xml:space="preserve"> </w:t>
      </w:r>
      <w:r>
        <w:rPr>
          <w:spacing w:val="-1"/>
        </w:rPr>
        <w:t>noticed.</w:t>
      </w:r>
    </w:p>
    <w:p w14:paraId="29A819FC" w14:textId="77777777" w:rsidR="00B42117" w:rsidRDefault="00B42117">
      <w:pPr>
        <w:spacing w:before="13" w:line="240" w:lineRule="exact"/>
        <w:rPr>
          <w:sz w:val="24"/>
          <w:szCs w:val="24"/>
        </w:rPr>
      </w:pPr>
    </w:p>
    <w:p w14:paraId="30F996BD" w14:textId="5EB5BEB1" w:rsidR="00B42117" w:rsidRDefault="00062010" w:rsidP="00465190">
      <w:pPr>
        <w:pStyle w:val="BodyText"/>
        <w:numPr>
          <w:ilvl w:val="2"/>
          <w:numId w:val="20"/>
        </w:numPr>
        <w:tabs>
          <w:tab w:val="left" w:pos="1701"/>
        </w:tabs>
        <w:ind w:right="118" w:hanging="720"/>
        <w:jc w:val="both"/>
        <w:rPr>
          <w:rFonts w:cs="Times New Roman"/>
        </w:rPr>
      </w:pPr>
      <w:r>
        <w:rPr>
          <w:rFonts w:cs="Times New Roman"/>
        </w:rPr>
        <w:t>A</w:t>
      </w:r>
      <w:r>
        <w:rPr>
          <w:rFonts w:cs="Times New Roman"/>
          <w:spacing w:val="11"/>
        </w:rPr>
        <w:t xml:space="preserve"> </w:t>
      </w:r>
      <w:r>
        <w:rPr>
          <w:rFonts w:cs="Times New Roman"/>
          <w:spacing w:val="-1"/>
        </w:rPr>
        <w:t>member</w:t>
      </w:r>
      <w:r>
        <w:rPr>
          <w:rFonts w:cs="Times New Roman"/>
          <w:spacing w:val="12"/>
        </w:rPr>
        <w:t xml:space="preserve"> </w:t>
      </w:r>
      <w:r>
        <w:rPr>
          <w:rFonts w:cs="Times New Roman"/>
        </w:rPr>
        <w:t>shall</w:t>
      </w:r>
      <w:r>
        <w:rPr>
          <w:rFonts w:cs="Times New Roman"/>
          <w:spacing w:val="11"/>
        </w:rPr>
        <w:t xml:space="preserve"> </w:t>
      </w:r>
      <w:r>
        <w:rPr>
          <w:rFonts w:cs="Times New Roman"/>
        </w:rPr>
        <w:t>disqualify</w:t>
      </w:r>
      <w:r>
        <w:rPr>
          <w:rFonts w:cs="Times New Roman"/>
          <w:spacing w:val="11"/>
        </w:rPr>
        <w:t xml:space="preserve"> </w:t>
      </w:r>
      <w:r>
        <w:rPr>
          <w:rFonts w:cs="Times New Roman"/>
        </w:rPr>
        <w:t>himself</w:t>
      </w:r>
      <w:r>
        <w:rPr>
          <w:rFonts w:cs="Times New Roman"/>
          <w:spacing w:val="11"/>
        </w:rPr>
        <w:t xml:space="preserve"> </w:t>
      </w:r>
      <w:r>
        <w:rPr>
          <w:rFonts w:cs="Times New Roman"/>
        </w:rPr>
        <w:t>in</w:t>
      </w:r>
      <w:r>
        <w:rPr>
          <w:rFonts w:cs="Times New Roman"/>
          <w:spacing w:val="10"/>
        </w:rPr>
        <w:t xml:space="preserve"> </w:t>
      </w:r>
      <w:r>
        <w:rPr>
          <w:rFonts w:cs="Times New Roman"/>
        </w:rPr>
        <w:t>any</w:t>
      </w:r>
      <w:r>
        <w:rPr>
          <w:rFonts w:cs="Times New Roman"/>
          <w:spacing w:val="12"/>
        </w:rPr>
        <w:t xml:space="preserve"> </w:t>
      </w:r>
      <w:r>
        <w:rPr>
          <w:rFonts w:cs="Times New Roman"/>
        </w:rPr>
        <w:t>proceeding</w:t>
      </w:r>
      <w:r>
        <w:rPr>
          <w:rFonts w:cs="Times New Roman"/>
          <w:spacing w:val="11"/>
        </w:rPr>
        <w:t xml:space="preserve"> </w:t>
      </w:r>
      <w:r>
        <w:rPr>
          <w:rFonts w:cs="Times New Roman"/>
        </w:rPr>
        <w:t>in</w:t>
      </w:r>
      <w:r>
        <w:rPr>
          <w:rFonts w:cs="Times New Roman"/>
          <w:spacing w:val="25"/>
          <w:w w:val="99"/>
        </w:rPr>
        <w:t xml:space="preserve"> </w:t>
      </w:r>
      <w:r>
        <w:rPr>
          <w:rFonts w:cs="Times New Roman"/>
        </w:rPr>
        <w:t>which</w:t>
      </w:r>
      <w:r>
        <w:rPr>
          <w:rFonts w:cs="Times New Roman"/>
          <w:spacing w:val="22"/>
        </w:rPr>
        <w:t xml:space="preserve"> </w:t>
      </w:r>
      <w:r>
        <w:rPr>
          <w:rFonts w:cs="Times New Roman"/>
        </w:rPr>
        <w:t>the</w:t>
      </w:r>
      <w:r>
        <w:rPr>
          <w:rFonts w:cs="Times New Roman"/>
          <w:spacing w:val="23"/>
        </w:rPr>
        <w:t xml:space="preserve"> </w:t>
      </w:r>
      <w:r>
        <w:rPr>
          <w:rFonts w:cs="Times New Roman"/>
          <w:spacing w:val="-1"/>
        </w:rPr>
        <w:t>member’s</w:t>
      </w:r>
      <w:r>
        <w:rPr>
          <w:rFonts w:cs="Times New Roman"/>
          <w:spacing w:val="22"/>
        </w:rPr>
        <w:t xml:space="preserve"> </w:t>
      </w:r>
      <w:r>
        <w:rPr>
          <w:rFonts w:cs="Times New Roman"/>
          <w:spacing w:val="-1"/>
        </w:rPr>
        <w:t>impartiality</w:t>
      </w:r>
      <w:r>
        <w:rPr>
          <w:rFonts w:cs="Times New Roman"/>
          <w:spacing w:val="25"/>
        </w:rPr>
        <w:t xml:space="preserve"> </w:t>
      </w:r>
      <w:r>
        <w:rPr>
          <w:rFonts w:cs="Times New Roman"/>
          <w:spacing w:val="-1"/>
        </w:rPr>
        <w:t>might</w:t>
      </w:r>
      <w:r>
        <w:rPr>
          <w:rFonts w:cs="Times New Roman"/>
          <w:spacing w:val="23"/>
        </w:rPr>
        <w:t xml:space="preserve"> </w:t>
      </w:r>
      <w:r>
        <w:rPr>
          <w:rFonts w:cs="Times New Roman"/>
        </w:rPr>
        <w:t>reasonably</w:t>
      </w:r>
      <w:r>
        <w:rPr>
          <w:rFonts w:cs="Times New Roman"/>
          <w:spacing w:val="24"/>
        </w:rPr>
        <w:t xml:space="preserve"> </w:t>
      </w:r>
      <w:r>
        <w:rPr>
          <w:rFonts w:cs="Times New Roman"/>
        </w:rPr>
        <w:t>(see</w:t>
      </w:r>
      <w:r>
        <w:rPr>
          <w:rFonts w:cs="Times New Roman"/>
          <w:spacing w:val="43"/>
          <w:w w:val="99"/>
        </w:rPr>
        <w:t xml:space="preserve"> </w:t>
      </w:r>
      <w:r w:rsidR="007036B9">
        <w:rPr>
          <w:rFonts w:cs="Times New Roman"/>
          <w:i/>
        </w:rPr>
        <w:t>OMPJC</w:t>
      </w:r>
      <w:r>
        <w:rPr>
          <w:rFonts w:cs="Times New Roman"/>
          <w:spacing w:val="-3"/>
        </w:rPr>
        <w:t xml:space="preserve"> </w:t>
      </w:r>
      <w:r>
        <w:rPr>
          <w:rFonts w:cs="Times New Roman"/>
          <w:spacing w:val="-1"/>
        </w:rPr>
        <w:t>2.5.b)</w:t>
      </w:r>
      <w:r>
        <w:rPr>
          <w:rFonts w:cs="Times New Roman"/>
          <w:spacing w:val="-2"/>
        </w:rPr>
        <w:t xml:space="preserve"> </w:t>
      </w:r>
      <w:r>
        <w:rPr>
          <w:rFonts w:cs="Times New Roman"/>
        </w:rPr>
        <w:t>be</w:t>
      </w:r>
      <w:r>
        <w:rPr>
          <w:rFonts w:cs="Times New Roman"/>
          <w:spacing w:val="-2"/>
        </w:rPr>
        <w:t xml:space="preserve"> </w:t>
      </w:r>
      <w:r>
        <w:rPr>
          <w:rFonts w:cs="Times New Roman"/>
        </w:rPr>
        <w:t>questioned,</w:t>
      </w:r>
      <w:r>
        <w:rPr>
          <w:rFonts w:cs="Times New Roman"/>
          <w:spacing w:val="-2"/>
        </w:rPr>
        <w:t xml:space="preserve"> </w:t>
      </w:r>
      <w:r>
        <w:rPr>
          <w:rFonts w:cs="Times New Roman"/>
        </w:rPr>
        <w:t>including</w:t>
      </w:r>
      <w:r>
        <w:rPr>
          <w:rFonts w:cs="Times New Roman"/>
          <w:spacing w:val="-5"/>
        </w:rPr>
        <w:t xml:space="preserve"> </w:t>
      </w:r>
      <w:r>
        <w:rPr>
          <w:rFonts w:cs="Times New Roman"/>
        </w:rPr>
        <w:t>but</w:t>
      </w:r>
      <w:r>
        <w:rPr>
          <w:rFonts w:cs="Times New Roman"/>
          <w:spacing w:val="-2"/>
        </w:rPr>
        <w:t xml:space="preserve"> </w:t>
      </w:r>
      <w:r>
        <w:rPr>
          <w:rFonts w:cs="Times New Roman"/>
        </w:rPr>
        <w:t>not</w:t>
      </w:r>
      <w:r>
        <w:rPr>
          <w:rFonts w:cs="Times New Roman"/>
          <w:spacing w:val="-2"/>
        </w:rPr>
        <w:t xml:space="preserve"> </w:t>
      </w:r>
      <w:r>
        <w:rPr>
          <w:rFonts w:cs="Times New Roman"/>
          <w:spacing w:val="-1"/>
        </w:rPr>
        <w:t>limited</w:t>
      </w:r>
      <w:r>
        <w:rPr>
          <w:rFonts w:cs="Times New Roman"/>
          <w:spacing w:val="-3"/>
        </w:rPr>
        <w:t xml:space="preserve"> </w:t>
      </w:r>
      <w:r>
        <w:rPr>
          <w:rFonts w:cs="Times New Roman"/>
        </w:rPr>
        <w:t>to</w:t>
      </w:r>
      <w:r>
        <w:rPr>
          <w:rFonts w:cs="Times New Roman"/>
          <w:spacing w:val="21"/>
          <w:w w:val="99"/>
        </w:rPr>
        <w:t xml:space="preserve"> </w:t>
      </w:r>
      <w:r>
        <w:rPr>
          <w:rFonts w:cs="Times New Roman"/>
        </w:rPr>
        <w:t>the</w:t>
      </w:r>
      <w:r>
        <w:rPr>
          <w:rFonts w:cs="Times New Roman"/>
          <w:spacing w:val="-13"/>
        </w:rPr>
        <w:t xml:space="preserve"> </w:t>
      </w:r>
      <w:r>
        <w:rPr>
          <w:rFonts w:cs="Times New Roman"/>
        </w:rPr>
        <w:t>following</w:t>
      </w:r>
      <w:r>
        <w:rPr>
          <w:rFonts w:cs="Times New Roman"/>
          <w:spacing w:val="-12"/>
        </w:rPr>
        <w:t xml:space="preserve"> </w:t>
      </w:r>
      <w:r>
        <w:rPr>
          <w:rFonts w:cs="Times New Roman"/>
        </w:rPr>
        <w:t>circumstances:</w:t>
      </w:r>
    </w:p>
    <w:p w14:paraId="7218A15B" w14:textId="77777777" w:rsidR="00B42117" w:rsidRDefault="00B42117">
      <w:pPr>
        <w:spacing w:before="13" w:line="240" w:lineRule="exact"/>
        <w:rPr>
          <w:sz w:val="24"/>
          <w:szCs w:val="24"/>
        </w:rPr>
      </w:pPr>
    </w:p>
    <w:p w14:paraId="7DABEAEA" w14:textId="10313F7E" w:rsidR="00B42117" w:rsidRPr="00E97680" w:rsidRDefault="00062010" w:rsidP="003C2D23">
      <w:pPr>
        <w:pStyle w:val="BodyText"/>
        <w:numPr>
          <w:ilvl w:val="3"/>
          <w:numId w:val="20"/>
        </w:numPr>
        <w:tabs>
          <w:tab w:val="left" w:pos="2420"/>
        </w:tabs>
        <w:ind w:left="2434" w:right="115"/>
        <w:jc w:val="both"/>
        <w:rPr>
          <w:rFonts w:cs="Times New Roman"/>
        </w:rPr>
      </w:pPr>
      <w:r w:rsidRPr="00E97680">
        <w:rPr>
          <w:rFonts w:cs="Times New Roman"/>
        </w:rPr>
        <w:t>The</w:t>
      </w:r>
      <w:r w:rsidRPr="00E97680">
        <w:rPr>
          <w:rFonts w:cs="Times New Roman"/>
          <w:spacing w:val="50"/>
        </w:rPr>
        <w:t xml:space="preserve"> </w:t>
      </w:r>
      <w:r w:rsidRPr="00E97680">
        <w:rPr>
          <w:rFonts w:cs="Times New Roman"/>
          <w:spacing w:val="-1"/>
        </w:rPr>
        <w:t>member</w:t>
      </w:r>
      <w:r w:rsidRPr="00E97680">
        <w:rPr>
          <w:rFonts w:cs="Times New Roman"/>
          <w:spacing w:val="50"/>
        </w:rPr>
        <w:t xml:space="preserve"> </w:t>
      </w:r>
      <w:r w:rsidRPr="00E97680">
        <w:rPr>
          <w:rFonts w:cs="Times New Roman"/>
        </w:rPr>
        <w:t>has</w:t>
      </w:r>
      <w:r w:rsidRPr="00E97680">
        <w:rPr>
          <w:rFonts w:cs="Times New Roman"/>
          <w:spacing w:val="49"/>
        </w:rPr>
        <w:t xml:space="preserve"> </w:t>
      </w:r>
      <w:r w:rsidRPr="00E97680">
        <w:rPr>
          <w:rFonts w:cs="Times New Roman"/>
        </w:rPr>
        <w:t>a</w:t>
      </w:r>
      <w:r w:rsidRPr="00E97680">
        <w:rPr>
          <w:rFonts w:cs="Times New Roman"/>
          <w:spacing w:val="49"/>
        </w:rPr>
        <w:t xml:space="preserve"> </w:t>
      </w:r>
      <w:r w:rsidRPr="00E97680">
        <w:rPr>
          <w:rFonts w:cs="Times New Roman"/>
        </w:rPr>
        <w:t>personal</w:t>
      </w:r>
      <w:r w:rsidRPr="00E97680">
        <w:rPr>
          <w:rFonts w:cs="Times New Roman"/>
          <w:spacing w:val="50"/>
        </w:rPr>
        <w:t xml:space="preserve"> </w:t>
      </w:r>
      <w:r w:rsidRPr="00E97680">
        <w:rPr>
          <w:rFonts w:cs="Times New Roman"/>
        </w:rPr>
        <w:t>bias</w:t>
      </w:r>
      <w:r w:rsidRPr="00E97680">
        <w:rPr>
          <w:rFonts w:cs="Times New Roman"/>
          <w:spacing w:val="49"/>
        </w:rPr>
        <w:t xml:space="preserve"> </w:t>
      </w:r>
      <w:r w:rsidRPr="00E97680">
        <w:rPr>
          <w:rFonts w:cs="Times New Roman"/>
        </w:rPr>
        <w:t>or</w:t>
      </w:r>
      <w:r w:rsidRPr="00E97680">
        <w:rPr>
          <w:rFonts w:cs="Times New Roman"/>
          <w:spacing w:val="49"/>
        </w:rPr>
        <w:t xml:space="preserve"> </w:t>
      </w:r>
      <w:r w:rsidRPr="00E97680">
        <w:rPr>
          <w:rFonts w:cs="Times New Roman"/>
        </w:rPr>
        <w:t>prejudice</w:t>
      </w:r>
      <w:r w:rsidRPr="00E97680">
        <w:rPr>
          <w:rFonts w:cs="Times New Roman"/>
          <w:spacing w:val="26"/>
          <w:w w:val="99"/>
        </w:rPr>
        <w:t xml:space="preserve"> </w:t>
      </w:r>
      <w:r w:rsidRPr="00E97680">
        <w:rPr>
          <w:rFonts w:cs="Times New Roman"/>
        </w:rPr>
        <w:t>concerning a</w:t>
      </w:r>
      <w:r w:rsidRPr="00E97680">
        <w:rPr>
          <w:rFonts w:cs="Times New Roman"/>
          <w:spacing w:val="1"/>
        </w:rPr>
        <w:t xml:space="preserve"> </w:t>
      </w:r>
      <w:r w:rsidRPr="00E97680">
        <w:rPr>
          <w:rFonts w:cs="Times New Roman"/>
        </w:rPr>
        <w:t>party</w:t>
      </w:r>
      <w:r w:rsidRPr="00E97680">
        <w:rPr>
          <w:rFonts w:cs="Times New Roman"/>
          <w:spacing w:val="1"/>
        </w:rPr>
        <w:t xml:space="preserve"> </w:t>
      </w:r>
      <w:r w:rsidRPr="00E97680">
        <w:rPr>
          <w:rFonts w:cs="Times New Roman"/>
        </w:rPr>
        <w:t>or</w:t>
      </w:r>
      <w:r w:rsidRPr="00E97680">
        <w:rPr>
          <w:rFonts w:cs="Times New Roman"/>
          <w:spacing w:val="1"/>
        </w:rPr>
        <w:t xml:space="preserve"> </w:t>
      </w:r>
      <w:r w:rsidRPr="00E97680">
        <w:rPr>
          <w:rFonts w:cs="Times New Roman"/>
        </w:rPr>
        <w:t>a</w:t>
      </w:r>
      <w:r w:rsidRPr="00E97680">
        <w:rPr>
          <w:rFonts w:cs="Times New Roman"/>
          <w:spacing w:val="1"/>
        </w:rPr>
        <w:t xml:space="preserve"> </w:t>
      </w:r>
      <w:r w:rsidRPr="00E97680">
        <w:rPr>
          <w:rFonts w:cs="Times New Roman"/>
        </w:rPr>
        <w:t>party’s</w:t>
      </w:r>
      <w:r w:rsidRPr="00E97680">
        <w:rPr>
          <w:rFonts w:cs="Times New Roman"/>
          <w:spacing w:val="1"/>
        </w:rPr>
        <w:t xml:space="preserve"> </w:t>
      </w:r>
      <w:r w:rsidRPr="00E97680">
        <w:rPr>
          <w:rFonts w:cs="Times New Roman"/>
        </w:rPr>
        <w:t>representative,</w:t>
      </w:r>
      <w:r w:rsidRPr="00E97680">
        <w:rPr>
          <w:rFonts w:cs="Times New Roman"/>
          <w:spacing w:val="3"/>
        </w:rPr>
        <w:t xml:space="preserve"> </w:t>
      </w:r>
      <w:r w:rsidRPr="00E97680">
        <w:rPr>
          <w:rFonts w:cs="Times New Roman"/>
        </w:rPr>
        <w:t>or</w:t>
      </w:r>
      <w:r w:rsidRPr="00E97680">
        <w:rPr>
          <w:rFonts w:cs="Times New Roman"/>
          <w:spacing w:val="21"/>
          <w:w w:val="99"/>
        </w:rPr>
        <w:t xml:space="preserve"> </w:t>
      </w:r>
      <w:r w:rsidRPr="00E97680">
        <w:rPr>
          <w:rFonts w:cs="Times New Roman"/>
        </w:rPr>
        <w:t>personal</w:t>
      </w:r>
      <w:r w:rsidRPr="00E97680">
        <w:rPr>
          <w:rFonts w:cs="Times New Roman"/>
          <w:spacing w:val="26"/>
        </w:rPr>
        <w:t xml:space="preserve"> </w:t>
      </w:r>
      <w:r w:rsidRPr="00E97680">
        <w:rPr>
          <w:rFonts w:cs="Times New Roman"/>
          <w:spacing w:val="-1"/>
        </w:rPr>
        <w:t>knowledge</w:t>
      </w:r>
      <w:r w:rsidRPr="00E97680">
        <w:rPr>
          <w:rFonts w:cs="Times New Roman"/>
          <w:spacing w:val="27"/>
        </w:rPr>
        <w:t xml:space="preserve"> </w:t>
      </w:r>
      <w:r w:rsidRPr="00E97680">
        <w:rPr>
          <w:rFonts w:cs="Times New Roman"/>
        </w:rPr>
        <w:t>of</w:t>
      </w:r>
      <w:r w:rsidRPr="00E97680">
        <w:rPr>
          <w:rFonts w:cs="Times New Roman"/>
          <w:spacing w:val="26"/>
        </w:rPr>
        <w:t xml:space="preserve"> </w:t>
      </w:r>
      <w:r w:rsidRPr="00E97680">
        <w:rPr>
          <w:rFonts w:cs="Times New Roman"/>
        </w:rPr>
        <w:t>facts</w:t>
      </w:r>
      <w:r w:rsidRPr="00E97680">
        <w:rPr>
          <w:rFonts w:cs="Times New Roman"/>
          <w:spacing w:val="26"/>
        </w:rPr>
        <w:t xml:space="preserve"> </w:t>
      </w:r>
      <w:r w:rsidRPr="00E97680">
        <w:rPr>
          <w:rFonts w:cs="Times New Roman"/>
        </w:rPr>
        <w:t>that</w:t>
      </w:r>
      <w:r w:rsidRPr="00E97680">
        <w:rPr>
          <w:rFonts w:cs="Times New Roman"/>
          <w:spacing w:val="26"/>
        </w:rPr>
        <w:t xml:space="preserve"> </w:t>
      </w:r>
      <w:r w:rsidRPr="00E97680">
        <w:rPr>
          <w:rFonts w:cs="Times New Roman"/>
        </w:rPr>
        <w:t>are</w:t>
      </w:r>
      <w:r w:rsidRPr="00E97680">
        <w:rPr>
          <w:rFonts w:cs="Times New Roman"/>
          <w:spacing w:val="26"/>
        </w:rPr>
        <w:t xml:space="preserve"> </w:t>
      </w:r>
      <w:r w:rsidRPr="00E97680">
        <w:rPr>
          <w:rFonts w:cs="Times New Roman"/>
        </w:rPr>
        <w:t>in</w:t>
      </w:r>
      <w:r w:rsidRPr="00E97680">
        <w:rPr>
          <w:rFonts w:cs="Times New Roman"/>
          <w:spacing w:val="25"/>
        </w:rPr>
        <w:t xml:space="preserve"> </w:t>
      </w:r>
      <w:r w:rsidRPr="00E97680">
        <w:rPr>
          <w:rFonts w:cs="Times New Roman"/>
        </w:rPr>
        <w:t>dispute</w:t>
      </w:r>
      <w:r w:rsidR="007036B9">
        <w:rPr>
          <w:rFonts w:cs="Times New Roman"/>
        </w:rPr>
        <w:t xml:space="preserve"> </w:t>
      </w:r>
      <w:r>
        <w:t>in</w:t>
      </w:r>
      <w:r w:rsidRPr="00E97680">
        <w:rPr>
          <w:spacing w:val="3"/>
        </w:rPr>
        <w:t xml:space="preserve"> </w:t>
      </w:r>
      <w:r>
        <w:t>the</w:t>
      </w:r>
      <w:r w:rsidRPr="00E97680">
        <w:rPr>
          <w:spacing w:val="4"/>
        </w:rPr>
        <w:t xml:space="preserve"> </w:t>
      </w:r>
      <w:r>
        <w:t>proceeding,</w:t>
      </w:r>
      <w:r w:rsidRPr="00E97680">
        <w:rPr>
          <w:spacing w:val="4"/>
        </w:rPr>
        <w:t xml:space="preserve"> </w:t>
      </w:r>
      <w:r>
        <w:t>which</w:t>
      </w:r>
      <w:r w:rsidRPr="00E97680">
        <w:rPr>
          <w:spacing w:val="3"/>
        </w:rPr>
        <w:t xml:space="preserve"> </w:t>
      </w:r>
      <w:r>
        <w:t>is</w:t>
      </w:r>
      <w:r w:rsidRPr="00E97680">
        <w:rPr>
          <w:spacing w:val="4"/>
        </w:rPr>
        <w:t xml:space="preserve"> </w:t>
      </w:r>
      <w:r>
        <w:t>inconsistent</w:t>
      </w:r>
      <w:r w:rsidRPr="00E97680">
        <w:rPr>
          <w:spacing w:val="2"/>
        </w:rPr>
        <w:t xml:space="preserve"> </w:t>
      </w:r>
      <w:r>
        <w:t>with</w:t>
      </w:r>
      <w:r w:rsidRPr="00E97680">
        <w:rPr>
          <w:spacing w:val="5"/>
        </w:rPr>
        <w:t xml:space="preserve"> </w:t>
      </w:r>
      <w:r>
        <w:t>the</w:t>
      </w:r>
      <w:r w:rsidRPr="00E97680">
        <w:rPr>
          <w:w w:val="99"/>
        </w:rPr>
        <w:t xml:space="preserve"> </w:t>
      </w:r>
      <w:r w:rsidRPr="00E97680">
        <w:rPr>
          <w:spacing w:val="-1"/>
        </w:rPr>
        <w:t>impartial</w:t>
      </w:r>
      <w:r w:rsidRPr="00E97680">
        <w:rPr>
          <w:spacing w:val="-5"/>
        </w:rPr>
        <w:t xml:space="preserve"> </w:t>
      </w:r>
      <w:r>
        <w:t>performance</w:t>
      </w:r>
      <w:r w:rsidRPr="00E97680">
        <w:rPr>
          <w:spacing w:val="-5"/>
        </w:rPr>
        <w:t xml:space="preserve"> </w:t>
      </w:r>
      <w:r>
        <w:t>of</w:t>
      </w:r>
      <w:r w:rsidRPr="00E97680">
        <w:rPr>
          <w:spacing w:val="-5"/>
        </w:rPr>
        <w:t xml:space="preserve"> </w:t>
      </w:r>
      <w:r>
        <w:t>the</w:t>
      </w:r>
      <w:r w:rsidRPr="00E97680">
        <w:rPr>
          <w:spacing w:val="-6"/>
        </w:rPr>
        <w:t xml:space="preserve"> </w:t>
      </w:r>
      <w:r>
        <w:t>duties</w:t>
      </w:r>
      <w:r w:rsidRPr="00E97680">
        <w:rPr>
          <w:spacing w:val="-4"/>
        </w:rPr>
        <w:t xml:space="preserve"> </w:t>
      </w:r>
      <w:r>
        <w:t>of</w:t>
      </w:r>
      <w:r w:rsidRPr="00E97680">
        <w:rPr>
          <w:spacing w:val="-6"/>
        </w:rPr>
        <w:t xml:space="preserve"> </w:t>
      </w:r>
      <w:r>
        <w:t>his</w:t>
      </w:r>
      <w:r w:rsidRPr="00E97680">
        <w:rPr>
          <w:spacing w:val="-7"/>
        </w:rPr>
        <w:t xml:space="preserve"> </w:t>
      </w:r>
      <w:r>
        <w:t>office.</w:t>
      </w:r>
    </w:p>
    <w:p w14:paraId="47601BE7" w14:textId="77777777" w:rsidR="00B42117" w:rsidRDefault="00062010" w:rsidP="00465190">
      <w:pPr>
        <w:pStyle w:val="BodyText"/>
        <w:numPr>
          <w:ilvl w:val="3"/>
          <w:numId w:val="20"/>
        </w:numPr>
        <w:tabs>
          <w:tab w:val="left" w:pos="2430"/>
        </w:tabs>
        <w:ind w:left="2430" w:right="118"/>
        <w:jc w:val="both"/>
        <w:rPr>
          <w:rFonts w:cs="Times New Roman"/>
        </w:rPr>
      </w:pPr>
      <w:r>
        <w:t>The</w:t>
      </w:r>
      <w:r>
        <w:rPr>
          <w:spacing w:val="48"/>
        </w:rPr>
        <w:t xml:space="preserve"> </w:t>
      </w:r>
      <w:r>
        <w:t>member,</w:t>
      </w:r>
      <w:r>
        <w:rPr>
          <w:spacing w:val="48"/>
        </w:rPr>
        <w:t xml:space="preserve"> </w:t>
      </w:r>
      <w:r>
        <w:t>while</w:t>
      </w:r>
      <w:r>
        <w:rPr>
          <w:spacing w:val="49"/>
        </w:rPr>
        <w:t xml:space="preserve"> </w:t>
      </w:r>
      <w:r>
        <w:t>a</w:t>
      </w:r>
      <w:r>
        <w:rPr>
          <w:spacing w:val="48"/>
        </w:rPr>
        <w:t xml:space="preserve"> </w:t>
      </w:r>
      <w:r>
        <w:rPr>
          <w:spacing w:val="-1"/>
        </w:rPr>
        <w:t>member</w:t>
      </w:r>
      <w:r>
        <w:rPr>
          <w:spacing w:val="49"/>
        </w:rPr>
        <w:t xml:space="preserve"> </w:t>
      </w:r>
      <w:r>
        <w:t>or</w:t>
      </w:r>
      <w:r>
        <w:rPr>
          <w:spacing w:val="48"/>
        </w:rPr>
        <w:t xml:space="preserve"> </w:t>
      </w:r>
      <w:r>
        <w:t>after</w:t>
      </w:r>
      <w:r>
        <w:rPr>
          <w:spacing w:val="25"/>
          <w:w w:val="99"/>
        </w:rPr>
        <w:t xml:space="preserve"> </w:t>
      </w:r>
      <w:r>
        <w:rPr>
          <w:spacing w:val="-1"/>
        </w:rPr>
        <w:t>nomination</w:t>
      </w:r>
      <w:r>
        <w:rPr>
          <w:spacing w:val="37"/>
        </w:rPr>
        <w:t xml:space="preserve"> </w:t>
      </w:r>
      <w:r>
        <w:t>to</w:t>
      </w:r>
      <w:r>
        <w:rPr>
          <w:spacing w:val="37"/>
        </w:rPr>
        <w:t xml:space="preserve"> </w:t>
      </w:r>
      <w:r>
        <w:rPr>
          <w:spacing w:val="-1"/>
        </w:rPr>
        <w:t>membership,</w:t>
      </w:r>
      <w:r>
        <w:rPr>
          <w:spacing w:val="37"/>
        </w:rPr>
        <w:t xml:space="preserve"> </w:t>
      </w:r>
      <w:r>
        <w:t>has</w:t>
      </w:r>
      <w:r>
        <w:rPr>
          <w:spacing w:val="37"/>
        </w:rPr>
        <w:t xml:space="preserve"> </w:t>
      </w:r>
      <w:r>
        <w:rPr>
          <w:spacing w:val="-1"/>
        </w:rPr>
        <w:t>made</w:t>
      </w:r>
      <w:r>
        <w:rPr>
          <w:spacing w:val="38"/>
        </w:rPr>
        <w:t xml:space="preserve"> </w:t>
      </w:r>
      <w:r>
        <w:t>a</w:t>
      </w:r>
      <w:r>
        <w:rPr>
          <w:spacing w:val="37"/>
        </w:rPr>
        <w:t xml:space="preserve"> </w:t>
      </w:r>
      <w:r>
        <w:t>public</w:t>
      </w:r>
      <w:r>
        <w:rPr>
          <w:spacing w:val="37"/>
          <w:w w:val="99"/>
        </w:rPr>
        <w:t xml:space="preserve"> </w:t>
      </w:r>
      <w:r>
        <w:t>statement,</w:t>
      </w:r>
      <w:r>
        <w:rPr>
          <w:spacing w:val="23"/>
        </w:rPr>
        <w:t xml:space="preserve"> </w:t>
      </w:r>
      <w:r>
        <w:t>other</w:t>
      </w:r>
      <w:r>
        <w:rPr>
          <w:spacing w:val="23"/>
        </w:rPr>
        <w:t xml:space="preserve"> </w:t>
      </w:r>
      <w:r>
        <w:t>than</w:t>
      </w:r>
      <w:r>
        <w:rPr>
          <w:spacing w:val="24"/>
        </w:rPr>
        <w:t xml:space="preserve"> </w:t>
      </w:r>
      <w:r>
        <w:t>in</w:t>
      </w:r>
      <w:r>
        <w:rPr>
          <w:spacing w:val="23"/>
        </w:rPr>
        <w:t xml:space="preserve"> </w:t>
      </w:r>
      <w:r>
        <w:t>a</w:t>
      </w:r>
      <w:r>
        <w:rPr>
          <w:spacing w:val="25"/>
        </w:rPr>
        <w:t xml:space="preserve"> </w:t>
      </w:r>
      <w:r>
        <w:t>court</w:t>
      </w:r>
      <w:r>
        <w:rPr>
          <w:spacing w:val="22"/>
        </w:rPr>
        <w:t xml:space="preserve"> </w:t>
      </w:r>
      <w:r>
        <w:t>proceeding,</w:t>
      </w:r>
      <w:r>
        <w:rPr>
          <w:w w:val="99"/>
        </w:rPr>
        <w:t xml:space="preserve"> </w:t>
      </w:r>
      <w:r>
        <w:t>judicial</w:t>
      </w:r>
      <w:r>
        <w:rPr>
          <w:spacing w:val="54"/>
        </w:rPr>
        <w:t xml:space="preserve"> </w:t>
      </w:r>
      <w:r>
        <w:t>decision, or</w:t>
      </w:r>
      <w:r>
        <w:rPr>
          <w:spacing w:val="54"/>
        </w:rPr>
        <w:t xml:space="preserve"> </w:t>
      </w:r>
      <w:r>
        <w:rPr>
          <w:spacing w:val="-1"/>
        </w:rPr>
        <w:t>opinion,</w:t>
      </w:r>
      <w:r>
        <w:rPr>
          <w:spacing w:val="54"/>
        </w:rPr>
        <w:t xml:space="preserve"> </w:t>
      </w:r>
      <w:r>
        <w:t>that</w:t>
      </w:r>
      <w:r>
        <w:rPr>
          <w:spacing w:val="54"/>
        </w:rPr>
        <w:t xml:space="preserve"> </w:t>
      </w:r>
      <w:r>
        <w:t>commits  or</w:t>
      </w:r>
      <w:r>
        <w:rPr>
          <w:spacing w:val="26"/>
          <w:w w:val="99"/>
        </w:rPr>
        <w:t xml:space="preserve"> </w:t>
      </w:r>
      <w:r>
        <w:t>appears</w:t>
      </w:r>
      <w:r>
        <w:rPr>
          <w:spacing w:val="36"/>
        </w:rPr>
        <w:t xml:space="preserve"> </w:t>
      </w:r>
      <w:r>
        <w:t>to</w:t>
      </w:r>
      <w:r>
        <w:rPr>
          <w:spacing w:val="39"/>
        </w:rPr>
        <w:t xml:space="preserve"> </w:t>
      </w:r>
      <w:r>
        <w:rPr>
          <w:spacing w:val="-1"/>
        </w:rPr>
        <w:t>commit</w:t>
      </w:r>
      <w:r>
        <w:rPr>
          <w:spacing w:val="39"/>
        </w:rPr>
        <w:t xml:space="preserve"> </w:t>
      </w:r>
      <w:r>
        <w:t>the</w:t>
      </w:r>
      <w:r>
        <w:rPr>
          <w:spacing w:val="39"/>
        </w:rPr>
        <w:t xml:space="preserve"> </w:t>
      </w:r>
      <w:r>
        <w:rPr>
          <w:spacing w:val="-1"/>
        </w:rPr>
        <w:t>member</w:t>
      </w:r>
      <w:r>
        <w:rPr>
          <w:spacing w:val="37"/>
        </w:rPr>
        <w:t xml:space="preserve"> </w:t>
      </w:r>
      <w:r>
        <w:t>to</w:t>
      </w:r>
      <w:r>
        <w:rPr>
          <w:spacing w:val="40"/>
        </w:rPr>
        <w:t xml:space="preserve"> </w:t>
      </w:r>
      <w:r>
        <w:t>reach</w:t>
      </w:r>
      <w:r>
        <w:rPr>
          <w:spacing w:val="38"/>
        </w:rPr>
        <w:t xml:space="preserve"> </w:t>
      </w:r>
      <w:r>
        <w:t>a</w:t>
      </w:r>
      <w:r>
        <w:rPr>
          <w:spacing w:val="20"/>
          <w:w w:val="99"/>
        </w:rPr>
        <w:t xml:space="preserve"> </w:t>
      </w:r>
      <w:r>
        <w:t>particular</w:t>
      </w:r>
      <w:r>
        <w:rPr>
          <w:spacing w:val="2"/>
        </w:rPr>
        <w:t xml:space="preserve"> </w:t>
      </w:r>
      <w:r>
        <w:t>result</w:t>
      </w:r>
      <w:r>
        <w:rPr>
          <w:spacing w:val="1"/>
        </w:rPr>
        <w:t xml:space="preserve"> </w:t>
      </w:r>
      <w:r>
        <w:t>or</w:t>
      </w:r>
      <w:r>
        <w:rPr>
          <w:spacing w:val="1"/>
        </w:rPr>
        <w:t xml:space="preserve"> </w:t>
      </w:r>
      <w:r>
        <w:t>rule</w:t>
      </w:r>
      <w:r>
        <w:rPr>
          <w:spacing w:val="1"/>
        </w:rPr>
        <w:t xml:space="preserve"> </w:t>
      </w:r>
      <w:r>
        <w:t>in</w:t>
      </w:r>
      <w:r>
        <w:rPr>
          <w:spacing w:val="2"/>
        </w:rPr>
        <w:t xml:space="preserve"> </w:t>
      </w:r>
      <w:r>
        <w:t>a</w:t>
      </w:r>
      <w:r>
        <w:rPr>
          <w:spacing w:val="1"/>
        </w:rPr>
        <w:t xml:space="preserve"> </w:t>
      </w:r>
      <w:r>
        <w:t>particular</w:t>
      </w:r>
      <w:r>
        <w:rPr>
          <w:spacing w:val="2"/>
        </w:rPr>
        <w:t xml:space="preserve"> </w:t>
      </w:r>
      <w:r>
        <w:t>way</w:t>
      </w:r>
      <w:r>
        <w:rPr>
          <w:spacing w:val="3"/>
        </w:rPr>
        <w:t xml:space="preserve"> </w:t>
      </w:r>
      <w:r>
        <w:t>in</w:t>
      </w:r>
      <w:r>
        <w:rPr>
          <w:spacing w:val="2"/>
        </w:rPr>
        <w:t xml:space="preserve"> </w:t>
      </w:r>
      <w:r>
        <w:t>the</w:t>
      </w:r>
      <w:r>
        <w:rPr>
          <w:w w:val="99"/>
        </w:rPr>
        <w:t xml:space="preserve"> </w:t>
      </w:r>
      <w:r>
        <w:t>proceeding</w:t>
      </w:r>
      <w:r>
        <w:rPr>
          <w:spacing w:val="-11"/>
        </w:rPr>
        <w:t xml:space="preserve"> </w:t>
      </w:r>
      <w:r>
        <w:t>or</w:t>
      </w:r>
      <w:r>
        <w:rPr>
          <w:spacing w:val="-11"/>
        </w:rPr>
        <w:t xml:space="preserve"> </w:t>
      </w:r>
      <w:r>
        <w:rPr>
          <w:spacing w:val="-1"/>
        </w:rPr>
        <w:t>controversy.</w:t>
      </w:r>
    </w:p>
    <w:p w14:paraId="4D1B415D" w14:textId="77777777" w:rsidR="00B42117" w:rsidRDefault="00062010" w:rsidP="00465190">
      <w:pPr>
        <w:pStyle w:val="BodyText"/>
        <w:numPr>
          <w:ilvl w:val="3"/>
          <w:numId w:val="20"/>
        </w:numPr>
        <w:tabs>
          <w:tab w:val="left" w:pos="2430"/>
        </w:tabs>
        <w:ind w:left="2430" w:right="118"/>
        <w:jc w:val="both"/>
        <w:rPr>
          <w:rFonts w:cs="Times New Roman"/>
        </w:rPr>
      </w:pPr>
      <w:r>
        <w:rPr>
          <w:rFonts w:cs="Times New Roman"/>
        </w:rPr>
        <w:t>The</w:t>
      </w:r>
      <w:r>
        <w:rPr>
          <w:rFonts w:cs="Times New Roman"/>
          <w:spacing w:val="16"/>
        </w:rPr>
        <w:t xml:space="preserve"> </w:t>
      </w:r>
      <w:r>
        <w:rPr>
          <w:rFonts w:cs="Times New Roman"/>
          <w:spacing w:val="-1"/>
        </w:rPr>
        <w:t>member,</w:t>
      </w:r>
      <w:r>
        <w:rPr>
          <w:rFonts w:cs="Times New Roman"/>
          <w:spacing w:val="17"/>
        </w:rPr>
        <w:t xml:space="preserve"> </w:t>
      </w:r>
      <w:r>
        <w:rPr>
          <w:rFonts w:cs="Times New Roman"/>
        </w:rPr>
        <w:t>the</w:t>
      </w:r>
      <w:r>
        <w:rPr>
          <w:rFonts w:cs="Times New Roman"/>
          <w:spacing w:val="16"/>
        </w:rPr>
        <w:t xml:space="preserve"> </w:t>
      </w:r>
      <w:r>
        <w:rPr>
          <w:rFonts w:cs="Times New Roman"/>
        </w:rPr>
        <w:t>member’s</w:t>
      </w:r>
      <w:r>
        <w:rPr>
          <w:rFonts w:cs="Times New Roman"/>
          <w:spacing w:val="15"/>
        </w:rPr>
        <w:t xml:space="preserve"> </w:t>
      </w:r>
      <w:r>
        <w:rPr>
          <w:rFonts w:cs="Times New Roman"/>
        </w:rPr>
        <w:t>spouse,</w:t>
      </w:r>
      <w:r>
        <w:rPr>
          <w:rFonts w:cs="Times New Roman"/>
          <w:spacing w:val="15"/>
        </w:rPr>
        <w:t xml:space="preserve"> </w:t>
      </w:r>
      <w:r>
        <w:rPr>
          <w:rFonts w:cs="Times New Roman"/>
        </w:rPr>
        <w:t>or</w:t>
      </w:r>
      <w:r>
        <w:rPr>
          <w:rFonts w:cs="Times New Roman"/>
          <w:spacing w:val="16"/>
        </w:rPr>
        <w:t xml:space="preserve"> </w:t>
      </w:r>
      <w:r>
        <w:rPr>
          <w:rFonts w:cs="Times New Roman"/>
        </w:rPr>
        <w:t>a</w:t>
      </w:r>
      <w:r>
        <w:rPr>
          <w:rFonts w:cs="Times New Roman"/>
          <w:spacing w:val="15"/>
        </w:rPr>
        <w:t xml:space="preserve"> </w:t>
      </w:r>
      <w:r>
        <w:rPr>
          <w:rFonts w:cs="Times New Roman"/>
        </w:rPr>
        <w:t>person</w:t>
      </w:r>
      <w:r>
        <w:rPr>
          <w:rFonts w:cs="Times New Roman"/>
          <w:spacing w:val="26"/>
          <w:w w:val="99"/>
        </w:rPr>
        <w:t xml:space="preserve"> </w:t>
      </w:r>
      <w:r>
        <w:rPr>
          <w:rFonts w:cs="Times New Roman"/>
        </w:rPr>
        <w:t>within</w:t>
      </w:r>
      <w:r>
        <w:rPr>
          <w:rFonts w:cs="Times New Roman"/>
          <w:spacing w:val="26"/>
        </w:rPr>
        <w:t xml:space="preserve"> </w:t>
      </w:r>
      <w:r>
        <w:rPr>
          <w:rFonts w:cs="Times New Roman"/>
        </w:rPr>
        <w:t>the</w:t>
      </w:r>
      <w:r>
        <w:rPr>
          <w:rFonts w:cs="Times New Roman"/>
          <w:spacing w:val="25"/>
        </w:rPr>
        <w:t xml:space="preserve"> </w:t>
      </w:r>
      <w:r>
        <w:rPr>
          <w:rFonts w:cs="Times New Roman"/>
          <w:spacing w:val="-1"/>
        </w:rPr>
        <w:t>third</w:t>
      </w:r>
      <w:r>
        <w:rPr>
          <w:rFonts w:cs="Times New Roman"/>
          <w:spacing w:val="25"/>
        </w:rPr>
        <w:t xml:space="preserve"> </w:t>
      </w:r>
      <w:r>
        <w:rPr>
          <w:rFonts w:cs="Times New Roman"/>
        </w:rPr>
        <w:t>degree</w:t>
      </w:r>
      <w:r>
        <w:rPr>
          <w:rFonts w:cs="Times New Roman"/>
          <w:spacing w:val="26"/>
        </w:rPr>
        <w:t xml:space="preserve"> </w:t>
      </w:r>
      <w:r>
        <w:rPr>
          <w:rFonts w:cs="Times New Roman"/>
        </w:rPr>
        <w:t>of</w:t>
      </w:r>
      <w:r>
        <w:rPr>
          <w:rFonts w:cs="Times New Roman"/>
          <w:spacing w:val="24"/>
        </w:rPr>
        <w:t xml:space="preserve"> </w:t>
      </w:r>
      <w:r>
        <w:rPr>
          <w:rFonts w:cs="Times New Roman"/>
        </w:rPr>
        <w:t>relationship</w:t>
      </w:r>
      <w:r>
        <w:rPr>
          <w:rFonts w:cs="Times New Roman"/>
          <w:spacing w:val="25"/>
        </w:rPr>
        <w:t xml:space="preserve"> </w:t>
      </w:r>
      <w:r>
        <w:rPr>
          <w:rFonts w:cs="Times New Roman"/>
        </w:rPr>
        <w:t>to</w:t>
      </w:r>
      <w:r>
        <w:rPr>
          <w:rFonts w:cs="Times New Roman"/>
          <w:spacing w:val="25"/>
        </w:rPr>
        <w:t xml:space="preserve"> </w:t>
      </w:r>
      <w:r>
        <w:rPr>
          <w:rFonts w:cs="Times New Roman"/>
        </w:rPr>
        <w:t>either</w:t>
      </w:r>
      <w:r>
        <w:rPr>
          <w:rFonts w:cs="Times New Roman"/>
          <w:spacing w:val="23"/>
          <w:w w:val="99"/>
        </w:rPr>
        <w:t xml:space="preserve"> </w:t>
      </w:r>
      <w:r>
        <w:rPr>
          <w:rFonts w:cs="Times New Roman"/>
        </w:rPr>
        <w:t>of</w:t>
      </w:r>
      <w:r>
        <w:rPr>
          <w:rFonts w:cs="Times New Roman"/>
          <w:spacing w:val="-4"/>
        </w:rPr>
        <w:t xml:space="preserve"> </w:t>
      </w:r>
      <w:r>
        <w:rPr>
          <w:rFonts w:cs="Times New Roman"/>
          <w:spacing w:val="-1"/>
        </w:rPr>
        <w:t>them,</w:t>
      </w:r>
      <w:r>
        <w:rPr>
          <w:rFonts w:cs="Times New Roman"/>
          <w:spacing w:val="-4"/>
        </w:rPr>
        <w:t xml:space="preserve"> </w:t>
      </w:r>
      <w:r>
        <w:rPr>
          <w:rFonts w:cs="Times New Roman"/>
        </w:rPr>
        <w:t>or</w:t>
      </w:r>
      <w:r>
        <w:rPr>
          <w:rFonts w:cs="Times New Roman"/>
          <w:spacing w:val="-4"/>
        </w:rPr>
        <w:t xml:space="preserve"> </w:t>
      </w:r>
      <w:r>
        <w:rPr>
          <w:rFonts w:cs="Times New Roman"/>
        </w:rPr>
        <w:t>the</w:t>
      </w:r>
      <w:r>
        <w:rPr>
          <w:rFonts w:cs="Times New Roman"/>
          <w:spacing w:val="-4"/>
        </w:rPr>
        <w:t xml:space="preserve"> </w:t>
      </w:r>
      <w:r>
        <w:rPr>
          <w:rFonts w:cs="Times New Roman"/>
        </w:rPr>
        <w:t>spouse</w:t>
      </w:r>
      <w:r>
        <w:rPr>
          <w:rFonts w:cs="Times New Roman"/>
          <w:spacing w:val="-4"/>
        </w:rPr>
        <w:t xml:space="preserve"> </w:t>
      </w:r>
      <w:r>
        <w:rPr>
          <w:rFonts w:cs="Times New Roman"/>
        </w:rPr>
        <w:t>of</w:t>
      </w:r>
      <w:r>
        <w:rPr>
          <w:rFonts w:cs="Times New Roman"/>
          <w:spacing w:val="-3"/>
        </w:rPr>
        <w:t xml:space="preserve"> </w:t>
      </w:r>
      <w:r>
        <w:rPr>
          <w:rFonts w:cs="Times New Roman"/>
        </w:rPr>
        <w:t>such</w:t>
      </w:r>
      <w:r>
        <w:rPr>
          <w:rFonts w:cs="Times New Roman"/>
          <w:spacing w:val="-4"/>
        </w:rPr>
        <w:t xml:space="preserve"> </w:t>
      </w:r>
      <w:r>
        <w:rPr>
          <w:rFonts w:cs="Times New Roman"/>
        </w:rPr>
        <w:t>a</w:t>
      </w:r>
      <w:r>
        <w:rPr>
          <w:rFonts w:cs="Times New Roman"/>
          <w:spacing w:val="-4"/>
        </w:rPr>
        <w:t xml:space="preserve"> </w:t>
      </w:r>
      <w:r>
        <w:rPr>
          <w:rFonts w:cs="Times New Roman"/>
        </w:rPr>
        <w:t>person:</w:t>
      </w:r>
    </w:p>
    <w:p w14:paraId="29A75B76" w14:textId="77777777" w:rsidR="00B42117" w:rsidRDefault="00062010" w:rsidP="003C2D23">
      <w:pPr>
        <w:pStyle w:val="BodyText"/>
        <w:numPr>
          <w:ilvl w:val="4"/>
          <w:numId w:val="20"/>
        </w:numPr>
        <w:tabs>
          <w:tab w:val="left" w:pos="3150"/>
        </w:tabs>
        <w:ind w:left="3150" w:right="119"/>
        <w:jc w:val="both"/>
        <w:rPr>
          <w:rFonts w:cs="Times New Roman"/>
        </w:rPr>
      </w:pPr>
      <w:r>
        <w:t>served</w:t>
      </w:r>
      <w:r>
        <w:rPr>
          <w:spacing w:val="24"/>
        </w:rPr>
        <w:t xml:space="preserve"> </w:t>
      </w:r>
      <w:r>
        <w:t>as</w:t>
      </w:r>
      <w:r>
        <w:rPr>
          <w:spacing w:val="25"/>
        </w:rPr>
        <w:t xml:space="preserve"> </w:t>
      </w:r>
      <w:r>
        <w:t>a</w:t>
      </w:r>
      <w:r>
        <w:rPr>
          <w:spacing w:val="25"/>
        </w:rPr>
        <w:t xml:space="preserve"> </w:t>
      </w:r>
      <w:r>
        <w:t>representative</w:t>
      </w:r>
      <w:r>
        <w:rPr>
          <w:spacing w:val="27"/>
        </w:rPr>
        <w:t xml:space="preserve"> </w:t>
      </w:r>
      <w:r>
        <w:t>in</w:t>
      </w:r>
      <w:r>
        <w:rPr>
          <w:spacing w:val="25"/>
        </w:rPr>
        <w:t xml:space="preserve"> </w:t>
      </w:r>
      <w:r>
        <w:t>the</w:t>
      </w:r>
      <w:r>
        <w:rPr>
          <w:spacing w:val="25"/>
        </w:rPr>
        <w:t xml:space="preserve"> </w:t>
      </w:r>
      <w:r>
        <w:rPr>
          <w:spacing w:val="-1"/>
        </w:rPr>
        <w:t>matter</w:t>
      </w:r>
      <w:r>
        <w:rPr>
          <w:spacing w:val="24"/>
          <w:w w:val="99"/>
        </w:rPr>
        <w:t xml:space="preserve"> </w:t>
      </w:r>
      <w:r>
        <w:t>in</w:t>
      </w:r>
      <w:r>
        <w:rPr>
          <w:spacing w:val="-13"/>
        </w:rPr>
        <w:t xml:space="preserve"> </w:t>
      </w:r>
      <w:r>
        <w:t>controversy;</w:t>
      </w:r>
    </w:p>
    <w:p w14:paraId="5C5A925D" w14:textId="77777777" w:rsidR="00C502E5" w:rsidRPr="00C502E5" w:rsidRDefault="00062010" w:rsidP="00465190">
      <w:pPr>
        <w:pStyle w:val="BodyText"/>
        <w:numPr>
          <w:ilvl w:val="4"/>
          <w:numId w:val="20"/>
        </w:numPr>
        <w:tabs>
          <w:tab w:val="left" w:pos="3150"/>
        </w:tabs>
        <w:ind w:left="3150" w:right="118"/>
        <w:jc w:val="both"/>
        <w:rPr>
          <w:rFonts w:cs="Times New Roman"/>
        </w:rPr>
      </w:pPr>
      <w:r>
        <w:t>was</w:t>
      </w:r>
      <w:r w:rsidRPr="00C502E5">
        <w:rPr>
          <w:spacing w:val="-6"/>
        </w:rPr>
        <w:t xml:space="preserve"> </w:t>
      </w:r>
      <w:r>
        <w:t>a</w:t>
      </w:r>
      <w:r w:rsidRPr="00C502E5">
        <w:rPr>
          <w:spacing w:val="-4"/>
        </w:rPr>
        <w:t xml:space="preserve"> </w:t>
      </w:r>
      <w:r>
        <w:t>witness</w:t>
      </w:r>
      <w:r w:rsidRPr="00C502E5">
        <w:rPr>
          <w:spacing w:val="-4"/>
        </w:rPr>
        <w:t xml:space="preserve"> </w:t>
      </w:r>
      <w:r>
        <w:t>concerning</w:t>
      </w:r>
      <w:r w:rsidRPr="00C502E5">
        <w:rPr>
          <w:spacing w:val="-7"/>
        </w:rPr>
        <w:t xml:space="preserve"> </w:t>
      </w:r>
      <w:r>
        <w:t>the</w:t>
      </w:r>
      <w:r w:rsidRPr="00C502E5">
        <w:rPr>
          <w:spacing w:val="-5"/>
        </w:rPr>
        <w:t xml:space="preserve"> </w:t>
      </w:r>
      <w:r>
        <w:t>matter;</w:t>
      </w:r>
      <w:r w:rsidRPr="00C502E5">
        <w:rPr>
          <w:spacing w:val="-5"/>
        </w:rPr>
        <w:t xml:space="preserve"> </w:t>
      </w:r>
      <w:r>
        <w:t>or</w:t>
      </w:r>
    </w:p>
    <w:p w14:paraId="236C9ECB" w14:textId="5BE28D03" w:rsidR="00B42117" w:rsidRPr="00C502E5" w:rsidRDefault="00062010" w:rsidP="00465190">
      <w:pPr>
        <w:pStyle w:val="BodyText"/>
        <w:numPr>
          <w:ilvl w:val="4"/>
          <w:numId w:val="20"/>
        </w:numPr>
        <w:tabs>
          <w:tab w:val="left" w:pos="3150"/>
        </w:tabs>
        <w:ind w:left="3150" w:right="118"/>
        <w:jc w:val="both"/>
        <w:rPr>
          <w:rFonts w:cs="Times New Roman"/>
        </w:rPr>
      </w:pPr>
      <w:r>
        <w:t>is</w:t>
      </w:r>
      <w:r w:rsidRPr="00C502E5">
        <w:rPr>
          <w:spacing w:val="7"/>
        </w:rPr>
        <w:t xml:space="preserve"> </w:t>
      </w:r>
      <w:r>
        <w:t>a</w:t>
      </w:r>
      <w:r w:rsidRPr="00C502E5">
        <w:rPr>
          <w:spacing w:val="9"/>
        </w:rPr>
        <w:t xml:space="preserve"> </w:t>
      </w:r>
      <w:r w:rsidRPr="00C502E5">
        <w:rPr>
          <w:spacing w:val="-1"/>
        </w:rPr>
        <w:t>member</w:t>
      </w:r>
      <w:r w:rsidRPr="00C502E5">
        <w:rPr>
          <w:spacing w:val="8"/>
        </w:rPr>
        <w:t xml:space="preserve"> </w:t>
      </w:r>
      <w:r>
        <w:t>of</w:t>
      </w:r>
      <w:r w:rsidRPr="00C502E5">
        <w:rPr>
          <w:spacing w:val="8"/>
        </w:rPr>
        <w:t xml:space="preserve"> </w:t>
      </w:r>
      <w:r>
        <w:t>a</w:t>
      </w:r>
      <w:r w:rsidRPr="00C502E5">
        <w:rPr>
          <w:spacing w:val="8"/>
        </w:rPr>
        <w:t xml:space="preserve"> </w:t>
      </w:r>
      <w:r w:rsidR="000F0ED4">
        <w:t>session</w:t>
      </w:r>
      <w:r w:rsidRPr="00C502E5">
        <w:rPr>
          <w:spacing w:val="7"/>
        </w:rPr>
        <w:t xml:space="preserve"> </w:t>
      </w:r>
      <w:r>
        <w:t>which</w:t>
      </w:r>
      <w:r w:rsidRPr="00C502E5">
        <w:rPr>
          <w:spacing w:val="7"/>
        </w:rPr>
        <w:t xml:space="preserve"> </w:t>
      </w:r>
      <w:r>
        <w:t>is</w:t>
      </w:r>
      <w:r w:rsidRPr="00C502E5">
        <w:rPr>
          <w:spacing w:val="8"/>
        </w:rPr>
        <w:t xml:space="preserve"> </w:t>
      </w:r>
      <w:r>
        <w:t>party</w:t>
      </w:r>
      <w:r w:rsidRPr="00C502E5">
        <w:rPr>
          <w:spacing w:val="9"/>
        </w:rPr>
        <w:t xml:space="preserve"> </w:t>
      </w:r>
      <w:r w:rsidRPr="00C502E5">
        <w:rPr>
          <w:spacing w:val="-1"/>
        </w:rPr>
        <w:t>to</w:t>
      </w:r>
      <w:r w:rsidR="000F0ED4">
        <w:rPr>
          <w:spacing w:val="-2"/>
        </w:rPr>
        <w:t xml:space="preserve"> t</w:t>
      </w:r>
      <w:r w:rsidRPr="00C502E5">
        <w:rPr>
          <w:spacing w:val="-2"/>
        </w:rPr>
        <w:t>he</w:t>
      </w:r>
      <w:r w:rsidRPr="00C502E5">
        <w:rPr>
          <w:spacing w:val="-6"/>
        </w:rPr>
        <w:t xml:space="preserve"> </w:t>
      </w:r>
      <w:r w:rsidRPr="00C502E5">
        <w:rPr>
          <w:spacing w:val="-2"/>
        </w:rPr>
        <w:t>case</w:t>
      </w:r>
      <w:r w:rsidRPr="00C502E5">
        <w:rPr>
          <w:spacing w:val="-7"/>
        </w:rPr>
        <w:t xml:space="preserve"> </w:t>
      </w:r>
      <w:r w:rsidRPr="00C502E5">
        <w:rPr>
          <w:spacing w:val="-2"/>
        </w:rPr>
        <w:t>or</w:t>
      </w:r>
      <w:r w:rsidRPr="00C502E5">
        <w:rPr>
          <w:spacing w:val="-6"/>
        </w:rPr>
        <w:t xml:space="preserve"> </w:t>
      </w:r>
      <w:r w:rsidRPr="00C502E5">
        <w:rPr>
          <w:spacing w:val="-1"/>
        </w:rPr>
        <w:t>is</w:t>
      </w:r>
      <w:r w:rsidRPr="00C502E5">
        <w:rPr>
          <w:spacing w:val="-6"/>
        </w:rPr>
        <w:t xml:space="preserve"> </w:t>
      </w:r>
      <w:r>
        <w:t>a</w:t>
      </w:r>
      <w:r w:rsidRPr="00C502E5">
        <w:rPr>
          <w:spacing w:val="-5"/>
        </w:rPr>
        <w:t xml:space="preserve"> </w:t>
      </w:r>
      <w:r w:rsidRPr="00C502E5">
        <w:rPr>
          <w:spacing w:val="-2"/>
        </w:rPr>
        <w:t>member</w:t>
      </w:r>
      <w:r w:rsidRPr="00C502E5">
        <w:rPr>
          <w:spacing w:val="-6"/>
        </w:rPr>
        <w:t xml:space="preserve"> </w:t>
      </w:r>
      <w:r w:rsidRPr="00C502E5">
        <w:rPr>
          <w:spacing w:val="-1"/>
        </w:rPr>
        <w:t>of</w:t>
      </w:r>
      <w:r w:rsidRPr="00C502E5">
        <w:rPr>
          <w:spacing w:val="-7"/>
        </w:rPr>
        <w:t xml:space="preserve"> </w:t>
      </w:r>
      <w:r>
        <w:t>a</w:t>
      </w:r>
      <w:r w:rsidRPr="00C502E5">
        <w:rPr>
          <w:spacing w:val="-6"/>
        </w:rPr>
        <w:t xml:space="preserve"> </w:t>
      </w:r>
      <w:r w:rsidRPr="00C502E5">
        <w:rPr>
          <w:spacing w:val="-2"/>
        </w:rPr>
        <w:t>congregation</w:t>
      </w:r>
      <w:r w:rsidRPr="00C502E5">
        <w:rPr>
          <w:spacing w:val="25"/>
          <w:w w:val="99"/>
        </w:rPr>
        <w:t xml:space="preserve"> </w:t>
      </w:r>
      <w:r w:rsidRPr="00C502E5">
        <w:rPr>
          <w:spacing w:val="-1"/>
        </w:rPr>
        <w:t>party</w:t>
      </w:r>
      <w:r w:rsidRPr="00C502E5">
        <w:rPr>
          <w:spacing w:val="17"/>
        </w:rPr>
        <w:t xml:space="preserve"> </w:t>
      </w:r>
      <w:r>
        <w:t>to</w:t>
      </w:r>
      <w:r w:rsidRPr="00C502E5">
        <w:rPr>
          <w:spacing w:val="15"/>
        </w:rPr>
        <w:t xml:space="preserve"> </w:t>
      </w:r>
      <w:r>
        <w:t>a</w:t>
      </w:r>
      <w:r w:rsidRPr="00C502E5">
        <w:rPr>
          <w:spacing w:val="37"/>
          <w:w w:val="99"/>
        </w:rPr>
        <w:t xml:space="preserve"> </w:t>
      </w:r>
      <w:proofErr w:type="gramStart"/>
      <w:r w:rsidRPr="00C502E5">
        <w:rPr>
          <w:spacing w:val="-1"/>
        </w:rPr>
        <w:t>case.</w:t>
      </w:r>
      <w:proofErr w:type="gramEnd"/>
    </w:p>
    <w:p w14:paraId="19148E84" w14:textId="77777777" w:rsidR="00B42117" w:rsidRDefault="00B42117">
      <w:pPr>
        <w:spacing w:before="12" w:line="240" w:lineRule="exact"/>
        <w:rPr>
          <w:sz w:val="24"/>
          <w:szCs w:val="24"/>
        </w:rPr>
      </w:pPr>
    </w:p>
    <w:p w14:paraId="44AC1D58" w14:textId="77777777" w:rsidR="00B42117" w:rsidRDefault="00062010" w:rsidP="00465190">
      <w:pPr>
        <w:pStyle w:val="BodyText"/>
        <w:numPr>
          <w:ilvl w:val="2"/>
          <w:numId w:val="20"/>
        </w:numPr>
        <w:tabs>
          <w:tab w:val="left" w:pos="1561"/>
        </w:tabs>
        <w:ind w:left="1560" w:right="118" w:hanging="720"/>
        <w:jc w:val="both"/>
        <w:rPr>
          <w:rFonts w:cs="Times New Roman"/>
        </w:rPr>
      </w:pPr>
      <w:r>
        <w:rPr>
          <w:rFonts w:cs="Times New Roman"/>
        </w:rPr>
        <w:t>A</w:t>
      </w:r>
      <w:r>
        <w:rPr>
          <w:rFonts w:cs="Times New Roman"/>
          <w:spacing w:val="15"/>
        </w:rPr>
        <w:t xml:space="preserve"> </w:t>
      </w:r>
      <w:r>
        <w:rPr>
          <w:rFonts w:cs="Times New Roman"/>
          <w:spacing w:val="-1"/>
        </w:rPr>
        <w:t>member</w:t>
      </w:r>
      <w:r>
        <w:rPr>
          <w:rFonts w:cs="Times New Roman"/>
          <w:spacing w:val="14"/>
        </w:rPr>
        <w:t xml:space="preserve"> </w:t>
      </w:r>
      <w:r>
        <w:rPr>
          <w:rFonts w:cs="Times New Roman"/>
        </w:rPr>
        <w:t>subject</w:t>
      </w:r>
      <w:r>
        <w:rPr>
          <w:rFonts w:cs="Times New Roman"/>
          <w:spacing w:val="15"/>
        </w:rPr>
        <w:t xml:space="preserve"> </w:t>
      </w:r>
      <w:r>
        <w:rPr>
          <w:rFonts w:cs="Times New Roman"/>
        </w:rPr>
        <w:t>to</w:t>
      </w:r>
      <w:r>
        <w:rPr>
          <w:rFonts w:cs="Times New Roman"/>
          <w:spacing w:val="14"/>
        </w:rPr>
        <w:t xml:space="preserve"> </w:t>
      </w:r>
      <w:r>
        <w:rPr>
          <w:rFonts w:cs="Times New Roman"/>
        </w:rPr>
        <w:t>disqualification</w:t>
      </w:r>
      <w:r>
        <w:rPr>
          <w:rFonts w:cs="Times New Roman"/>
          <w:spacing w:val="17"/>
        </w:rPr>
        <w:t xml:space="preserve"> </w:t>
      </w:r>
      <w:r>
        <w:rPr>
          <w:rFonts w:cs="Times New Roman"/>
        </w:rPr>
        <w:t>under</w:t>
      </w:r>
      <w:r>
        <w:rPr>
          <w:rFonts w:cs="Times New Roman"/>
          <w:spacing w:val="15"/>
        </w:rPr>
        <w:t xml:space="preserve"> </w:t>
      </w:r>
      <w:r>
        <w:rPr>
          <w:rFonts w:cs="Times New Roman"/>
        </w:rPr>
        <w:t>this</w:t>
      </w:r>
      <w:r>
        <w:rPr>
          <w:rFonts w:cs="Times New Roman"/>
          <w:spacing w:val="14"/>
        </w:rPr>
        <w:t xml:space="preserve"> </w:t>
      </w:r>
      <w:r>
        <w:rPr>
          <w:rFonts w:cs="Times New Roman"/>
        </w:rPr>
        <w:t>chapter</w:t>
      </w:r>
      <w:r>
        <w:rPr>
          <w:rFonts w:cs="Times New Roman"/>
          <w:spacing w:val="25"/>
          <w:w w:val="99"/>
        </w:rPr>
        <w:t xml:space="preserve"> </w:t>
      </w:r>
      <w:r>
        <w:rPr>
          <w:rFonts w:cs="Times New Roman"/>
        </w:rPr>
        <w:t>shall</w:t>
      </w:r>
      <w:r>
        <w:rPr>
          <w:rFonts w:cs="Times New Roman"/>
          <w:spacing w:val="31"/>
        </w:rPr>
        <w:t xml:space="preserve"> </w:t>
      </w:r>
      <w:r>
        <w:rPr>
          <w:rFonts w:cs="Times New Roman"/>
        </w:rPr>
        <w:t>disclose</w:t>
      </w:r>
      <w:r>
        <w:rPr>
          <w:rFonts w:cs="Times New Roman"/>
          <w:spacing w:val="34"/>
        </w:rPr>
        <w:t xml:space="preserve"> </w:t>
      </w:r>
      <w:r>
        <w:rPr>
          <w:rFonts w:cs="Times New Roman"/>
        </w:rPr>
        <w:t>on</w:t>
      </w:r>
      <w:r>
        <w:rPr>
          <w:rFonts w:cs="Times New Roman"/>
          <w:spacing w:val="31"/>
        </w:rPr>
        <w:t xml:space="preserve"> </w:t>
      </w:r>
      <w:r>
        <w:rPr>
          <w:rFonts w:cs="Times New Roman"/>
        </w:rPr>
        <w:t>the</w:t>
      </w:r>
      <w:r>
        <w:rPr>
          <w:rFonts w:cs="Times New Roman"/>
          <w:spacing w:val="32"/>
        </w:rPr>
        <w:t xml:space="preserve"> </w:t>
      </w:r>
      <w:r>
        <w:rPr>
          <w:rFonts w:cs="Times New Roman"/>
        </w:rPr>
        <w:t>record</w:t>
      </w:r>
      <w:r>
        <w:rPr>
          <w:rFonts w:cs="Times New Roman"/>
          <w:spacing w:val="31"/>
        </w:rPr>
        <w:t xml:space="preserve"> </w:t>
      </w:r>
      <w:r>
        <w:rPr>
          <w:rFonts w:cs="Times New Roman"/>
        </w:rPr>
        <w:t>the</w:t>
      </w:r>
      <w:r>
        <w:rPr>
          <w:rFonts w:cs="Times New Roman"/>
          <w:spacing w:val="32"/>
        </w:rPr>
        <w:t xml:space="preserve"> </w:t>
      </w:r>
      <w:r>
        <w:rPr>
          <w:rFonts w:cs="Times New Roman"/>
        </w:rPr>
        <w:t>basis</w:t>
      </w:r>
      <w:r>
        <w:rPr>
          <w:rFonts w:cs="Times New Roman"/>
          <w:spacing w:val="32"/>
        </w:rPr>
        <w:t xml:space="preserve"> </w:t>
      </w:r>
      <w:r>
        <w:rPr>
          <w:rFonts w:cs="Times New Roman"/>
        </w:rPr>
        <w:t>of</w:t>
      </w:r>
      <w:r>
        <w:rPr>
          <w:rFonts w:cs="Times New Roman"/>
          <w:spacing w:val="31"/>
        </w:rPr>
        <w:t xml:space="preserve"> </w:t>
      </w:r>
      <w:r>
        <w:rPr>
          <w:rFonts w:cs="Times New Roman"/>
        </w:rPr>
        <w:t>the</w:t>
      </w:r>
      <w:r>
        <w:rPr>
          <w:rFonts w:cs="Times New Roman"/>
          <w:spacing w:val="33"/>
        </w:rPr>
        <w:t xml:space="preserve"> </w:t>
      </w:r>
      <w:r>
        <w:rPr>
          <w:rFonts w:cs="Times New Roman"/>
        </w:rPr>
        <w:t>member’s</w:t>
      </w:r>
      <w:r>
        <w:rPr>
          <w:rFonts w:cs="Times New Roman"/>
          <w:spacing w:val="23"/>
          <w:w w:val="99"/>
        </w:rPr>
        <w:t xml:space="preserve"> </w:t>
      </w:r>
      <w:r>
        <w:rPr>
          <w:rFonts w:cs="Times New Roman"/>
        </w:rPr>
        <w:t>disqualification.</w:t>
      </w:r>
    </w:p>
    <w:p w14:paraId="19EE8613" w14:textId="77777777" w:rsidR="00B42117" w:rsidRDefault="00B42117">
      <w:pPr>
        <w:spacing w:before="13" w:line="240" w:lineRule="exact"/>
        <w:rPr>
          <w:sz w:val="24"/>
          <w:szCs w:val="24"/>
        </w:rPr>
      </w:pPr>
    </w:p>
    <w:p w14:paraId="6E9A36DB" w14:textId="77777777" w:rsidR="00B42117" w:rsidRPr="006A2BE1" w:rsidRDefault="00062010" w:rsidP="00465190">
      <w:pPr>
        <w:pStyle w:val="BodyText"/>
        <w:numPr>
          <w:ilvl w:val="1"/>
          <w:numId w:val="20"/>
        </w:numPr>
        <w:tabs>
          <w:tab w:val="left" w:pos="1080"/>
        </w:tabs>
        <w:ind w:left="1080" w:right="117"/>
        <w:jc w:val="both"/>
        <w:rPr>
          <w:rFonts w:cs="Times New Roman"/>
        </w:rPr>
      </w:pPr>
      <w:r>
        <w:t>A</w:t>
      </w:r>
      <w:r>
        <w:rPr>
          <w:spacing w:val="9"/>
        </w:rPr>
        <w:t xml:space="preserve"> </w:t>
      </w:r>
      <w:r>
        <w:rPr>
          <w:spacing w:val="-1"/>
        </w:rPr>
        <w:t>member</w:t>
      </w:r>
      <w:r>
        <w:rPr>
          <w:spacing w:val="9"/>
        </w:rPr>
        <w:t xml:space="preserve"> </w:t>
      </w:r>
      <w:r>
        <w:t>of</w:t>
      </w:r>
      <w:r>
        <w:rPr>
          <w:spacing w:val="9"/>
        </w:rPr>
        <w:t xml:space="preserve"> </w:t>
      </w:r>
      <w:r>
        <w:t>the</w:t>
      </w:r>
      <w:r>
        <w:rPr>
          <w:spacing w:val="9"/>
        </w:rPr>
        <w:t xml:space="preserve"> </w:t>
      </w:r>
      <w:r>
        <w:t>Commission</w:t>
      </w:r>
      <w:r>
        <w:rPr>
          <w:spacing w:val="9"/>
        </w:rPr>
        <w:t xml:space="preserve"> </w:t>
      </w:r>
      <w:r>
        <w:t>shall</w:t>
      </w:r>
      <w:r>
        <w:rPr>
          <w:spacing w:val="8"/>
        </w:rPr>
        <w:t xml:space="preserve"> </w:t>
      </w:r>
      <w:r>
        <w:t>conduct</w:t>
      </w:r>
      <w:r>
        <w:rPr>
          <w:spacing w:val="8"/>
        </w:rPr>
        <w:t xml:space="preserve"> </w:t>
      </w:r>
      <w:r>
        <w:t>his</w:t>
      </w:r>
      <w:r>
        <w:rPr>
          <w:spacing w:val="9"/>
        </w:rPr>
        <w:t xml:space="preserve"> </w:t>
      </w:r>
      <w:r>
        <w:t>extra-</w:t>
      </w:r>
      <w:r>
        <w:rPr>
          <w:spacing w:val="24"/>
          <w:w w:val="99"/>
        </w:rPr>
        <w:t xml:space="preserve"> </w:t>
      </w:r>
      <w:r>
        <w:rPr>
          <w:spacing w:val="-1"/>
        </w:rPr>
        <w:t>Commission</w:t>
      </w:r>
      <w:r>
        <w:rPr>
          <w:spacing w:val="21"/>
        </w:rPr>
        <w:t xml:space="preserve"> </w:t>
      </w:r>
      <w:r>
        <w:t>activities</w:t>
      </w:r>
      <w:r>
        <w:rPr>
          <w:spacing w:val="21"/>
        </w:rPr>
        <w:t xml:space="preserve"> </w:t>
      </w:r>
      <w:r>
        <w:t>to</w:t>
      </w:r>
      <w:r>
        <w:rPr>
          <w:spacing w:val="22"/>
        </w:rPr>
        <w:t xml:space="preserve"> </w:t>
      </w:r>
      <w:r>
        <w:rPr>
          <w:spacing w:val="-1"/>
        </w:rPr>
        <w:t>minimize</w:t>
      </w:r>
      <w:r>
        <w:rPr>
          <w:spacing w:val="22"/>
        </w:rPr>
        <w:t xml:space="preserve"> </w:t>
      </w:r>
      <w:r>
        <w:t>the</w:t>
      </w:r>
      <w:r>
        <w:rPr>
          <w:spacing w:val="21"/>
        </w:rPr>
        <w:t xml:space="preserve"> </w:t>
      </w:r>
      <w:r>
        <w:t>risk</w:t>
      </w:r>
      <w:r>
        <w:rPr>
          <w:spacing w:val="22"/>
        </w:rPr>
        <w:t xml:space="preserve"> </w:t>
      </w:r>
      <w:r>
        <w:t>of</w:t>
      </w:r>
      <w:r>
        <w:rPr>
          <w:spacing w:val="21"/>
        </w:rPr>
        <w:t xml:space="preserve"> </w:t>
      </w:r>
      <w:r>
        <w:t>conflict</w:t>
      </w:r>
      <w:r>
        <w:rPr>
          <w:spacing w:val="21"/>
        </w:rPr>
        <w:t xml:space="preserve"> </w:t>
      </w:r>
      <w:r>
        <w:t>with</w:t>
      </w:r>
      <w:r>
        <w:rPr>
          <w:spacing w:val="22"/>
        </w:rPr>
        <w:t xml:space="preserve"> </w:t>
      </w:r>
      <w:r>
        <w:t>the</w:t>
      </w:r>
      <w:r>
        <w:rPr>
          <w:spacing w:val="32"/>
          <w:w w:val="99"/>
        </w:rPr>
        <w:t xml:space="preserve"> </w:t>
      </w:r>
      <w:r>
        <w:t>obligations</w:t>
      </w:r>
      <w:r>
        <w:rPr>
          <w:spacing w:val="53"/>
        </w:rPr>
        <w:t xml:space="preserve"> </w:t>
      </w:r>
      <w:r>
        <w:t>of</w:t>
      </w:r>
      <w:r>
        <w:rPr>
          <w:spacing w:val="53"/>
        </w:rPr>
        <w:t xml:space="preserve"> </w:t>
      </w:r>
      <w:r>
        <w:t>office</w:t>
      </w:r>
      <w:r>
        <w:rPr>
          <w:spacing w:val="53"/>
        </w:rPr>
        <w:t xml:space="preserve"> </w:t>
      </w:r>
      <w:r>
        <w:t>thereby</w:t>
      </w:r>
      <w:r>
        <w:rPr>
          <w:spacing w:val="54"/>
        </w:rPr>
        <w:t xml:space="preserve"> </w:t>
      </w:r>
      <w:r>
        <w:t>ensuring</w:t>
      </w:r>
      <w:r>
        <w:rPr>
          <w:spacing w:val="53"/>
        </w:rPr>
        <w:t xml:space="preserve"> </w:t>
      </w:r>
      <w:r>
        <w:t>that</w:t>
      </w:r>
      <w:r>
        <w:rPr>
          <w:spacing w:val="52"/>
        </w:rPr>
        <w:t xml:space="preserve"> </w:t>
      </w:r>
      <w:r>
        <w:t>he</w:t>
      </w:r>
      <w:r>
        <w:rPr>
          <w:spacing w:val="53"/>
        </w:rPr>
        <w:t xml:space="preserve"> </w:t>
      </w:r>
      <w:r>
        <w:t>is</w:t>
      </w:r>
      <w:r>
        <w:rPr>
          <w:spacing w:val="54"/>
        </w:rPr>
        <w:t xml:space="preserve"> </w:t>
      </w:r>
      <w:r>
        <w:t>available</w:t>
      </w:r>
      <w:r>
        <w:rPr>
          <w:spacing w:val="52"/>
        </w:rPr>
        <w:t xml:space="preserve"> </w:t>
      </w:r>
      <w:r>
        <w:t>to</w:t>
      </w:r>
      <w:r>
        <w:rPr>
          <w:spacing w:val="22"/>
          <w:w w:val="99"/>
        </w:rPr>
        <w:t xml:space="preserve"> </w:t>
      </w:r>
      <w:r>
        <w:t>fulfill</w:t>
      </w:r>
      <w:r>
        <w:rPr>
          <w:spacing w:val="3"/>
        </w:rPr>
        <w:t xml:space="preserve"> </w:t>
      </w:r>
      <w:r>
        <w:t>his</w:t>
      </w:r>
      <w:r>
        <w:rPr>
          <w:spacing w:val="2"/>
        </w:rPr>
        <w:t xml:space="preserve"> </w:t>
      </w:r>
      <w:r>
        <w:rPr>
          <w:spacing w:val="-1"/>
        </w:rPr>
        <w:t>duties.</w:t>
      </w:r>
      <w:r>
        <w:rPr>
          <w:spacing w:val="3"/>
        </w:rPr>
        <w:t xml:space="preserve"> </w:t>
      </w:r>
      <w:r>
        <w:t>A</w:t>
      </w:r>
      <w:r>
        <w:rPr>
          <w:spacing w:val="3"/>
        </w:rPr>
        <w:t xml:space="preserve"> </w:t>
      </w:r>
      <w:r>
        <w:rPr>
          <w:spacing w:val="-1"/>
        </w:rPr>
        <w:t>member</w:t>
      </w:r>
      <w:r>
        <w:rPr>
          <w:spacing w:val="3"/>
        </w:rPr>
        <w:t xml:space="preserve"> </w:t>
      </w:r>
      <w:r>
        <w:t>shall</w:t>
      </w:r>
      <w:r>
        <w:rPr>
          <w:spacing w:val="3"/>
        </w:rPr>
        <w:t xml:space="preserve"> </w:t>
      </w:r>
      <w:r>
        <w:t>not</w:t>
      </w:r>
      <w:r>
        <w:rPr>
          <w:spacing w:val="3"/>
        </w:rPr>
        <w:t xml:space="preserve"> </w:t>
      </w:r>
      <w:r>
        <w:rPr>
          <w:spacing w:val="-1"/>
        </w:rPr>
        <w:t>participate</w:t>
      </w:r>
      <w:r>
        <w:rPr>
          <w:spacing w:val="4"/>
        </w:rPr>
        <w:t xml:space="preserve"> </w:t>
      </w:r>
      <w:r>
        <w:t>in</w:t>
      </w:r>
      <w:r>
        <w:rPr>
          <w:spacing w:val="3"/>
        </w:rPr>
        <w:t xml:space="preserve"> </w:t>
      </w:r>
      <w:r>
        <w:t>activities</w:t>
      </w:r>
      <w:r>
        <w:rPr>
          <w:spacing w:val="2"/>
        </w:rPr>
        <w:t xml:space="preserve"> </w:t>
      </w:r>
      <w:r>
        <w:t>that</w:t>
      </w:r>
      <w:r>
        <w:rPr>
          <w:spacing w:val="39"/>
          <w:w w:val="99"/>
        </w:rPr>
        <w:t xml:space="preserve"> </w:t>
      </w:r>
      <w:r>
        <w:t>require</w:t>
      </w:r>
      <w:r>
        <w:rPr>
          <w:spacing w:val="-7"/>
        </w:rPr>
        <w:t xml:space="preserve"> </w:t>
      </w:r>
      <w:r>
        <w:t>the</w:t>
      </w:r>
      <w:r>
        <w:rPr>
          <w:spacing w:val="-7"/>
        </w:rPr>
        <w:t xml:space="preserve"> </w:t>
      </w:r>
      <w:r>
        <w:t>frequent</w:t>
      </w:r>
      <w:r>
        <w:rPr>
          <w:spacing w:val="-6"/>
        </w:rPr>
        <w:t xml:space="preserve"> </w:t>
      </w:r>
      <w:r>
        <w:rPr>
          <w:spacing w:val="-1"/>
        </w:rPr>
        <w:t>disqualification</w:t>
      </w:r>
      <w:r>
        <w:rPr>
          <w:spacing w:val="-7"/>
        </w:rPr>
        <w:t xml:space="preserve"> </w:t>
      </w:r>
      <w:r>
        <w:t>of</w:t>
      </w:r>
      <w:r>
        <w:rPr>
          <w:spacing w:val="-7"/>
        </w:rPr>
        <w:t xml:space="preserve"> </w:t>
      </w:r>
      <w:r>
        <w:rPr>
          <w:spacing w:val="-1"/>
        </w:rPr>
        <w:t>the</w:t>
      </w:r>
      <w:r>
        <w:rPr>
          <w:spacing w:val="-7"/>
        </w:rPr>
        <w:t xml:space="preserve"> </w:t>
      </w:r>
      <w:r>
        <w:rPr>
          <w:spacing w:val="-1"/>
        </w:rPr>
        <w:t>member.</w:t>
      </w:r>
    </w:p>
    <w:p w14:paraId="3995DC87" w14:textId="77777777" w:rsidR="006A2BE1" w:rsidRPr="006A2BE1" w:rsidRDefault="006A2BE1" w:rsidP="006A2BE1">
      <w:pPr>
        <w:pStyle w:val="BodyText"/>
        <w:tabs>
          <w:tab w:val="left" w:pos="1080"/>
        </w:tabs>
        <w:ind w:left="1080" w:right="117"/>
        <w:rPr>
          <w:rFonts w:cs="Times New Roman"/>
        </w:rPr>
      </w:pPr>
    </w:p>
    <w:p w14:paraId="3E778F40" w14:textId="77777777" w:rsidR="00B42117" w:rsidRPr="006A2BE1" w:rsidRDefault="00062010" w:rsidP="00465190">
      <w:pPr>
        <w:pStyle w:val="BodyText"/>
        <w:numPr>
          <w:ilvl w:val="1"/>
          <w:numId w:val="20"/>
        </w:numPr>
        <w:tabs>
          <w:tab w:val="left" w:pos="1080"/>
        </w:tabs>
        <w:ind w:left="1080" w:right="117"/>
        <w:jc w:val="both"/>
        <w:rPr>
          <w:rFonts w:cs="Times New Roman"/>
        </w:rPr>
      </w:pPr>
      <w:r w:rsidRPr="006A2BE1">
        <w:rPr>
          <w:rFonts w:cs="Times New Roman"/>
        </w:rPr>
        <w:t>The</w:t>
      </w:r>
      <w:r w:rsidRPr="006A2BE1">
        <w:rPr>
          <w:rFonts w:cs="Times New Roman"/>
          <w:spacing w:val="-6"/>
        </w:rPr>
        <w:t xml:space="preserve"> </w:t>
      </w:r>
      <w:r w:rsidRPr="006A2BE1">
        <w:rPr>
          <w:rFonts w:cs="Times New Roman"/>
        </w:rPr>
        <w:t>enforcement</w:t>
      </w:r>
      <w:r w:rsidRPr="006A2BE1">
        <w:rPr>
          <w:rFonts w:cs="Times New Roman"/>
          <w:spacing w:val="-7"/>
        </w:rPr>
        <w:t xml:space="preserve"> </w:t>
      </w:r>
      <w:r w:rsidRPr="006A2BE1">
        <w:rPr>
          <w:rFonts w:cs="Times New Roman"/>
        </w:rPr>
        <w:t>of</w:t>
      </w:r>
      <w:r w:rsidRPr="006A2BE1">
        <w:rPr>
          <w:rFonts w:cs="Times New Roman"/>
          <w:spacing w:val="-5"/>
        </w:rPr>
        <w:t xml:space="preserve"> </w:t>
      </w:r>
      <w:r w:rsidRPr="006A2BE1">
        <w:rPr>
          <w:rFonts w:cs="Times New Roman"/>
        </w:rPr>
        <w:t>the</w:t>
      </w:r>
      <w:r w:rsidRPr="006A2BE1">
        <w:rPr>
          <w:rFonts w:cs="Times New Roman"/>
          <w:spacing w:val="-6"/>
        </w:rPr>
        <w:t xml:space="preserve"> </w:t>
      </w:r>
      <w:r w:rsidRPr="006A2BE1">
        <w:rPr>
          <w:rFonts w:cs="Times New Roman"/>
          <w:spacing w:val="-1"/>
        </w:rPr>
        <w:t>Commission’s</w:t>
      </w:r>
      <w:r w:rsidRPr="006A2BE1">
        <w:rPr>
          <w:rFonts w:cs="Times New Roman"/>
          <w:spacing w:val="-7"/>
        </w:rPr>
        <w:t xml:space="preserve"> </w:t>
      </w:r>
      <w:r w:rsidRPr="006A2BE1">
        <w:rPr>
          <w:rFonts w:cs="Times New Roman"/>
        </w:rPr>
        <w:t>standards</w:t>
      </w:r>
      <w:r w:rsidRPr="006A2BE1">
        <w:rPr>
          <w:rFonts w:cs="Times New Roman"/>
          <w:spacing w:val="-5"/>
        </w:rPr>
        <w:t xml:space="preserve"> </w:t>
      </w:r>
      <w:r w:rsidRPr="006A2BE1">
        <w:rPr>
          <w:rFonts w:cs="Times New Roman"/>
        </w:rPr>
        <w:t>of</w:t>
      </w:r>
      <w:r w:rsidRPr="006A2BE1">
        <w:rPr>
          <w:rFonts w:cs="Times New Roman"/>
          <w:spacing w:val="-5"/>
        </w:rPr>
        <w:t xml:space="preserve"> </w:t>
      </w:r>
      <w:r w:rsidRPr="006A2BE1">
        <w:rPr>
          <w:rFonts w:cs="Times New Roman"/>
        </w:rPr>
        <w:t>conduct</w:t>
      </w:r>
      <w:r w:rsidRPr="006A2BE1">
        <w:rPr>
          <w:rFonts w:cs="Times New Roman"/>
          <w:spacing w:val="-7"/>
        </w:rPr>
        <w:t xml:space="preserve"> </w:t>
      </w:r>
      <w:r w:rsidRPr="006A2BE1">
        <w:rPr>
          <w:rFonts w:cs="Times New Roman"/>
        </w:rPr>
        <w:t>shall</w:t>
      </w:r>
      <w:r w:rsidRPr="006A2BE1">
        <w:rPr>
          <w:rFonts w:cs="Times New Roman"/>
          <w:spacing w:val="22"/>
          <w:w w:val="99"/>
        </w:rPr>
        <w:t xml:space="preserve"> </w:t>
      </w:r>
      <w:r w:rsidRPr="006A2BE1">
        <w:rPr>
          <w:rFonts w:cs="Times New Roman"/>
        </w:rPr>
        <w:t>be</w:t>
      </w:r>
      <w:r w:rsidRPr="006A2BE1">
        <w:rPr>
          <w:rFonts w:cs="Times New Roman"/>
          <w:spacing w:val="-6"/>
        </w:rPr>
        <w:t xml:space="preserve"> </w:t>
      </w:r>
      <w:r w:rsidRPr="006A2BE1">
        <w:rPr>
          <w:rFonts w:cs="Times New Roman"/>
        </w:rPr>
        <w:t>as</w:t>
      </w:r>
      <w:r w:rsidRPr="006A2BE1">
        <w:rPr>
          <w:rFonts w:cs="Times New Roman"/>
          <w:spacing w:val="-6"/>
        </w:rPr>
        <w:t xml:space="preserve"> </w:t>
      </w:r>
      <w:r w:rsidRPr="006A2BE1">
        <w:rPr>
          <w:rFonts w:cs="Times New Roman"/>
        </w:rPr>
        <w:t>follows:</w:t>
      </w:r>
    </w:p>
    <w:p w14:paraId="0BBF4DD7" w14:textId="77777777" w:rsidR="00B42117" w:rsidRDefault="00B42117">
      <w:pPr>
        <w:spacing w:before="13" w:line="240" w:lineRule="exact"/>
        <w:rPr>
          <w:sz w:val="24"/>
          <w:szCs w:val="24"/>
        </w:rPr>
      </w:pPr>
    </w:p>
    <w:p w14:paraId="0C774469" w14:textId="77777777" w:rsidR="00B42117" w:rsidRDefault="00062010" w:rsidP="00465190">
      <w:pPr>
        <w:pStyle w:val="BodyText"/>
        <w:numPr>
          <w:ilvl w:val="2"/>
          <w:numId w:val="20"/>
        </w:numPr>
        <w:tabs>
          <w:tab w:val="left" w:pos="1710"/>
        </w:tabs>
        <w:ind w:left="1530" w:right="118" w:hanging="720"/>
        <w:jc w:val="both"/>
        <w:rPr>
          <w:rFonts w:cs="Times New Roman"/>
        </w:rPr>
      </w:pPr>
      <w:r>
        <w:rPr>
          <w:rFonts w:cs="Times New Roman"/>
        </w:rPr>
        <w:lastRenderedPageBreak/>
        <w:t>If</w:t>
      </w:r>
      <w:r>
        <w:rPr>
          <w:rFonts w:cs="Times New Roman"/>
          <w:spacing w:val="-2"/>
        </w:rPr>
        <w:t xml:space="preserve"> </w:t>
      </w:r>
      <w:r>
        <w:rPr>
          <w:rFonts w:cs="Times New Roman"/>
        </w:rPr>
        <w:t>the</w:t>
      </w:r>
      <w:r>
        <w:rPr>
          <w:rFonts w:cs="Times New Roman"/>
          <w:spacing w:val="-1"/>
        </w:rPr>
        <w:t xml:space="preserve"> eligibility</w:t>
      </w:r>
      <w:r>
        <w:rPr>
          <w:rFonts w:cs="Times New Roman"/>
          <w:spacing w:val="-2"/>
        </w:rPr>
        <w:t xml:space="preserve"> </w:t>
      </w:r>
      <w:r>
        <w:rPr>
          <w:rFonts w:cs="Times New Roman"/>
        </w:rPr>
        <w:t>of</w:t>
      </w:r>
      <w:r>
        <w:rPr>
          <w:rFonts w:cs="Times New Roman"/>
          <w:spacing w:val="-1"/>
        </w:rPr>
        <w:t xml:space="preserve"> </w:t>
      </w:r>
      <w:r>
        <w:rPr>
          <w:rFonts w:cs="Times New Roman"/>
        </w:rPr>
        <w:t xml:space="preserve">a </w:t>
      </w:r>
      <w:r>
        <w:rPr>
          <w:rFonts w:cs="Times New Roman"/>
          <w:spacing w:val="-1"/>
        </w:rPr>
        <w:t>member</w:t>
      </w:r>
      <w:r>
        <w:rPr>
          <w:rFonts w:cs="Times New Roman"/>
          <w:spacing w:val="-2"/>
        </w:rPr>
        <w:t xml:space="preserve"> </w:t>
      </w:r>
      <w:r>
        <w:rPr>
          <w:rFonts w:cs="Times New Roman"/>
        </w:rPr>
        <w:t>is</w:t>
      </w:r>
      <w:r>
        <w:rPr>
          <w:rFonts w:cs="Times New Roman"/>
          <w:spacing w:val="-1"/>
        </w:rPr>
        <w:t xml:space="preserve"> </w:t>
      </w:r>
      <w:r>
        <w:rPr>
          <w:rFonts w:cs="Times New Roman"/>
        </w:rPr>
        <w:t>questioned, the</w:t>
      </w:r>
      <w:r>
        <w:rPr>
          <w:rFonts w:cs="Times New Roman"/>
          <w:spacing w:val="-2"/>
        </w:rPr>
        <w:t xml:space="preserve"> </w:t>
      </w:r>
      <w:r>
        <w:rPr>
          <w:rFonts w:cs="Times New Roman"/>
          <w:spacing w:val="-1"/>
        </w:rPr>
        <w:t>chairman</w:t>
      </w:r>
      <w:r>
        <w:rPr>
          <w:rFonts w:cs="Times New Roman"/>
          <w:spacing w:val="41"/>
          <w:w w:val="99"/>
        </w:rPr>
        <w:t xml:space="preserve"> </w:t>
      </w:r>
      <w:r>
        <w:rPr>
          <w:rFonts w:cs="Times New Roman"/>
        </w:rPr>
        <w:t>shall</w:t>
      </w:r>
      <w:r>
        <w:rPr>
          <w:rFonts w:cs="Times New Roman"/>
          <w:spacing w:val="10"/>
        </w:rPr>
        <w:t xml:space="preserve"> </w:t>
      </w:r>
      <w:r>
        <w:rPr>
          <w:rFonts w:cs="Times New Roman"/>
        </w:rPr>
        <w:t>rule</w:t>
      </w:r>
      <w:r>
        <w:rPr>
          <w:rFonts w:cs="Times New Roman"/>
          <w:spacing w:val="11"/>
        </w:rPr>
        <w:t xml:space="preserve"> </w:t>
      </w:r>
      <w:r>
        <w:rPr>
          <w:rFonts w:cs="Times New Roman"/>
        </w:rPr>
        <w:t>on</w:t>
      </w:r>
      <w:r>
        <w:rPr>
          <w:rFonts w:cs="Times New Roman"/>
          <w:spacing w:val="8"/>
        </w:rPr>
        <w:t xml:space="preserve"> </w:t>
      </w:r>
      <w:r>
        <w:rPr>
          <w:rFonts w:cs="Times New Roman"/>
        </w:rPr>
        <w:t>the</w:t>
      </w:r>
      <w:r>
        <w:rPr>
          <w:rFonts w:cs="Times New Roman"/>
          <w:spacing w:val="10"/>
        </w:rPr>
        <w:t xml:space="preserve"> </w:t>
      </w:r>
      <w:r>
        <w:rPr>
          <w:rFonts w:cs="Times New Roman"/>
          <w:spacing w:val="-1"/>
        </w:rPr>
        <w:t>member’s</w:t>
      </w:r>
      <w:r>
        <w:rPr>
          <w:rFonts w:cs="Times New Roman"/>
          <w:spacing w:val="10"/>
        </w:rPr>
        <w:t xml:space="preserve"> </w:t>
      </w:r>
      <w:r>
        <w:rPr>
          <w:rFonts w:cs="Times New Roman"/>
          <w:spacing w:val="-1"/>
        </w:rPr>
        <w:t>eligibility.</w:t>
      </w:r>
      <w:r>
        <w:rPr>
          <w:rFonts w:cs="Times New Roman"/>
          <w:spacing w:val="19"/>
        </w:rPr>
        <w:t xml:space="preserve"> </w:t>
      </w:r>
      <w:r>
        <w:rPr>
          <w:rFonts w:cs="Times New Roman"/>
        </w:rPr>
        <w:t>By</w:t>
      </w:r>
      <w:r>
        <w:rPr>
          <w:rFonts w:cs="Times New Roman"/>
          <w:spacing w:val="12"/>
        </w:rPr>
        <w:t xml:space="preserve"> </w:t>
      </w:r>
      <w:r>
        <w:rPr>
          <w:rFonts w:cs="Times New Roman"/>
          <w:spacing w:val="-1"/>
        </w:rPr>
        <w:t>majority</w:t>
      </w:r>
      <w:r>
        <w:rPr>
          <w:rFonts w:cs="Times New Roman"/>
          <w:spacing w:val="8"/>
        </w:rPr>
        <w:t xml:space="preserve"> </w:t>
      </w:r>
      <w:r>
        <w:rPr>
          <w:rFonts w:cs="Times New Roman"/>
        </w:rPr>
        <w:t>vote</w:t>
      </w:r>
      <w:r>
        <w:rPr>
          <w:rFonts w:cs="Times New Roman"/>
          <w:spacing w:val="45"/>
          <w:w w:val="99"/>
        </w:rPr>
        <w:t xml:space="preserve"> </w:t>
      </w:r>
      <w:r>
        <w:rPr>
          <w:rFonts w:cs="Times New Roman"/>
        </w:rPr>
        <w:t>the</w:t>
      </w:r>
      <w:r>
        <w:rPr>
          <w:rFonts w:cs="Times New Roman"/>
          <w:spacing w:val="12"/>
        </w:rPr>
        <w:t xml:space="preserve"> </w:t>
      </w:r>
      <w:r>
        <w:rPr>
          <w:rFonts w:cs="Times New Roman"/>
          <w:spacing w:val="-1"/>
        </w:rPr>
        <w:t>Commission</w:t>
      </w:r>
      <w:r>
        <w:rPr>
          <w:rFonts w:cs="Times New Roman"/>
          <w:spacing w:val="12"/>
        </w:rPr>
        <w:t xml:space="preserve"> </w:t>
      </w:r>
      <w:r>
        <w:rPr>
          <w:rFonts w:cs="Times New Roman"/>
        </w:rPr>
        <w:t>may</w:t>
      </w:r>
      <w:r>
        <w:rPr>
          <w:rFonts w:cs="Times New Roman"/>
          <w:spacing w:val="13"/>
        </w:rPr>
        <w:t xml:space="preserve"> </w:t>
      </w:r>
      <w:r>
        <w:rPr>
          <w:rFonts w:cs="Times New Roman"/>
        </w:rPr>
        <w:t>reverse</w:t>
      </w:r>
      <w:r>
        <w:rPr>
          <w:rFonts w:cs="Times New Roman"/>
          <w:spacing w:val="12"/>
        </w:rPr>
        <w:t xml:space="preserve"> </w:t>
      </w:r>
      <w:r>
        <w:rPr>
          <w:rFonts w:cs="Times New Roman"/>
        </w:rPr>
        <w:t>the</w:t>
      </w:r>
      <w:r>
        <w:rPr>
          <w:rFonts w:cs="Times New Roman"/>
          <w:spacing w:val="13"/>
        </w:rPr>
        <w:t xml:space="preserve"> </w:t>
      </w:r>
      <w:r>
        <w:rPr>
          <w:rFonts w:cs="Times New Roman"/>
        </w:rPr>
        <w:t>ruling</w:t>
      </w:r>
      <w:r>
        <w:rPr>
          <w:rFonts w:cs="Times New Roman"/>
          <w:spacing w:val="12"/>
        </w:rPr>
        <w:t xml:space="preserve"> </w:t>
      </w:r>
      <w:r>
        <w:rPr>
          <w:rFonts w:cs="Times New Roman"/>
        </w:rPr>
        <w:t>of</w:t>
      </w:r>
      <w:r>
        <w:rPr>
          <w:rFonts w:cs="Times New Roman"/>
          <w:spacing w:val="12"/>
        </w:rPr>
        <w:t xml:space="preserve"> </w:t>
      </w:r>
      <w:r>
        <w:rPr>
          <w:rFonts w:cs="Times New Roman"/>
        </w:rPr>
        <w:t>the</w:t>
      </w:r>
      <w:r>
        <w:rPr>
          <w:rFonts w:cs="Times New Roman"/>
          <w:spacing w:val="12"/>
        </w:rPr>
        <w:t xml:space="preserve"> </w:t>
      </w:r>
      <w:r>
        <w:rPr>
          <w:rFonts w:cs="Times New Roman"/>
        </w:rPr>
        <w:t>chairman</w:t>
      </w:r>
      <w:r>
        <w:rPr>
          <w:rFonts w:cs="Times New Roman"/>
          <w:spacing w:val="20"/>
          <w:w w:val="99"/>
        </w:rPr>
        <w:t xml:space="preserve"> </w:t>
      </w:r>
      <w:r>
        <w:rPr>
          <w:rFonts w:cs="Times New Roman"/>
        </w:rPr>
        <w:t>on</w:t>
      </w:r>
      <w:r>
        <w:rPr>
          <w:rFonts w:cs="Times New Roman"/>
          <w:spacing w:val="-8"/>
        </w:rPr>
        <w:t xml:space="preserve"> </w:t>
      </w:r>
      <w:r>
        <w:rPr>
          <w:rFonts w:cs="Times New Roman"/>
        </w:rPr>
        <w:t>the</w:t>
      </w:r>
      <w:r>
        <w:rPr>
          <w:rFonts w:cs="Times New Roman"/>
          <w:spacing w:val="-8"/>
        </w:rPr>
        <w:t xml:space="preserve"> </w:t>
      </w:r>
      <w:r>
        <w:rPr>
          <w:rFonts w:cs="Times New Roman"/>
          <w:spacing w:val="-1"/>
        </w:rPr>
        <w:t>member’s</w:t>
      </w:r>
      <w:r>
        <w:rPr>
          <w:rFonts w:cs="Times New Roman"/>
          <w:spacing w:val="-7"/>
        </w:rPr>
        <w:t xml:space="preserve"> </w:t>
      </w:r>
      <w:r>
        <w:rPr>
          <w:rFonts w:cs="Times New Roman"/>
          <w:spacing w:val="-1"/>
        </w:rPr>
        <w:t>eligibility.</w:t>
      </w:r>
    </w:p>
    <w:p w14:paraId="1F1484F0" w14:textId="260DD980" w:rsidR="00B42117" w:rsidRDefault="00062010" w:rsidP="00465190">
      <w:pPr>
        <w:pStyle w:val="BodyText"/>
        <w:numPr>
          <w:ilvl w:val="2"/>
          <w:numId w:val="20"/>
        </w:numPr>
        <w:ind w:left="1530" w:right="119" w:hanging="720"/>
        <w:jc w:val="both"/>
        <w:rPr>
          <w:rFonts w:cs="Times New Roman"/>
        </w:rPr>
      </w:pPr>
      <w:r>
        <w:t>By</w:t>
      </w:r>
      <w:r>
        <w:rPr>
          <w:spacing w:val="27"/>
        </w:rPr>
        <w:t xml:space="preserve"> </w:t>
      </w:r>
      <w:r>
        <w:t>a</w:t>
      </w:r>
      <w:r>
        <w:rPr>
          <w:spacing w:val="25"/>
        </w:rPr>
        <w:t xml:space="preserve"> </w:t>
      </w:r>
      <w:r>
        <w:rPr>
          <w:spacing w:val="-1"/>
        </w:rPr>
        <w:t>two-thirds</w:t>
      </w:r>
      <w:r>
        <w:rPr>
          <w:spacing w:val="25"/>
        </w:rPr>
        <w:t xml:space="preserve"> </w:t>
      </w:r>
      <w:r>
        <w:t>vote</w:t>
      </w:r>
      <w:r>
        <w:rPr>
          <w:spacing w:val="26"/>
        </w:rPr>
        <w:t xml:space="preserve"> </w:t>
      </w:r>
      <w:r>
        <w:t>the</w:t>
      </w:r>
      <w:r>
        <w:rPr>
          <w:spacing w:val="24"/>
        </w:rPr>
        <w:t xml:space="preserve"> </w:t>
      </w:r>
      <w:r>
        <w:rPr>
          <w:spacing w:val="-1"/>
        </w:rPr>
        <w:t>Commission</w:t>
      </w:r>
      <w:r>
        <w:rPr>
          <w:spacing w:val="25"/>
        </w:rPr>
        <w:t xml:space="preserve"> </w:t>
      </w:r>
      <w:r>
        <w:t>may</w:t>
      </w:r>
      <w:r>
        <w:rPr>
          <w:spacing w:val="27"/>
        </w:rPr>
        <w:t xml:space="preserve"> </w:t>
      </w:r>
      <w:r>
        <w:t>recommend</w:t>
      </w:r>
      <w:r>
        <w:rPr>
          <w:spacing w:val="40"/>
          <w:w w:val="99"/>
        </w:rPr>
        <w:t xml:space="preserve"> </w:t>
      </w:r>
      <w:r>
        <w:t>to</w:t>
      </w:r>
      <w:r>
        <w:rPr>
          <w:spacing w:val="8"/>
        </w:rPr>
        <w:t xml:space="preserve"> </w:t>
      </w:r>
      <w:r>
        <w:t>the</w:t>
      </w:r>
      <w:r>
        <w:rPr>
          <w:spacing w:val="9"/>
        </w:rPr>
        <w:t xml:space="preserve"> </w:t>
      </w:r>
      <w:r w:rsidR="007036B9">
        <w:t>Presbytery</w:t>
      </w:r>
      <w:r>
        <w:rPr>
          <w:spacing w:val="11"/>
        </w:rPr>
        <w:t xml:space="preserve"> </w:t>
      </w:r>
      <w:r>
        <w:t>that</w:t>
      </w:r>
      <w:r>
        <w:rPr>
          <w:spacing w:val="9"/>
        </w:rPr>
        <w:t xml:space="preserve"> </w:t>
      </w:r>
      <w:r>
        <w:t>a</w:t>
      </w:r>
      <w:r>
        <w:rPr>
          <w:spacing w:val="9"/>
        </w:rPr>
        <w:t xml:space="preserve"> </w:t>
      </w:r>
      <w:r>
        <w:t>Commission</w:t>
      </w:r>
      <w:r>
        <w:rPr>
          <w:spacing w:val="9"/>
        </w:rPr>
        <w:t xml:space="preserve"> </w:t>
      </w:r>
      <w:r>
        <w:t>member</w:t>
      </w:r>
      <w:r>
        <w:rPr>
          <w:spacing w:val="8"/>
        </w:rPr>
        <w:t xml:space="preserve"> </w:t>
      </w:r>
      <w:r>
        <w:t>be</w:t>
      </w:r>
      <w:r>
        <w:rPr>
          <w:spacing w:val="21"/>
          <w:w w:val="99"/>
        </w:rPr>
        <w:t xml:space="preserve"> </w:t>
      </w:r>
      <w:r>
        <w:rPr>
          <w:spacing w:val="-1"/>
        </w:rPr>
        <w:t>removed</w:t>
      </w:r>
      <w:r>
        <w:rPr>
          <w:spacing w:val="48"/>
        </w:rPr>
        <w:t xml:space="preserve"> </w:t>
      </w:r>
      <w:r>
        <w:t>from</w:t>
      </w:r>
      <w:r>
        <w:rPr>
          <w:spacing w:val="47"/>
        </w:rPr>
        <w:t xml:space="preserve"> </w:t>
      </w:r>
      <w:r>
        <w:t>the</w:t>
      </w:r>
      <w:r>
        <w:rPr>
          <w:spacing w:val="49"/>
        </w:rPr>
        <w:t xml:space="preserve"> </w:t>
      </w:r>
      <w:r>
        <w:t>Commission</w:t>
      </w:r>
      <w:r>
        <w:rPr>
          <w:spacing w:val="49"/>
        </w:rPr>
        <w:t xml:space="preserve"> </w:t>
      </w:r>
      <w:r>
        <w:t>for</w:t>
      </w:r>
      <w:r>
        <w:rPr>
          <w:spacing w:val="48"/>
        </w:rPr>
        <w:t xml:space="preserve"> </w:t>
      </w:r>
      <w:r>
        <w:t>cause.</w:t>
      </w:r>
      <w:r>
        <w:rPr>
          <w:spacing w:val="50"/>
        </w:rPr>
        <w:t xml:space="preserve"> </w:t>
      </w:r>
      <w:r>
        <w:t>The</w:t>
      </w:r>
      <w:r>
        <w:rPr>
          <w:spacing w:val="28"/>
          <w:w w:val="99"/>
        </w:rPr>
        <w:t xml:space="preserve"> </w:t>
      </w:r>
      <w:r>
        <w:t>recommendation</w:t>
      </w:r>
      <w:r>
        <w:rPr>
          <w:spacing w:val="37"/>
        </w:rPr>
        <w:t xml:space="preserve"> </w:t>
      </w:r>
      <w:r>
        <w:t>shall</w:t>
      </w:r>
      <w:r>
        <w:rPr>
          <w:spacing w:val="38"/>
        </w:rPr>
        <w:t xml:space="preserve"> </w:t>
      </w:r>
      <w:r>
        <w:t>include</w:t>
      </w:r>
      <w:r>
        <w:rPr>
          <w:spacing w:val="37"/>
        </w:rPr>
        <w:t xml:space="preserve"> </w:t>
      </w:r>
      <w:r>
        <w:t>a</w:t>
      </w:r>
      <w:r>
        <w:rPr>
          <w:spacing w:val="37"/>
        </w:rPr>
        <w:t xml:space="preserve"> </w:t>
      </w:r>
      <w:r>
        <w:t>brief</w:t>
      </w:r>
      <w:r>
        <w:rPr>
          <w:spacing w:val="38"/>
        </w:rPr>
        <w:t xml:space="preserve"> </w:t>
      </w:r>
      <w:r>
        <w:t>statement</w:t>
      </w:r>
      <w:r>
        <w:rPr>
          <w:spacing w:val="37"/>
        </w:rPr>
        <w:t xml:space="preserve"> </w:t>
      </w:r>
      <w:r>
        <w:t>of</w:t>
      </w:r>
      <w:r>
        <w:rPr>
          <w:spacing w:val="37"/>
        </w:rPr>
        <w:t xml:space="preserve"> </w:t>
      </w:r>
      <w:r>
        <w:t>the</w:t>
      </w:r>
      <w:r>
        <w:rPr>
          <w:spacing w:val="23"/>
          <w:w w:val="99"/>
        </w:rPr>
        <w:t xml:space="preserve"> </w:t>
      </w:r>
      <w:r>
        <w:rPr>
          <w:spacing w:val="-1"/>
        </w:rPr>
        <w:t>grounds</w:t>
      </w:r>
      <w:r>
        <w:rPr>
          <w:spacing w:val="-10"/>
        </w:rPr>
        <w:t xml:space="preserve"> </w:t>
      </w:r>
      <w:r>
        <w:t>for</w:t>
      </w:r>
      <w:r>
        <w:rPr>
          <w:spacing w:val="-9"/>
        </w:rPr>
        <w:t xml:space="preserve"> </w:t>
      </w:r>
      <w:r>
        <w:rPr>
          <w:spacing w:val="-1"/>
        </w:rPr>
        <w:t>the</w:t>
      </w:r>
      <w:r>
        <w:rPr>
          <w:spacing w:val="-9"/>
        </w:rPr>
        <w:t xml:space="preserve"> </w:t>
      </w:r>
      <w:r>
        <w:t>recommendation.</w:t>
      </w:r>
    </w:p>
    <w:p w14:paraId="3E3AEA72" w14:textId="5DDDBE2F" w:rsidR="00B42117" w:rsidRPr="00EA7B26" w:rsidRDefault="00062010" w:rsidP="00465190">
      <w:pPr>
        <w:pStyle w:val="BodyText"/>
        <w:numPr>
          <w:ilvl w:val="2"/>
          <w:numId w:val="20"/>
        </w:numPr>
        <w:tabs>
          <w:tab w:val="left" w:pos="1800"/>
        </w:tabs>
        <w:ind w:left="1530" w:right="118" w:hanging="720"/>
        <w:jc w:val="both"/>
        <w:rPr>
          <w:rFonts w:cs="Times New Roman"/>
        </w:rPr>
      </w:pPr>
      <w:r>
        <w:t>Should</w:t>
      </w:r>
      <w:r>
        <w:rPr>
          <w:spacing w:val="18"/>
        </w:rPr>
        <w:t xml:space="preserve"> </w:t>
      </w:r>
      <w:r>
        <w:t>the</w:t>
      </w:r>
      <w:r>
        <w:rPr>
          <w:spacing w:val="19"/>
        </w:rPr>
        <w:t xml:space="preserve"> </w:t>
      </w:r>
      <w:r>
        <w:rPr>
          <w:spacing w:val="-1"/>
        </w:rPr>
        <w:t>conduct</w:t>
      </w:r>
      <w:r>
        <w:rPr>
          <w:spacing w:val="18"/>
        </w:rPr>
        <w:t xml:space="preserve"> </w:t>
      </w:r>
      <w:r>
        <w:rPr>
          <w:spacing w:val="-1"/>
        </w:rPr>
        <w:t>leading</w:t>
      </w:r>
      <w:r>
        <w:rPr>
          <w:spacing w:val="19"/>
        </w:rPr>
        <w:t xml:space="preserve"> </w:t>
      </w:r>
      <w:r>
        <w:t>to</w:t>
      </w:r>
      <w:r>
        <w:rPr>
          <w:spacing w:val="18"/>
        </w:rPr>
        <w:t xml:space="preserve"> </w:t>
      </w:r>
      <w:r>
        <w:t>a</w:t>
      </w:r>
      <w:r>
        <w:rPr>
          <w:spacing w:val="19"/>
        </w:rPr>
        <w:t xml:space="preserve"> </w:t>
      </w:r>
      <w:r>
        <w:t>recommendation</w:t>
      </w:r>
      <w:r>
        <w:rPr>
          <w:spacing w:val="21"/>
        </w:rPr>
        <w:t xml:space="preserve"> </w:t>
      </w:r>
      <w:r>
        <w:rPr>
          <w:spacing w:val="-1"/>
        </w:rPr>
        <w:t>that</w:t>
      </w:r>
      <w:r>
        <w:rPr>
          <w:spacing w:val="19"/>
        </w:rPr>
        <w:t xml:space="preserve"> </w:t>
      </w:r>
      <w:r>
        <w:t>a</w:t>
      </w:r>
      <w:r>
        <w:rPr>
          <w:spacing w:val="29"/>
          <w:w w:val="99"/>
        </w:rPr>
        <w:t xml:space="preserve"> </w:t>
      </w:r>
      <w:r>
        <w:rPr>
          <w:spacing w:val="-2"/>
        </w:rPr>
        <w:t>member</w:t>
      </w:r>
      <w:r>
        <w:rPr>
          <w:spacing w:val="3"/>
        </w:rPr>
        <w:t xml:space="preserve"> </w:t>
      </w:r>
      <w:r>
        <w:rPr>
          <w:spacing w:val="-1"/>
        </w:rPr>
        <w:t>be</w:t>
      </w:r>
      <w:r>
        <w:rPr>
          <w:spacing w:val="4"/>
        </w:rPr>
        <w:t xml:space="preserve"> </w:t>
      </w:r>
      <w:r>
        <w:rPr>
          <w:spacing w:val="-3"/>
        </w:rPr>
        <w:t>removed</w:t>
      </w:r>
      <w:r>
        <w:rPr>
          <w:spacing w:val="4"/>
        </w:rPr>
        <w:t xml:space="preserve"> </w:t>
      </w:r>
      <w:r>
        <w:rPr>
          <w:spacing w:val="-2"/>
        </w:rPr>
        <w:t>from</w:t>
      </w:r>
      <w:r>
        <w:rPr>
          <w:spacing w:val="4"/>
        </w:rPr>
        <w:t xml:space="preserve"> </w:t>
      </w:r>
      <w:r>
        <w:rPr>
          <w:spacing w:val="-2"/>
        </w:rPr>
        <w:t>the</w:t>
      </w:r>
      <w:r>
        <w:rPr>
          <w:spacing w:val="5"/>
        </w:rPr>
        <w:t xml:space="preserve"> </w:t>
      </w:r>
      <w:r>
        <w:rPr>
          <w:spacing w:val="-2"/>
        </w:rPr>
        <w:t>Commission</w:t>
      </w:r>
      <w:r>
        <w:rPr>
          <w:spacing w:val="4"/>
        </w:rPr>
        <w:t xml:space="preserve"> </w:t>
      </w:r>
      <w:r>
        <w:rPr>
          <w:spacing w:val="-1"/>
        </w:rPr>
        <w:t>be</w:t>
      </w:r>
      <w:r>
        <w:rPr>
          <w:spacing w:val="4"/>
        </w:rPr>
        <w:t xml:space="preserve"> </w:t>
      </w:r>
      <w:r>
        <w:rPr>
          <w:spacing w:val="-2"/>
        </w:rPr>
        <w:t>potentially</w:t>
      </w:r>
      <w:r>
        <w:rPr>
          <w:spacing w:val="29"/>
          <w:w w:val="99"/>
        </w:rPr>
        <w:t xml:space="preserve"> </w:t>
      </w:r>
      <w:r>
        <w:t>liable</w:t>
      </w:r>
      <w:r>
        <w:rPr>
          <w:spacing w:val="13"/>
        </w:rPr>
        <w:t xml:space="preserve"> </w:t>
      </w:r>
      <w:r>
        <w:t>to</w:t>
      </w:r>
      <w:r>
        <w:rPr>
          <w:spacing w:val="13"/>
        </w:rPr>
        <w:t xml:space="preserve"> </w:t>
      </w:r>
      <w:r>
        <w:t>censure</w:t>
      </w:r>
      <w:r>
        <w:rPr>
          <w:spacing w:val="12"/>
        </w:rPr>
        <w:t xml:space="preserve"> </w:t>
      </w:r>
      <w:r>
        <w:t>under</w:t>
      </w:r>
      <w:r>
        <w:rPr>
          <w:spacing w:val="13"/>
        </w:rPr>
        <w:t xml:space="preserve"> </w:t>
      </w:r>
      <w:r>
        <w:t>the</w:t>
      </w:r>
      <w:r>
        <w:rPr>
          <w:spacing w:val="14"/>
        </w:rPr>
        <w:t xml:space="preserve"> </w:t>
      </w:r>
      <w:r>
        <w:t>Rules</w:t>
      </w:r>
      <w:r>
        <w:rPr>
          <w:spacing w:val="13"/>
        </w:rPr>
        <w:t xml:space="preserve"> </w:t>
      </w:r>
      <w:r>
        <w:t>of</w:t>
      </w:r>
      <w:r>
        <w:rPr>
          <w:spacing w:val="13"/>
        </w:rPr>
        <w:t xml:space="preserve"> </w:t>
      </w:r>
      <w:r>
        <w:t>Discipline,</w:t>
      </w:r>
      <w:r>
        <w:rPr>
          <w:spacing w:val="14"/>
        </w:rPr>
        <w:t xml:space="preserve"> </w:t>
      </w:r>
      <w:r>
        <w:t>the</w:t>
      </w:r>
      <w:r>
        <w:rPr>
          <w:w w:val="99"/>
        </w:rPr>
        <w:t xml:space="preserve"> </w:t>
      </w:r>
      <w:r>
        <w:rPr>
          <w:spacing w:val="-1"/>
        </w:rPr>
        <w:t>Commission</w:t>
      </w:r>
      <w:r>
        <w:rPr>
          <w:spacing w:val="24"/>
        </w:rPr>
        <w:t xml:space="preserve"> </w:t>
      </w:r>
      <w:r>
        <w:t>may</w:t>
      </w:r>
      <w:r>
        <w:rPr>
          <w:spacing w:val="27"/>
        </w:rPr>
        <w:t xml:space="preserve"> </w:t>
      </w:r>
      <w:r>
        <w:t>include</w:t>
      </w:r>
      <w:r>
        <w:rPr>
          <w:spacing w:val="23"/>
        </w:rPr>
        <w:t xml:space="preserve"> </w:t>
      </w:r>
      <w:r>
        <w:t>in</w:t>
      </w:r>
      <w:r>
        <w:rPr>
          <w:spacing w:val="26"/>
        </w:rPr>
        <w:t xml:space="preserve"> </w:t>
      </w:r>
      <w:r>
        <w:t>its</w:t>
      </w:r>
      <w:r>
        <w:rPr>
          <w:spacing w:val="25"/>
        </w:rPr>
        <w:t xml:space="preserve"> </w:t>
      </w:r>
      <w:r>
        <w:t>recommendation</w:t>
      </w:r>
      <w:r>
        <w:rPr>
          <w:spacing w:val="24"/>
        </w:rPr>
        <w:t xml:space="preserve"> </w:t>
      </w:r>
      <w:r>
        <w:t>to</w:t>
      </w:r>
      <w:r>
        <w:rPr>
          <w:spacing w:val="26"/>
        </w:rPr>
        <w:t xml:space="preserve"> </w:t>
      </w:r>
      <w:r>
        <w:t>the</w:t>
      </w:r>
      <w:r>
        <w:rPr>
          <w:spacing w:val="22"/>
          <w:w w:val="99"/>
        </w:rPr>
        <w:t xml:space="preserve"> </w:t>
      </w:r>
      <w:r w:rsidR="000F0ED4">
        <w:t>Presbytery</w:t>
      </w:r>
      <w:r>
        <w:t xml:space="preserve"> a</w:t>
      </w:r>
      <w:r>
        <w:rPr>
          <w:spacing w:val="54"/>
        </w:rPr>
        <w:t xml:space="preserve"> </w:t>
      </w:r>
      <w:r>
        <w:rPr>
          <w:spacing w:val="-1"/>
        </w:rPr>
        <w:t>further</w:t>
      </w:r>
      <w:r>
        <w:rPr>
          <w:spacing w:val="53"/>
        </w:rPr>
        <w:t xml:space="preserve"> </w:t>
      </w:r>
      <w:r>
        <w:t>recommendation</w:t>
      </w:r>
      <w:r>
        <w:rPr>
          <w:spacing w:val="53"/>
        </w:rPr>
        <w:t xml:space="preserve"> </w:t>
      </w:r>
      <w:r>
        <w:rPr>
          <w:spacing w:val="-1"/>
        </w:rPr>
        <w:t>that</w:t>
      </w:r>
      <w:r>
        <w:rPr>
          <w:spacing w:val="53"/>
        </w:rPr>
        <w:t xml:space="preserve"> </w:t>
      </w:r>
      <w:r>
        <w:t>the</w:t>
      </w:r>
      <w:r>
        <w:rPr>
          <w:spacing w:val="34"/>
          <w:w w:val="99"/>
        </w:rPr>
        <w:t xml:space="preserve"> </w:t>
      </w:r>
      <w:r>
        <w:rPr>
          <w:spacing w:val="-1"/>
        </w:rPr>
        <w:t>grounds</w:t>
      </w:r>
      <w:r>
        <w:rPr>
          <w:spacing w:val="53"/>
        </w:rPr>
        <w:t xml:space="preserve"> </w:t>
      </w:r>
      <w:r>
        <w:t>for</w:t>
      </w:r>
      <w:r>
        <w:rPr>
          <w:spacing w:val="53"/>
        </w:rPr>
        <w:t xml:space="preserve"> </w:t>
      </w:r>
      <w:r>
        <w:rPr>
          <w:spacing w:val="-1"/>
        </w:rPr>
        <w:t>removal</w:t>
      </w:r>
      <w:r>
        <w:rPr>
          <w:spacing w:val="54"/>
        </w:rPr>
        <w:t xml:space="preserve"> </w:t>
      </w:r>
      <w:r>
        <w:t>be</w:t>
      </w:r>
      <w:r>
        <w:rPr>
          <w:spacing w:val="54"/>
        </w:rPr>
        <w:t xml:space="preserve"> </w:t>
      </w:r>
      <w:r>
        <w:t>forwarded</w:t>
      </w:r>
      <w:r>
        <w:rPr>
          <w:spacing w:val="53"/>
        </w:rPr>
        <w:t xml:space="preserve"> </w:t>
      </w:r>
      <w:r>
        <w:t>to</w:t>
      </w:r>
      <w:r>
        <w:rPr>
          <w:spacing w:val="53"/>
        </w:rPr>
        <w:t xml:space="preserve"> </w:t>
      </w:r>
      <w:r>
        <w:t>the</w:t>
      </w:r>
      <w:r>
        <w:rPr>
          <w:spacing w:val="53"/>
        </w:rPr>
        <w:t xml:space="preserve"> </w:t>
      </w:r>
      <w:r>
        <w:t>appropriate</w:t>
      </w:r>
      <w:r>
        <w:rPr>
          <w:spacing w:val="23"/>
          <w:w w:val="99"/>
        </w:rPr>
        <w:t xml:space="preserve"> </w:t>
      </w:r>
      <w:r w:rsidR="000F0ED4">
        <w:t>session court</w:t>
      </w:r>
      <w:r>
        <w:rPr>
          <w:spacing w:val="12"/>
        </w:rPr>
        <w:t xml:space="preserve"> </w:t>
      </w:r>
      <w:r>
        <w:t>of</w:t>
      </w:r>
      <w:r>
        <w:rPr>
          <w:spacing w:val="13"/>
        </w:rPr>
        <w:t xml:space="preserve"> </w:t>
      </w:r>
      <w:r>
        <w:rPr>
          <w:spacing w:val="-1"/>
        </w:rPr>
        <w:t>original</w:t>
      </w:r>
      <w:r>
        <w:rPr>
          <w:spacing w:val="12"/>
        </w:rPr>
        <w:t xml:space="preserve"> </w:t>
      </w:r>
      <w:r>
        <w:rPr>
          <w:spacing w:val="-1"/>
        </w:rPr>
        <w:t>jurisdiction</w:t>
      </w:r>
      <w:r>
        <w:rPr>
          <w:spacing w:val="13"/>
        </w:rPr>
        <w:t xml:space="preserve"> </w:t>
      </w:r>
      <w:r>
        <w:t>for</w:t>
      </w:r>
      <w:r>
        <w:rPr>
          <w:spacing w:val="13"/>
        </w:rPr>
        <w:t xml:space="preserve"> </w:t>
      </w:r>
      <w:r>
        <w:rPr>
          <w:spacing w:val="-1"/>
        </w:rPr>
        <w:t>consideration</w:t>
      </w:r>
      <w:r>
        <w:rPr>
          <w:spacing w:val="13"/>
        </w:rPr>
        <w:t xml:space="preserve"> </w:t>
      </w:r>
      <w:r>
        <w:rPr>
          <w:spacing w:val="-1"/>
        </w:rPr>
        <w:t>under</w:t>
      </w:r>
      <w:r>
        <w:rPr>
          <w:spacing w:val="63"/>
          <w:w w:val="99"/>
        </w:rPr>
        <w:t xml:space="preserve"> </w:t>
      </w:r>
      <w:r>
        <w:rPr>
          <w:i/>
        </w:rPr>
        <w:t>BCO</w:t>
      </w:r>
      <w:r>
        <w:rPr>
          <w:i/>
          <w:spacing w:val="-9"/>
        </w:rPr>
        <w:t xml:space="preserve"> </w:t>
      </w:r>
      <w:r>
        <w:t>31-2.</w:t>
      </w:r>
    </w:p>
    <w:p w14:paraId="7E606F2A" w14:textId="77777777" w:rsidR="00EA7B26" w:rsidRDefault="00EA7B26" w:rsidP="00A9520E">
      <w:pPr>
        <w:pStyle w:val="BodyText"/>
        <w:tabs>
          <w:tab w:val="left" w:pos="1800"/>
        </w:tabs>
        <w:ind w:right="118"/>
        <w:rPr>
          <w:rFonts w:cs="Times New Roman"/>
        </w:rPr>
      </w:pPr>
    </w:p>
    <w:p w14:paraId="2A41BF8B" w14:textId="77777777" w:rsidR="00A9520E" w:rsidRDefault="00A9520E" w:rsidP="00A9520E">
      <w:pPr>
        <w:pStyle w:val="BodyText"/>
        <w:tabs>
          <w:tab w:val="left" w:pos="1800"/>
        </w:tabs>
        <w:ind w:right="118"/>
        <w:rPr>
          <w:rFonts w:cs="Times New Roman"/>
        </w:rPr>
      </w:pPr>
    </w:p>
    <w:p w14:paraId="3D1D4E72" w14:textId="77777777" w:rsidR="00B42117" w:rsidRDefault="00062010" w:rsidP="00465190">
      <w:pPr>
        <w:pStyle w:val="Heading3"/>
        <w:numPr>
          <w:ilvl w:val="0"/>
          <w:numId w:val="23"/>
        </w:numPr>
        <w:tabs>
          <w:tab w:val="left" w:pos="481"/>
        </w:tabs>
        <w:rPr>
          <w:rFonts w:cs="Times New Roman"/>
          <w:b w:val="0"/>
          <w:bCs w:val="0"/>
        </w:rPr>
      </w:pPr>
      <w:bookmarkStart w:id="6" w:name="3._OFFICERS_AND_THEIR_DUTIES"/>
      <w:bookmarkEnd w:id="6"/>
      <w:r>
        <w:rPr>
          <w:spacing w:val="-1"/>
        </w:rPr>
        <w:t>OFFICERS</w:t>
      </w:r>
      <w:r>
        <w:rPr>
          <w:spacing w:val="-10"/>
        </w:rPr>
        <w:t xml:space="preserve"> </w:t>
      </w:r>
      <w:r>
        <w:rPr>
          <w:spacing w:val="-1"/>
        </w:rPr>
        <w:t>AND</w:t>
      </w:r>
      <w:r>
        <w:rPr>
          <w:spacing w:val="-10"/>
        </w:rPr>
        <w:t xml:space="preserve"> </w:t>
      </w:r>
      <w:r>
        <w:t>THEIR</w:t>
      </w:r>
      <w:r>
        <w:rPr>
          <w:spacing w:val="-11"/>
        </w:rPr>
        <w:t xml:space="preserve"> </w:t>
      </w:r>
      <w:r>
        <w:rPr>
          <w:spacing w:val="-1"/>
        </w:rPr>
        <w:t>DUTIES</w:t>
      </w:r>
    </w:p>
    <w:p w14:paraId="28573273" w14:textId="77777777" w:rsidR="00B42117" w:rsidRDefault="00B42117">
      <w:pPr>
        <w:spacing w:before="12" w:line="240" w:lineRule="exact"/>
        <w:rPr>
          <w:sz w:val="24"/>
          <w:szCs w:val="24"/>
        </w:rPr>
      </w:pPr>
    </w:p>
    <w:p w14:paraId="343720BF" w14:textId="04D0189A" w:rsidR="00B42117" w:rsidRDefault="00AC5A6C" w:rsidP="003C2D23">
      <w:pPr>
        <w:pStyle w:val="BodyText"/>
        <w:numPr>
          <w:ilvl w:val="1"/>
          <w:numId w:val="23"/>
        </w:numPr>
        <w:tabs>
          <w:tab w:val="left" w:pos="1199"/>
          <w:tab w:val="left" w:pos="1200"/>
        </w:tabs>
        <w:ind w:left="1200" w:right="150" w:hanging="720"/>
        <w:jc w:val="both"/>
        <w:rPr>
          <w:rFonts w:cs="Times New Roman"/>
        </w:rPr>
      </w:pPr>
      <w:r>
        <w:t>The Office of Chairman of the Commission shall be nominated by the Presbytery Executive Committee for approval by the Presbytery as a whole.  The Office of Secretary shall be determined by way of election within the Commission.</w:t>
      </w:r>
    </w:p>
    <w:p w14:paraId="41F0175A" w14:textId="77777777" w:rsidR="00B42117" w:rsidRDefault="00B42117">
      <w:pPr>
        <w:spacing w:before="12" w:line="240" w:lineRule="exact"/>
        <w:rPr>
          <w:sz w:val="24"/>
          <w:szCs w:val="24"/>
        </w:rPr>
      </w:pPr>
    </w:p>
    <w:p w14:paraId="0D5DD626" w14:textId="7E8691F8" w:rsidR="00B42117" w:rsidRPr="00AC5A6C" w:rsidRDefault="00AC5A6C" w:rsidP="003C2D23">
      <w:pPr>
        <w:pStyle w:val="BodyText"/>
        <w:numPr>
          <w:ilvl w:val="1"/>
          <w:numId w:val="23"/>
        </w:numPr>
        <w:tabs>
          <w:tab w:val="left" w:pos="1199"/>
          <w:tab w:val="left" w:pos="1200"/>
          <w:tab w:val="left" w:pos="6570"/>
        </w:tabs>
        <w:ind w:left="1200" w:right="150" w:hanging="720"/>
        <w:jc w:val="both"/>
        <w:rPr>
          <w:sz w:val="24"/>
          <w:szCs w:val="24"/>
        </w:rPr>
      </w:pPr>
      <w:r>
        <w:t>These officers will remain in their elected positions until their Commission term expires or voluntarily resign from the elected officer position.</w:t>
      </w:r>
    </w:p>
    <w:p w14:paraId="7BEAECAD" w14:textId="77777777" w:rsidR="00AC5A6C" w:rsidRDefault="00AC5A6C" w:rsidP="00AC5A6C">
      <w:pPr>
        <w:pStyle w:val="BodyText"/>
        <w:tabs>
          <w:tab w:val="left" w:pos="1199"/>
          <w:tab w:val="left" w:pos="1200"/>
        </w:tabs>
        <w:ind w:left="0" w:right="521"/>
        <w:jc w:val="both"/>
        <w:rPr>
          <w:sz w:val="24"/>
          <w:szCs w:val="24"/>
        </w:rPr>
      </w:pPr>
    </w:p>
    <w:p w14:paraId="08995F0B" w14:textId="5D9EC8DE" w:rsidR="00B42117" w:rsidRDefault="00062010" w:rsidP="003C2D23">
      <w:pPr>
        <w:pStyle w:val="BodyText"/>
        <w:numPr>
          <w:ilvl w:val="1"/>
          <w:numId w:val="23"/>
        </w:numPr>
        <w:tabs>
          <w:tab w:val="left" w:pos="1199"/>
          <w:tab w:val="left" w:pos="1200"/>
        </w:tabs>
        <w:ind w:left="1200" w:right="150" w:hanging="720"/>
        <w:jc w:val="both"/>
        <w:rPr>
          <w:rFonts w:cs="Times New Roman"/>
        </w:rPr>
      </w:pPr>
      <w:r>
        <w:t>The</w:t>
      </w:r>
      <w:r>
        <w:rPr>
          <w:spacing w:val="-1"/>
        </w:rPr>
        <w:t xml:space="preserve"> </w:t>
      </w:r>
      <w:r>
        <w:t>Chairman</w:t>
      </w:r>
      <w:r>
        <w:rPr>
          <w:spacing w:val="-1"/>
        </w:rPr>
        <w:t xml:space="preserve"> </w:t>
      </w:r>
      <w:r>
        <w:t>shall preside at meetings</w:t>
      </w:r>
      <w:r>
        <w:rPr>
          <w:spacing w:val="-1"/>
        </w:rPr>
        <w:t xml:space="preserve"> </w:t>
      </w:r>
      <w:r>
        <w:t>and perform other duties</w:t>
      </w:r>
      <w:r>
        <w:rPr>
          <w:w w:val="99"/>
        </w:rPr>
        <w:t xml:space="preserve"> </w:t>
      </w:r>
      <w:r>
        <w:t>assigned</w:t>
      </w:r>
      <w:r>
        <w:rPr>
          <w:spacing w:val="-9"/>
        </w:rPr>
        <w:t xml:space="preserve"> </w:t>
      </w:r>
      <w:r>
        <w:t>by</w:t>
      </w:r>
      <w:r>
        <w:rPr>
          <w:spacing w:val="-9"/>
        </w:rPr>
        <w:t xml:space="preserve"> </w:t>
      </w:r>
      <w:r>
        <w:t>the</w:t>
      </w:r>
      <w:r>
        <w:rPr>
          <w:spacing w:val="-8"/>
        </w:rPr>
        <w:t xml:space="preserve"> </w:t>
      </w:r>
      <w:r>
        <w:t>Commission.</w:t>
      </w:r>
      <w:r w:rsidR="00AC5A6C">
        <w:t xml:space="preserve">  If the Chairman cannot attend a meeting, he is able to designate another member of the Commission to moderate the meeting.</w:t>
      </w:r>
    </w:p>
    <w:p w14:paraId="7EDFDB0B" w14:textId="77777777" w:rsidR="00B42117" w:rsidRDefault="00B42117">
      <w:pPr>
        <w:spacing w:before="13" w:line="240" w:lineRule="exact"/>
        <w:rPr>
          <w:sz w:val="24"/>
          <w:szCs w:val="24"/>
        </w:rPr>
      </w:pPr>
    </w:p>
    <w:p w14:paraId="63B34DD2" w14:textId="2520577E" w:rsidR="00B42117" w:rsidRPr="00AC5A6C" w:rsidRDefault="00062010" w:rsidP="003C2D23">
      <w:pPr>
        <w:pStyle w:val="BodyText"/>
        <w:numPr>
          <w:ilvl w:val="1"/>
          <w:numId w:val="23"/>
        </w:numPr>
        <w:tabs>
          <w:tab w:val="left" w:pos="1199"/>
          <w:tab w:val="left" w:pos="1200"/>
        </w:tabs>
        <w:ind w:left="1200" w:right="150" w:hanging="720"/>
        <w:jc w:val="both"/>
        <w:rPr>
          <w:rFonts w:cs="Times New Roman"/>
        </w:rPr>
      </w:pPr>
      <w:r>
        <w:t>The</w:t>
      </w:r>
      <w:r>
        <w:rPr>
          <w:spacing w:val="21"/>
        </w:rPr>
        <w:t xml:space="preserve"> </w:t>
      </w:r>
      <w:r>
        <w:t>Secretary</w:t>
      </w:r>
      <w:r>
        <w:rPr>
          <w:spacing w:val="21"/>
        </w:rPr>
        <w:t xml:space="preserve"> </w:t>
      </w:r>
      <w:r>
        <w:t>shall</w:t>
      </w:r>
      <w:r>
        <w:rPr>
          <w:spacing w:val="23"/>
        </w:rPr>
        <w:t xml:space="preserve"> </w:t>
      </w:r>
      <w:r>
        <w:t>record</w:t>
      </w:r>
      <w:r>
        <w:rPr>
          <w:spacing w:val="22"/>
        </w:rPr>
        <w:t xml:space="preserve"> </w:t>
      </w:r>
      <w:r>
        <w:t>the</w:t>
      </w:r>
      <w:r>
        <w:rPr>
          <w:spacing w:val="22"/>
        </w:rPr>
        <w:t xml:space="preserve"> </w:t>
      </w:r>
      <w:r>
        <w:rPr>
          <w:spacing w:val="-1"/>
        </w:rPr>
        <w:t>minutes</w:t>
      </w:r>
      <w:r>
        <w:rPr>
          <w:spacing w:val="22"/>
        </w:rPr>
        <w:t xml:space="preserve"> </w:t>
      </w:r>
      <w:r>
        <w:t>of</w:t>
      </w:r>
      <w:r>
        <w:rPr>
          <w:spacing w:val="22"/>
        </w:rPr>
        <w:t xml:space="preserve"> </w:t>
      </w:r>
      <w:r>
        <w:t>the</w:t>
      </w:r>
      <w:r>
        <w:rPr>
          <w:spacing w:val="21"/>
        </w:rPr>
        <w:t xml:space="preserve"> </w:t>
      </w:r>
      <w:r>
        <w:rPr>
          <w:spacing w:val="-1"/>
        </w:rPr>
        <w:t>meetings</w:t>
      </w:r>
      <w:r>
        <w:rPr>
          <w:spacing w:val="22"/>
        </w:rPr>
        <w:t xml:space="preserve"> </w:t>
      </w:r>
      <w:r>
        <w:t>and</w:t>
      </w:r>
      <w:r>
        <w:rPr>
          <w:spacing w:val="21"/>
        </w:rPr>
        <w:t xml:space="preserve"> </w:t>
      </w:r>
      <w:r>
        <w:t>the</w:t>
      </w:r>
      <w:r>
        <w:rPr>
          <w:spacing w:val="30"/>
          <w:w w:val="99"/>
        </w:rPr>
        <w:t xml:space="preserve"> </w:t>
      </w:r>
      <w:r>
        <w:t>votes</w:t>
      </w:r>
      <w:r>
        <w:rPr>
          <w:spacing w:val="28"/>
        </w:rPr>
        <w:t xml:space="preserve"> </w:t>
      </w:r>
      <w:r>
        <w:t>of</w:t>
      </w:r>
      <w:r>
        <w:rPr>
          <w:spacing w:val="27"/>
        </w:rPr>
        <w:t xml:space="preserve"> </w:t>
      </w:r>
      <w:r w:rsidR="007036B9">
        <w:t>the Commission</w:t>
      </w:r>
      <w:r>
        <w:rPr>
          <w:spacing w:val="29"/>
        </w:rPr>
        <w:t xml:space="preserve"> </w:t>
      </w:r>
      <w:r>
        <w:t>and</w:t>
      </w:r>
      <w:r>
        <w:rPr>
          <w:spacing w:val="27"/>
        </w:rPr>
        <w:t xml:space="preserve"> </w:t>
      </w:r>
      <w:r>
        <w:rPr>
          <w:spacing w:val="-1"/>
        </w:rPr>
        <w:t>maintain</w:t>
      </w:r>
      <w:r>
        <w:rPr>
          <w:spacing w:val="28"/>
        </w:rPr>
        <w:t xml:space="preserve"> </w:t>
      </w:r>
      <w:r>
        <w:t>the</w:t>
      </w:r>
      <w:r>
        <w:rPr>
          <w:spacing w:val="27"/>
        </w:rPr>
        <w:t xml:space="preserve"> </w:t>
      </w:r>
      <w:r>
        <w:t>records</w:t>
      </w:r>
      <w:r>
        <w:rPr>
          <w:spacing w:val="27"/>
        </w:rPr>
        <w:t xml:space="preserve"> </w:t>
      </w:r>
      <w:r>
        <w:t>of</w:t>
      </w:r>
      <w:r>
        <w:rPr>
          <w:spacing w:val="27"/>
        </w:rPr>
        <w:t xml:space="preserve"> </w:t>
      </w:r>
      <w:r>
        <w:t>the</w:t>
      </w:r>
      <w:r>
        <w:rPr>
          <w:spacing w:val="28"/>
        </w:rPr>
        <w:t xml:space="preserve"> </w:t>
      </w:r>
      <w:r>
        <w:rPr>
          <w:spacing w:val="-1"/>
        </w:rPr>
        <w:t>Commission</w:t>
      </w:r>
      <w:r>
        <w:rPr>
          <w:spacing w:val="27"/>
        </w:rPr>
        <w:t xml:space="preserve"> </w:t>
      </w:r>
      <w:r>
        <w:t>and</w:t>
      </w:r>
      <w:r>
        <w:rPr>
          <w:spacing w:val="25"/>
          <w:w w:val="99"/>
        </w:rPr>
        <w:t xml:space="preserve"> </w:t>
      </w:r>
      <w:r>
        <w:t>perform</w:t>
      </w:r>
      <w:r>
        <w:rPr>
          <w:spacing w:val="2"/>
        </w:rPr>
        <w:t xml:space="preserve"> </w:t>
      </w:r>
      <w:r>
        <w:t>other</w:t>
      </w:r>
      <w:r>
        <w:rPr>
          <w:spacing w:val="6"/>
        </w:rPr>
        <w:t xml:space="preserve"> </w:t>
      </w:r>
      <w:r>
        <w:t>duties</w:t>
      </w:r>
      <w:r>
        <w:rPr>
          <w:spacing w:val="5"/>
        </w:rPr>
        <w:t xml:space="preserve"> </w:t>
      </w:r>
      <w:r>
        <w:t>specified</w:t>
      </w:r>
      <w:r>
        <w:rPr>
          <w:spacing w:val="5"/>
        </w:rPr>
        <w:t xml:space="preserve"> </w:t>
      </w:r>
      <w:r>
        <w:t>in</w:t>
      </w:r>
      <w:r>
        <w:rPr>
          <w:spacing w:val="4"/>
        </w:rPr>
        <w:t xml:space="preserve"> </w:t>
      </w:r>
      <w:r>
        <w:t>this</w:t>
      </w:r>
      <w:r>
        <w:rPr>
          <w:spacing w:val="4"/>
        </w:rPr>
        <w:t xml:space="preserve"> </w:t>
      </w:r>
      <w:r>
        <w:t>Manual</w:t>
      </w:r>
      <w:r>
        <w:rPr>
          <w:spacing w:val="5"/>
        </w:rPr>
        <w:t xml:space="preserve"> </w:t>
      </w:r>
      <w:r>
        <w:t>and/or</w:t>
      </w:r>
      <w:r>
        <w:rPr>
          <w:spacing w:val="2"/>
        </w:rPr>
        <w:t xml:space="preserve"> </w:t>
      </w:r>
      <w:r>
        <w:t>assigned</w:t>
      </w:r>
      <w:r>
        <w:rPr>
          <w:spacing w:val="4"/>
        </w:rPr>
        <w:t xml:space="preserve"> </w:t>
      </w:r>
      <w:r>
        <w:t>by</w:t>
      </w:r>
      <w:r>
        <w:rPr>
          <w:w w:val="99"/>
        </w:rPr>
        <w:t xml:space="preserve"> </w:t>
      </w:r>
      <w:r>
        <w:t>the</w:t>
      </w:r>
      <w:r>
        <w:rPr>
          <w:spacing w:val="-15"/>
        </w:rPr>
        <w:t xml:space="preserve"> </w:t>
      </w:r>
      <w:r>
        <w:t>Commission.</w:t>
      </w:r>
    </w:p>
    <w:p w14:paraId="70BD5D68" w14:textId="77777777" w:rsidR="00B42117" w:rsidRDefault="00B42117">
      <w:pPr>
        <w:spacing w:before="12" w:line="240" w:lineRule="exact"/>
        <w:rPr>
          <w:sz w:val="24"/>
          <w:szCs w:val="24"/>
        </w:rPr>
      </w:pPr>
    </w:p>
    <w:p w14:paraId="0E930575" w14:textId="77777777" w:rsidR="00B42117" w:rsidRDefault="00B42117">
      <w:pPr>
        <w:jc w:val="both"/>
        <w:rPr>
          <w:rFonts w:ascii="Times New Roman" w:eastAsia="Times New Roman" w:hAnsi="Times New Roman" w:cs="Times New Roman"/>
        </w:rPr>
        <w:sectPr w:rsidR="00B42117" w:rsidSect="00636091">
          <w:pgSz w:w="8640" w:h="12960"/>
          <w:pgMar w:top="660" w:right="960" w:bottom="280" w:left="960" w:header="720" w:footer="280" w:gutter="0"/>
          <w:lnNumType w:countBy="1"/>
          <w:cols w:space="720"/>
          <w:docGrid w:linePitch="299"/>
        </w:sectPr>
      </w:pPr>
    </w:p>
    <w:p w14:paraId="5D27A035" w14:textId="5D2897ED" w:rsidR="00CF766C" w:rsidRPr="00CF766C" w:rsidRDefault="00CF766C" w:rsidP="00465190">
      <w:pPr>
        <w:pStyle w:val="Heading3"/>
        <w:numPr>
          <w:ilvl w:val="0"/>
          <w:numId w:val="23"/>
        </w:numPr>
        <w:tabs>
          <w:tab w:val="left" w:pos="481"/>
        </w:tabs>
        <w:spacing w:before="71"/>
        <w:rPr>
          <w:rFonts w:cs="Times New Roman"/>
          <w:b w:val="0"/>
          <w:bCs w:val="0"/>
        </w:rPr>
      </w:pPr>
      <w:bookmarkStart w:id="7" w:name="4._MEETINGS"/>
      <w:bookmarkEnd w:id="7"/>
      <w:r>
        <w:rPr>
          <w:rFonts w:cs="Times New Roman"/>
          <w:bCs w:val="0"/>
        </w:rPr>
        <w:lastRenderedPageBreak/>
        <w:t>PROPER BUSINESS BEFORE THE COMMISSION</w:t>
      </w:r>
    </w:p>
    <w:p w14:paraId="68D8E296" w14:textId="77777777" w:rsidR="00CF766C" w:rsidRDefault="00CF766C" w:rsidP="00CF766C">
      <w:pPr>
        <w:pStyle w:val="Heading3"/>
        <w:tabs>
          <w:tab w:val="left" w:pos="481"/>
        </w:tabs>
        <w:spacing w:before="71"/>
        <w:ind w:left="480"/>
        <w:rPr>
          <w:rFonts w:cs="Times New Roman"/>
          <w:b w:val="0"/>
          <w:bCs w:val="0"/>
        </w:rPr>
      </w:pPr>
    </w:p>
    <w:p w14:paraId="08BA47DC" w14:textId="77777777" w:rsidR="00CF766C" w:rsidRDefault="00CF766C" w:rsidP="003C2D23">
      <w:pPr>
        <w:pStyle w:val="Heading3"/>
        <w:numPr>
          <w:ilvl w:val="1"/>
          <w:numId w:val="23"/>
        </w:numPr>
        <w:tabs>
          <w:tab w:val="left" w:pos="481"/>
        </w:tabs>
        <w:spacing w:before="71"/>
        <w:ind w:right="150"/>
        <w:jc w:val="both"/>
        <w:rPr>
          <w:rFonts w:cs="Times New Roman"/>
          <w:b w:val="0"/>
          <w:bCs w:val="0"/>
        </w:rPr>
      </w:pPr>
      <w:r>
        <w:rPr>
          <w:rFonts w:cs="Times New Roman"/>
          <w:b w:val="0"/>
          <w:bCs w:val="0"/>
        </w:rPr>
        <w:t xml:space="preserve">The Commission shall receive via automatic deferral from the Stated Clerk of the Presbytery, all appeals (per BCO 42) and all complaints (either against a lower court within the bounds of the Presbytery or complaints against a Presbytery action or delinquency, per BCO 43).  </w:t>
      </w:r>
    </w:p>
    <w:p w14:paraId="717E2A5B" w14:textId="40C1B222" w:rsidR="00CF766C" w:rsidRDefault="00CF766C" w:rsidP="003C2D23">
      <w:pPr>
        <w:pStyle w:val="Heading3"/>
        <w:numPr>
          <w:ilvl w:val="1"/>
          <w:numId w:val="23"/>
        </w:numPr>
        <w:tabs>
          <w:tab w:val="left" w:pos="481"/>
        </w:tabs>
        <w:spacing w:before="71"/>
        <w:ind w:right="150"/>
        <w:jc w:val="both"/>
        <w:rPr>
          <w:rFonts w:cs="Times New Roman"/>
          <w:b w:val="0"/>
          <w:bCs w:val="0"/>
        </w:rPr>
      </w:pPr>
      <w:r>
        <w:rPr>
          <w:rFonts w:cs="Times New Roman"/>
          <w:b w:val="0"/>
          <w:bCs w:val="0"/>
        </w:rPr>
        <w:t>References (BCO 41) can only be referred to the Commission upon Presbytery approval, either as a deferral for further disposal or after the Presbytery as a whole decides to accede to the reference.  If it is a judicial reference requiring assumption of original jurisdiction from the lower court, the Commission automatically receives the reference upon Presbytery’s approval to accede.  If the Presbytery refers the matter to the Commission without acceding, the Commission will deliberate and decide on Presbytery’s behalf on acceding to the reference and will assume original jurisdiction of the matter and will conduct the process of adjudication over the case referred to the Presbytery.</w:t>
      </w:r>
    </w:p>
    <w:p w14:paraId="3028B1BC" w14:textId="2847D1AB" w:rsidR="00CF766C" w:rsidRDefault="00CF766C" w:rsidP="003C2D23">
      <w:pPr>
        <w:pStyle w:val="Heading3"/>
        <w:numPr>
          <w:ilvl w:val="1"/>
          <w:numId w:val="23"/>
        </w:numPr>
        <w:tabs>
          <w:tab w:val="left" w:pos="481"/>
        </w:tabs>
        <w:spacing w:before="71"/>
        <w:ind w:right="150"/>
        <w:jc w:val="both"/>
        <w:rPr>
          <w:rFonts w:cs="Times New Roman"/>
          <w:b w:val="0"/>
          <w:bCs w:val="0"/>
        </w:rPr>
      </w:pPr>
      <w:r>
        <w:rPr>
          <w:rFonts w:cs="Times New Roman"/>
          <w:b w:val="0"/>
          <w:bCs w:val="0"/>
        </w:rPr>
        <w:t xml:space="preserve">The Commission may also be charged by the Presbytery on matters related to General Review and Control provisions in BCO 40, where </w:t>
      </w:r>
      <w:r w:rsidR="006A2BE1">
        <w:rPr>
          <w:rFonts w:cs="Times New Roman"/>
          <w:b w:val="0"/>
          <w:bCs w:val="0"/>
        </w:rPr>
        <w:t>the Commission would be called to investigate and adjudicate any reports of “any important delinquency or grossly unconstitutional proceedings” (BCO 40-5), only when directed by the Presbytery to do so.</w:t>
      </w:r>
    </w:p>
    <w:p w14:paraId="715485FF" w14:textId="48B1B38C" w:rsidR="00F35F39" w:rsidRDefault="00F35F39" w:rsidP="003C2D23">
      <w:pPr>
        <w:pStyle w:val="Heading3"/>
        <w:numPr>
          <w:ilvl w:val="1"/>
          <w:numId w:val="23"/>
        </w:numPr>
        <w:tabs>
          <w:tab w:val="left" w:pos="481"/>
        </w:tabs>
        <w:spacing w:before="71"/>
        <w:ind w:right="150"/>
        <w:jc w:val="both"/>
        <w:rPr>
          <w:rFonts w:cs="Times New Roman"/>
          <w:b w:val="0"/>
          <w:bCs w:val="0"/>
        </w:rPr>
      </w:pPr>
      <w:r>
        <w:rPr>
          <w:rFonts w:cs="Times New Roman"/>
          <w:b w:val="0"/>
          <w:bCs w:val="0"/>
        </w:rPr>
        <w:t xml:space="preserve">Judicial matters related to teaching elders under the jurisdiction of the Presbytery are to be </w:t>
      </w:r>
      <w:r w:rsidR="00D22719">
        <w:rPr>
          <w:rFonts w:cs="Times New Roman"/>
          <w:b w:val="0"/>
          <w:bCs w:val="0"/>
        </w:rPr>
        <w:t>referred to the Commission only when proper charges have been filed (</w:t>
      </w:r>
      <w:r w:rsidR="00D22719">
        <w:rPr>
          <w:rFonts w:cs="Times New Roman"/>
          <w:b w:val="0"/>
          <w:bCs w:val="0"/>
          <w:i/>
        </w:rPr>
        <w:t xml:space="preserve">BCO </w:t>
      </w:r>
      <w:r w:rsidR="00D22719">
        <w:rPr>
          <w:rFonts w:cs="Times New Roman"/>
          <w:b w:val="0"/>
          <w:bCs w:val="0"/>
        </w:rPr>
        <w:t>32-2, 34-2), and the Presbytery has referred the case to the Commission for investigation (</w:t>
      </w:r>
      <w:r w:rsidR="00D22719">
        <w:rPr>
          <w:rFonts w:cs="Times New Roman"/>
          <w:b w:val="0"/>
          <w:bCs w:val="0"/>
          <w:i/>
        </w:rPr>
        <w:t xml:space="preserve">BCO </w:t>
      </w:r>
      <w:r w:rsidR="00D22719">
        <w:rPr>
          <w:rFonts w:cs="Times New Roman"/>
          <w:b w:val="0"/>
          <w:bCs w:val="0"/>
        </w:rPr>
        <w:t>31-2) and if required, adjudication.</w:t>
      </w:r>
    </w:p>
    <w:p w14:paraId="281ECD96" w14:textId="77777777" w:rsidR="00CF766C" w:rsidRPr="00CF766C" w:rsidRDefault="00CF766C" w:rsidP="00CF766C">
      <w:pPr>
        <w:pStyle w:val="Heading3"/>
        <w:tabs>
          <w:tab w:val="left" w:pos="481"/>
        </w:tabs>
        <w:spacing w:before="71"/>
        <w:ind w:left="1180"/>
        <w:rPr>
          <w:rFonts w:cs="Times New Roman"/>
          <w:b w:val="0"/>
          <w:bCs w:val="0"/>
        </w:rPr>
      </w:pPr>
    </w:p>
    <w:p w14:paraId="78E3DD29" w14:textId="77777777" w:rsidR="00B42117" w:rsidRDefault="00062010" w:rsidP="00465190">
      <w:pPr>
        <w:pStyle w:val="Heading3"/>
        <w:numPr>
          <w:ilvl w:val="0"/>
          <w:numId w:val="23"/>
        </w:numPr>
        <w:tabs>
          <w:tab w:val="left" w:pos="481"/>
        </w:tabs>
        <w:spacing w:before="71"/>
        <w:rPr>
          <w:rFonts w:cs="Times New Roman"/>
          <w:b w:val="0"/>
          <w:bCs w:val="0"/>
        </w:rPr>
      </w:pPr>
      <w:r>
        <w:t>MEETINGS</w:t>
      </w:r>
    </w:p>
    <w:p w14:paraId="58A86328" w14:textId="77777777" w:rsidR="00B42117" w:rsidRDefault="00B42117">
      <w:pPr>
        <w:spacing w:before="12" w:line="240" w:lineRule="exact"/>
        <w:rPr>
          <w:sz w:val="24"/>
          <w:szCs w:val="24"/>
        </w:rPr>
      </w:pPr>
    </w:p>
    <w:p w14:paraId="6EDFA13D" w14:textId="0357DC41" w:rsidR="00EA7B26" w:rsidRDefault="002235C6" w:rsidP="00465190">
      <w:pPr>
        <w:pStyle w:val="BodyText"/>
        <w:numPr>
          <w:ilvl w:val="1"/>
          <w:numId w:val="23"/>
        </w:numPr>
        <w:tabs>
          <w:tab w:val="left" w:pos="1199"/>
          <w:tab w:val="left" w:pos="1200"/>
        </w:tabs>
        <w:ind w:left="1200" w:right="116" w:hanging="720"/>
        <w:jc w:val="both"/>
        <w:rPr>
          <w:rFonts w:cs="Times New Roman"/>
        </w:rPr>
      </w:pPr>
      <w:r>
        <w:t>All meetings of the Commission are called meetings based on the business that it receives from either the Presbytery as a whole or by automatic reference of Appeals (BCO 42) or Complaints (BCO 43) that are filed with the Presbytery’s Stated Clerk.  Meetings of the Commission may be called by the Chairman or by two (2) or</w:t>
      </w:r>
      <w:r w:rsidR="00EA7B26">
        <w:t xml:space="preserve"> more members in writing (email </w:t>
      </w:r>
      <w:r>
        <w:t xml:space="preserve">acceptable).  </w:t>
      </w:r>
    </w:p>
    <w:p w14:paraId="354A0DB1" w14:textId="77777777" w:rsidR="00EA7B26" w:rsidRPr="00EA7B26" w:rsidRDefault="00EA7B26" w:rsidP="00465190">
      <w:pPr>
        <w:pStyle w:val="BodyText"/>
        <w:numPr>
          <w:ilvl w:val="1"/>
          <w:numId w:val="23"/>
        </w:numPr>
        <w:tabs>
          <w:tab w:val="left" w:pos="1199"/>
          <w:tab w:val="left" w:pos="1200"/>
        </w:tabs>
        <w:ind w:left="1200" w:right="116" w:hanging="720"/>
        <w:jc w:val="both"/>
        <w:rPr>
          <w:rFonts w:cs="Times New Roman"/>
        </w:rPr>
        <w:sectPr w:rsidR="00EA7B26" w:rsidRPr="00EA7B26" w:rsidSect="00636091">
          <w:pgSz w:w="8640" w:h="12960"/>
          <w:pgMar w:top="660" w:right="960" w:bottom="280" w:left="960" w:header="720" w:footer="280" w:gutter="0"/>
          <w:lnNumType w:countBy="1"/>
          <w:cols w:space="720"/>
          <w:docGrid w:linePitch="299"/>
        </w:sectPr>
      </w:pPr>
    </w:p>
    <w:p w14:paraId="6260869D" w14:textId="77777777" w:rsidR="00B42117" w:rsidRDefault="00062010" w:rsidP="00465190">
      <w:pPr>
        <w:pStyle w:val="Heading3"/>
        <w:numPr>
          <w:ilvl w:val="0"/>
          <w:numId w:val="23"/>
        </w:numPr>
        <w:tabs>
          <w:tab w:val="left" w:pos="480"/>
        </w:tabs>
        <w:spacing w:before="71"/>
        <w:ind w:left="479" w:hanging="359"/>
        <w:rPr>
          <w:rFonts w:cs="Times New Roman"/>
          <w:b w:val="0"/>
          <w:bCs w:val="0"/>
        </w:rPr>
      </w:pPr>
      <w:bookmarkStart w:id="8" w:name="5._EXPENSES"/>
      <w:bookmarkStart w:id="9" w:name="6._QUORUM"/>
      <w:bookmarkEnd w:id="8"/>
      <w:bookmarkEnd w:id="9"/>
      <w:r>
        <w:rPr>
          <w:spacing w:val="-1"/>
        </w:rPr>
        <w:lastRenderedPageBreak/>
        <w:t>QUORUM</w:t>
      </w:r>
    </w:p>
    <w:p w14:paraId="2C19129F" w14:textId="77777777" w:rsidR="00B42117" w:rsidRDefault="00B42117">
      <w:pPr>
        <w:spacing w:before="12" w:line="240" w:lineRule="exact"/>
        <w:rPr>
          <w:sz w:val="24"/>
          <w:szCs w:val="24"/>
        </w:rPr>
      </w:pPr>
    </w:p>
    <w:p w14:paraId="4D2FA42C" w14:textId="164EE314" w:rsidR="00B42117" w:rsidRPr="00EA7B26" w:rsidRDefault="00062010" w:rsidP="00465190">
      <w:pPr>
        <w:pStyle w:val="BodyText"/>
        <w:numPr>
          <w:ilvl w:val="1"/>
          <w:numId w:val="23"/>
        </w:numPr>
        <w:tabs>
          <w:tab w:val="left" w:pos="1201"/>
        </w:tabs>
        <w:ind w:left="1200" w:right="117" w:hanging="720"/>
        <w:jc w:val="both"/>
        <w:rPr>
          <w:rFonts w:cs="Times New Roman"/>
        </w:rPr>
      </w:pPr>
      <w:r>
        <w:t>A</w:t>
      </w:r>
      <w:r>
        <w:rPr>
          <w:spacing w:val="18"/>
        </w:rPr>
        <w:t xml:space="preserve"> </w:t>
      </w:r>
      <w:r>
        <w:t>quorum</w:t>
      </w:r>
      <w:r>
        <w:rPr>
          <w:spacing w:val="17"/>
        </w:rPr>
        <w:t xml:space="preserve"> </w:t>
      </w:r>
      <w:r>
        <w:t>for</w:t>
      </w:r>
      <w:r>
        <w:rPr>
          <w:spacing w:val="19"/>
        </w:rPr>
        <w:t xml:space="preserve"> </w:t>
      </w:r>
      <w:r>
        <w:t>the</w:t>
      </w:r>
      <w:r>
        <w:rPr>
          <w:spacing w:val="19"/>
        </w:rPr>
        <w:t xml:space="preserve"> </w:t>
      </w:r>
      <w:r>
        <w:t>transaction</w:t>
      </w:r>
      <w:r>
        <w:rPr>
          <w:spacing w:val="18"/>
        </w:rPr>
        <w:t xml:space="preserve"> </w:t>
      </w:r>
      <w:r>
        <w:t>of</w:t>
      </w:r>
      <w:r>
        <w:rPr>
          <w:spacing w:val="19"/>
        </w:rPr>
        <w:t xml:space="preserve"> </w:t>
      </w:r>
      <w:r>
        <w:rPr>
          <w:spacing w:val="-1"/>
        </w:rPr>
        <w:t>business</w:t>
      </w:r>
      <w:r>
        <w:rPr>
          <w:spacing w:val="19"/>
        </w:rPr>
        <w:t xml:space="preserve"> </w:t>
      </w:r>
      <w:r>
        <w:t>at</w:t>
      </w:r>
      <w:r>
        <w:rPr>
          <w:spacing w:val="20"/>
        </w:rPr>
        <w:t xml:space="preserve"> </w:t>
      </w:r>
      <w:r>
        <w:t>any</w:t>
      </w:r>
      <w:r>
        <w:rPr>
          <w:spacing w:val="20"/>
        </w:rPr>
        <w:t xml:space="preserve"> </w:t>
      </w:r>
      <w:r>
        <w:rPr>
          <w:spacing w:val="-1"/>
        </w:rPr>
        <w:t>meeting</w:t>
      </w:r>
      <w:r>
        <w:rPr>
          <w:spacing w:val="18"/>
        </w:rPr>
        <w:t xml:space="preserve"> </w:t>
      </w:r>
      <w:r>
        <w:t>of</w:t>
      </w:r>
      <w:r>
        <w:rPr>
          <w:spacing w:val="19"/>
        </w:rPr>
        <w:t xml:space="preserve"> </w:t>
      </w:r>
      <w:r>
        <w:t>the</w:t>
      </w:r>
      <w:r>
        <w:rPr>
          <w:spacing w:val="28"/>
          <w:w w:val="99"/>
        </w:rPr>
        <w:t xml:space="preserve"> </w:t>
      </w:r>
      <w:r>
        <w:t>Commission</w:t>
      </w:r>
      <w:r>
        <w:rPr>
          <w:spacing w:val="-2"/>
        </w:rPr>
        <w:t xml:space="preserve"> </w:t>
      </w:r>
      <w:r>
        <w:t>shall</w:t>
      </w:r>
      <w:r>
        <w:rPr>
          <w:spacing w:val="-1"/>
        </w:rPr>
        <w:t xml:space="preserve"> </w:t>
      </w:r>
      <w:r>
        <w:t>be</w:t>
      </w:r>
      <w:r>
        <w:rPr>
          <w:spacing w:val="-1"/>
        </w:rPr>
        <w:t xml:space="preserve"> </w:t>
      </w:r>
      <w:r w:rsidR="00EA7B26">
        <w:t>four (4)</w:t>
      </w:r>
      <w:r>
        <w:rPr>
          <w:spacing w:val="-1"/>
        </w:rPr>
        <w:t xml:space="preserve"> </w:t>
      </w:r>
      <w:r>
        <w:t xml:space="preserve">qualified </w:t>
      </w:r>
      <w:r>
        <w:rPr>
          <w:spacing w:val="-1"/>
        </w:rPr>
        <w:t>members,</w:t>
      </w:r>
      <w:r>
        <w:rPr>
          <w:spacing w:val="-2"/>
        </w:rPr>
        <w:t xml:space="preserve"> </w:t>
      </w:r>
      <w:r>
        <w:rPr>
          <w:spacing w:val="-1"/>
        </w:rPr>
        <w:t xml:space="preserve">composed </w:t>
      </w:r>
      <w:r>
        <w:t>of</w:t>
      </w:r>
      <w:r>
        <w:rPr>
          <w:spacing w:val="-2"/>
        </w:rPr>
        <w:t xml:space="preserve"> </w:t>
      </w:r>
      <w:r>
        <w:t>at</w:t>
      </w:r>
      <w:r>
        <w:rPr>
          <w:spacing w:val="-2"/>
        </w:rPr>
        <w:t xml:space="preserve"> </w:t>
      </w:r>
      <w:r>
        <w:t>least</w:t>
      </w:r>
      <w:r>
        <w:rPr>
          <w:spacing w:val="27"/>
          <w:w w:val="99"/>
        </w:rPr>
        <w:t xml:space="preserve"> </w:t>
      </w:r>
      <w:r w:rsidR="00EA7B26">
        <w:t>two (2)</w:t>
      </w:r>
      <w:r>
        <w:rPr>
          <w:spacing w:val="-5"/>
        </w:rPr>
        <w:t xml:space="preserve"> </w:t>
      </w:r>
      <w:r>
        <w:t>teaching</w:t>
      </w:r>
      <w:r>
        <w:rPr>
          <w:spacing w:val="-5"/>
        </w:rPr>
        <w:t xml:space="preserve"> </w:t>
      </w:r>
      <w:r>
        <w:t>elders</w:t>
      </w:r>
      <w:r>
        <w:rPr>
          <w:spacing w:val="-5"/>
        </w:rPr>
        <w:t xml:space="preserve"> </w:t>
      </w:r>
      <w:r>
        <w:t>and</w:t>
      </w:r>
      <w:r>
        <w:rPr>
          <w:spacing w:val="-5"/>
        </w:rPr>
        <w:t xml:space="preserve"> </w:t>
      </w:r>
      <w:r>
        <w:t>at</w:t>
      </w:r>
      <w:r>
        <w:rPr>
          <w:spacing w:val="-4"/>
        </w:rPr>
        <w:t xml:space="preserve"> </w:t>
      </w:r>
      <w:r>
        <w:t>least</w:t>
      </w:r>
      <w:r>
        <w:rPr>
          <w:spacing w:val="-4"/>
        </w:rPr>
        <w:t xml:space="preserve"> </w:t>
      </w:r>
      <w:r w:rsidR="00EA7B26">
        <w:t>(2)</w:t>
      </w:r>
      <w:r>
        <w:rPr>
          <w:spacing w:val="-5"/>
        </w:rPr>
        <w:t xml:space="preserve"> </w:t>
      </w:r>
      <w:r>
        <w:t>ruling</w:t>
      </w:r>
      <w:r>
        <w:rPr>
          <w:spacing w:val="-4"/>
        </w:rPr>
        <w:t xml:space="preserve"> </w:t>
      </w:r>
      <w:r>
        <w:t>elders.</w:t>
      </w:r>
    </w:p>
    <w:p w14:paraId="4ACF574E" w14:textId="77777777" w:rsidR="00EA7B26" w:rsidRDefault="00EA7B26" w:rsidP="00EA7B26">
      <w:pPr>
        <w:pStyle w:val="BodyText"/>
        <w:tabs>
          <w:tab w:val="left" w:pos="1201"/>
        </w:tabs>
        <w:ind w:left="1200" w:right="117"/>
        <w:jc w:val="both"/>
        <w:rPr>
          <w:rFonts w:cs="Times New Roman"/>
        </w:rPr>
      </w:pPr>
    </w:p>
    <w:p w14:paraId="7F94783C" w14:textId="77777777" w:rsidR="00A9520E" w:rsidRDefault="00A9520E" w:rsidP="00EA7B26">
      <w:pPr>
        <w:pStyle w:val="BodyText"/>
        <w:tabs>
          <w:tab w:val="left" w:pos="1201"/>
        </w:tabs>
        <w:ind w:left="1200" w:right="117"/>
        <w:jc w:val="both"/>
        <w:rPr>
          <w:rFonts w:cs="Times New Roman"/>
        </w:rPr>
      </w:pPr>
    </w:p>
    <w:p w14:paraId="0348FC3D" w14:textId="77777777" w:rsidR="00B42117" w:rsidRDefault="00062010" w:rsidP="00465190">
      <w:pPr>
        <w:pStyle w:val="Heading3"/>
        <w:numPr>
          <w:ilvl w:val="0"/>
          <w:numId w:val="23"/>
        </w:numPr>
        <w:tabs>
          <w:tab w:val="left" w:pos="481"/>
        </w:tabs>
        <w:rPr>
          <w:rFonts w:cs="Times New Roman"/>
          <w:b w:val="0"/>
          <w:bCs w:val="0"/>
        </w:rPr>
      </w:pPr>
      <w:bookmarkStart w:id="10" w:name="7._THE_RECORD_OF_THE_CASE"/>
      <w:bookmarkEnd w:id="10"/>
      <w:r>
        <w:t>THE</w:t>
      </w:r>
      <w:r>
        <w:rPr>
          <w:spacing w:val="-7"/>
        </w:rPr>
        <w:t xml:space="preserve"> </w:t>
      </w:r>
      <w:r>
        <w:t>RECORD</w:t>
      </w:r>
      <w:r>
        <w:rPr>
          <w:spacing w:val="-7"/>
        </w:rPr>
        <w:t xml:space="preserve"> </w:t>
      </w:r>
      <w:r>
        <w:t>OF</w:t>
      </w:r>
      <w:r>
        <w:rPr>
          <w:spacing w:val="-7"/>
        </w:rPr>
        <w:t xml:space="preserve"> </w:t>
      </w:r>
      <w:r>
        <w:t>THE</w:t>
      </w:r>
      <w:r>
        <w:rPr>
          <w:spacing w:val="-6"/>
        </w:rPr>
        <w:t xml:space="preserve"> </w:t>
      </w:r>
      <w:r>
        <w:rPr>
          <w:spacing w:val="-1"/>
        </w:rPr>
        <w:t>CASE</w:t>
      </w:r>
    </w:p>
    <w:p w14:paraId="2201522E" w14:textId="77777777" w:rsidR="00B42117" w:rsidRDefault="00B42117">
      <w:pPr>
        <w:spacing w:before="12" w:line="240" w:lineRule="exact"/>
        <w:rPr>
          <w:sz w:val="24"/>
          <w:szCs w:val="24"/>
        </w:rPr>
      </w:pPr>
    </w:p>
    <w:p w14:paraId="27BA7406" w14:textId="56E26B11" w:rsidR="00B42117" w:rsidRPr="00567786" w:rsidRDefault="00385925" w:rsidP="00465190">
      <w:pPr>
        <w:pStyle w:val="BodyText"/>
        <w:numPr>
          <w:ilvl w:val="1"/>
          <w:numId w:val="23"/>
        </w:numPr>
        <w:tabs>
          <w:tab w:val="left" w:pos="1199"/>
          <w:tab w:val="left" w:pos="1200"/>
        </w:tabs>
        <w:ind w:left="1200" w:right="119" w:hanging="720"/>
        <w:jc w:val="both"/>
        <w:rPr>
          <w:rFonts w:cs="Times New Roman"/>
        </w:rPr>
      </w:pPr>
      <w:r w:rsidRPr="00567786">
        <w:t>Except in cases of reference</w:t>
      </w:r>
      <w:r w:rsidR="00321F05" w:rsidRPr="00567786">
        <w:t xml:space="preserve"> and process against a teaching elder</w:t>
      </w:r>
      <w:r w:rsidRPr="00567786">
        <w:t>, t</w:t>
      </w:r>
      <w:r w:rsidR="00062010" w:rsidRPr="00567786">
        <w:t>he</w:t>
      </w:r>
      <w:r w:rsidR="00062010" w:rsidRPr="00567786">
        <w:rPr>
          <w:spacing w:val="31"/>
        </w:rPr>
        <w:t xml:space="preserve"> </w:t>
      </w:r>
      <w:r w:rsidR="00062010" w:rsidRPr="00567786">
        <w:t>Record</w:t>
      </w:r>
      <w:r w:rsidR="00062010" w:rsidRPr="00567786">
        <w:rPr>
          <w:spacing w:val="31"/>
        </w:rPr>
        <w:t xml:space="preserve"> </w:t>
      </w:r>
      <w:r w:rsidR="00062010" w:rsidRPr="00567786">
        <w:t>of</w:t>
      </w:r>
      <w:r w:rsidR="00062010" w:rsidRPr="00567786">
        <w:rPr>
          <w:spacing w:val="31"/>
        </w:rPr>
        <w:t xml:space="preserve"> </w:t>
      </w:r>
      <w:r w:rsidR="00062010" w:rsidRPr="00567786">
        <w:t>the</w:t>
      </w:r>
      <w:r w:rsidR="00062010" w:rsidRPr="00567786">
        <w:rPr>
          <w:spacing w:val="32"/>
        </w:rPr>
        <w:t xml:space="preserve"> </w:t>
      </w:r>
      <w:r w:rsidR="00062010" w:rsidRPr="00567786">
        <w:t>Case</w:t>
      </w:r>
      <w:r w:rsidR="00062010" w:rsidRPr="00567786">
        <w:rPr>
          <w:spacing w:val="32"/>
        </w:rPr>
        <w:t xml:space="preserve"> </w:t>
      </w:r>
      <w:r w:rsidR="00062010" w:rsidRPr="00567786">
        <w:t>shall</w:t>
      </w:r>
      <w:r w:rsidR="00062010" w:rsidRPr="00567786">
        <w:rPr>
          <w:spacing w:val="31"/>
        </w:rPr>
        <w:t xml:space="preserve"> </w:t>
      </w:r>
      <w:r w:rsidR="00062010" w:rsidRPr="00567786">
        <w:t>be</w:t>
      </w:r>
      <w:r w:rsidR="00062010" w:rsidRPr="00567786">
        <w:rPr>
          <w:spacing w:val="31"/>
        </w:rPr>
        <w:t xml:space="preserve"> </w:t>
      </w:r>
      <w:r w:rsidR="00062010" w:rsidRPr="00567786">
        <w:t>prepared</w:t>
      </w:r>
      <w:r w:rsidR="00062010" w:rsidRPr="00567786">
        <w:rPr>
          <w:spacing w:val="32"/>
        </w:rPr>
        <w:t xml:space="preserve"> </w:t>
      </w:r>
      <w:r w:rsidR="00062010" w:rsidRPr="00567786">
        <w:t>by</w:t>
      </w:r>
      <w:r w:rsidR="00062010" w:rsidRPr="00567786">
        <w:rPr>
          <w:spacing w:val="32"/>
        </w:rPr>
        <w:t xml:space="preserve"> </w:t>
      </w:r>
      <w:r w:rsidR="00062010" w:rsidRPr="00567786">
        <w:t>the</w:t>
      </w:r>
      <w:r w:rsidR="00062010" w:rsidRPr="00567786">
        <w:rPr>
          <w:spacing w:val="31"/>
        </w:rPr>
        <w:t xml:space="preserve"> </w:t>
      </w:r>
      <w:r w:rsidR="00062010" w:rsidRPr="00567786">
        <w:t>Clerk</w:t>
      </w:r>
      <w:r w:rsidR="00062010" w:rsidRPr="00567786">
        <w:rPr>
          <w:spacing w:val="31"/>
        </w:rPr>
        <w:t xml:space="preserve"> </w:t>
      </w:r>
      <w:r w:rsidR="00062010" w:rsidRPr="00567786">
        <w:t>of</w:t>
      </w:r>
      <w:r w:rsidR="00062010" w:rsidRPr="00567786">
        <w:rPr>
          <w:spacing w:val="31"/>
        </w:rPr>
        <w:t xml:space="preserve"> </w:t>
      </w:r>
      <w:r w:rsidR="00062010" w:rsidRPr="00567786">
        <w:t>the</w:t>
      </w:r>
      <w:r w:rsidR="00062010" w:rsidRPr="00567786">
        <w:rPr>
          <w:w w:val="99"/>
        </w:rPr>
        <w:t xml:space="preserve"> </w:t>
      </w:r>
      <w:r w:rsidR="00062010" w:rsidRPr="00567786">
        <w:t>lower</w:t>
      </w:r>
      <w:r w:rsidR="00062010" w:rsidRPr="00567786">
        <w:rPr>
          <w:spacing w:val="30"/>
        </w:rPr>
        <w:t xml:space="preserve"> </w:t>
      </w:r>
      <w:r w:rsidR="00062010" w:rsidRPr="00567786">
        <w:t>court</w:t>
      </w:r>
      <w:r w:rsidR="00EA7B26" w:rsidRPr="00567786">
        <w:t xml:space="preserve"> (the Session)</w:t>
      </w:r>
      <w:r w:rsidR="00062010" w:rsidRPr="00567786">
        <w:rPr>
          <w:spacing w:val="30"/>
        </w:rPr>
        <w:t xml:space="preserve"> </w:t>
      </w:r>
      <w:r w:rsidR="00062010" w:rsidRPr="00567786">
        <w:t>and</w:t>
      </w:r>
      <w:r w:rsidR="00062010" w:rsidRPr="00567786">
        <w:rPr>
          <w:spacing w:val="30"/>
        </w:rPr>
        <w:t xml:space="preserve"> </w:t>
      </w:r>
      <w:r w:rsidR="00062010" w:rsidRPr="00567786">
        <w:t>shall</w:t>
      </w:r>
      <w:r w:rsidR="00062010" w:rsidRPr="00567786">
        <w:rPr>
          <w:spacing w:val="31"/>
        </w:rPr>
        <w:t xml:space="preserve"> </w:t>
      </w:r>
      <w:r w:rsidR="00062010" w:rsidRPr="00567786">
        <w:t>be</w:t>
      </w:r>
      <w:r w:rsidR="00062010" w:rsidRPr="00567786">
        <w:rPr>
          <w:spacing w:val="32"/>
        </w:rPr>
        <w:t xml:space="preserve"> </w:t>
      </w:r>
      <w:r w:rsidR="00062010" w:rsidRPr="00567786">
        <w:rPr>
          <w:spacing w:val="-1"/>
        </w:rPr>
        <w:t>submitted</w:t>
      </w:r>
      <w:r w:rsidR="00062010" w:rsidRPr="00567786">
        <w:rPr>
          <w:spacing w:val="31"/>
        </w:rPr>
        <w:t xml:space="preserve"> </w:t>
      </w:r>
      <w:r w:rsidR="00062010" w:rsidRPr="00567786">
        <w:t>to</w:t>
      </w:r>
      <w:r w:rsidR="00062010" w:rsidRPr="00567786">
        <w:rPr>
          <w:spacing w:val="32"/>
        </w:rPr>
        <w:t xml:space="preserve"> </w:t>
      </w:r>
      <w:r w:rsidR="00062010" w:rsidRPr="00567786">
        <w:t>the</w:t>
      </w:r>
      <w:r w:rsidR="00062010" w:rsidRPr="00567786">
        <w:rPr>
          <w:spacing w:val="31"/>
        </w:rPr>
        <w:t xml:space="preserve"> </w:t>
      </w:r>
      <w:r w:rsidR="00A9520E" w:rsidRPr="00567786">
        <w:rPr>
          <w:spacing w:val="31"/>
        </w:rPr>
        <w:t>S</w:t>
      </w:r>
      <w:r w:rsidR="00062010" w:rsidRPr="00567786">
        <w:t>tated</w:t>
      </w:r>
      <w:r w:rsidR="00062010" w:rsidRPr="00567786">
        <w:rPr>
          <w:spacing w:val="27"/>
          <w:w w:val="99"/>
        </w:rPr>
        <w:t xml:space="preserve"> </w:t>
      </w:r>
      <w:r w:rsidR="00EA7B26" w:rsidRPr="00567786">
        <w:t>Clerk of the Presbytery</w:t>
      </w:r>
      <w:r w:rsidR="00321F05" w:rsidRPr="00567786">
        <w:t>.  For cases of reference and process against a teaching elder, the Presbytery is the original court of jurisdiction and shall follow procedures outlined in BCO 32-18 and BCO 35-7</w:t>
      </w:r>
      <w:r w:rsidR="00567786" w:rsidRPr="00567786">
        <w:t>, 8</w:t>
      </w:r>
      <w:r w:rsidR="00321F05" w:rsidRPr="00567786">
        <w:t xml:space="preserve"> to produce the Record of the Case.</w:t>
      </w:r>
    </w:p>
    <w:p w14:paraId="3701D555" w14:textId="77777777" w:rsidR="00B42117" w:rsidRDefault="00B42117">
      <w:pPr>
        <w:spacing w:before="12" w:line="240" w:lineRule="exact"/>
        <w:rPr>
          <w:sz w:val="24"/>
          <w:szCs w:val="24"/>
        </w:rPr>
      </w:pPr>
    </w:p>
    <w:p w14:paraId="5C61FED6" w14:textId="77777777" w:rsidR="00B42117" w:rsidRDefault="00062010" w:rsidP="00465190">
      <w:pPr>
        <w:pStyle w:val="BodyText"/>
        <w:numPr>
          <w:ilvl w:val="1"/>
          <w:numId w:val="23"/>
        </w:numPr>
        <w:tabs>
          <w:tab w:val="left" w:pos="1199"/>
          <w:tab w:val="left" w:pos="1200"/>
        </w:tabs>
        <w:ind w:left="1199" w:hanging="719"/>
        <w:rPr>
          <w:rFonts w:cs="Times New Roman"/>
        </w:rPr>
      </w:pPr>
      <w:r>
        <w:t>Content</w:t>
      </w:r>
    </w:p>
    <w:p w14:paraId="367A333B" w14:textId="77777777" w:rsidR="00B42117" w:rsidRDefault="00B42117">
      <w:pPr>
        <w:spacing w:before="13" w:line="240" w:lineRule="exact"/>
        <w:rPr>
          <w:sz w:val="24"/>
          <w:szCs w:val="24"/>
        </w:rPr>
      </w:pPr>
    </w:p>
    <w:p w14:paraId="090C2FF6" w14:textId="77777777" w:rsidR="00B42117" w:rsidRDefault="00062010" w:rsidP="00465190">
      <w:pPr>
        <w:pStyle w:val="BodyText"/>
        <w:numPr>
          <w:ilvl w:val="0"/>
          <w:numId w:val="19"/>
        </w:numPr>
        <w:tabs>
          <w:tab w:val="left" w:pos="1921"/>
        </w:tabs>
        <w:ind w:right="118" w:hanging="720"/>
        <w:jc w:val="both"/>
        <w:rPr>
          <w:rFonts w:cs="Times New Roman"/>
        </w:rPr>
      </w:pPr>
      <w:r>
        <w:t>The</w:t>
      </w:r>
      <w:r>
        <w:rPr>
          <w:spacing w:val="-4"/>
        </w:rPr>
        <w:t xml:space="preserve"> </w:t>
      </w:r>
      <w:r>
        <w:t>Record</w:t>
      </w:r>
      <w:r>
        <w:rPr>
          <w:spacing w:val="-5"/>
        </w:rPr>
        <w:t xml:space="preserve"> </w:t>
      </w:r>
      <w:r>
        <w:t>of</w:t>
      </w:r>
      <w:r>
        <w:rPr>
          <w:spacing w:val="-4"/>
        </w:rPr>
        <w:t xml:space="preserve"> </w:t>
      </w:r>
      <w:r>
        <w:t>the</w:t>
      </w:r>
      <w:r>
        <w:rPr>
          <w:spacing w:val="-3"/>
        </w:rPr>
        <w:t xml:space="preserve"> </w:t>
      </w:r>
      <w:r>
        <w:t>Case</w:t>
      </w:r>
      <w:r>
        <w:rPr>
          <w:spacing w:val="-4"/>
        </w:rPr>
        <w:t xml:space="preserve"> </w:t>
      </w:r>
      <w:r>
        <w:t>in</w:t>
      </w:r>
      <w:r>
        <w:rPr>
          <w:spacing w:val="-4"/>
        </w:rPr>
        <w:t xml:space="preserve"> </w:t>
      </w:r>
      <w:r>
        <w:t>an</w:t>
      </w:r>
      <w:r>
        <w:rPr>
          <w:spacing w:val="-2"/>
        </w:rPr>
        <w:t xml:space="preserve"> </w:t>
      </w:r>
      <w:r>
        <w:t>Appeal</w:t>
      </w:r>
      <w:r>
        <w:rPr>
          <w:spacing w:val="-3"/>
        </w:rPr>
        <w:t xml:space="preserve"> </w:t>
      </w:r>
      <w:r>
        <w:t>shall</w:t>
      </w:r>
      <w:r>
        <w:rPr>
          <w:spacing w:val="-3"/>
        </w:rPr>
        <w:t xml:space="preserve"> </w:t>
      </w:r>
      <w:r>
        <w:t>be</w:t>
      </w:r>
      <w:r>
        <w:rPr>
          <w:spacing w:val="-4"/>
        </w:rPr>
        <w:t xml:space="preserve"> </w:t>
      </w:r>
      <w:r>
        <w:t>prepared</w:t>
      </w:r>
      <w:r>
        <w:rPr>
          <w:spacing w:val="-3"/>
        </w:rPr>
        <w:t xml:space="preserve"> </w:t>
      </w:r>
      <w:r>
        <w:t>in</w:t>
      </w:r>
      <w:r>
        <w:rPr>
          <w:w w:val="99"/>
        </w:rPr>
        <w:t xml:space="preserve"> </w:t>
      </w:r>
      <w:r>
        <w:t>accordance</w:t>
      </w:r>
      <w:r>
        <w:rPr>
          <w:spacing w:val="32"/>
        </w:rPr>
        <w:t xml:space="preserve"> </w:t>
      </w:r>
      <w:r>
        <w:t>with</w:t>
      </w:r>
      <w:r>
        <w:rPr>
          <w:spacing w:val="33"/>
        </w:rPr>
        <w:t xml:space="preserve"> </w:t>
      </w:r>
      <w:r>
        <w:rPr>
          <w:i/>
        </w:rPr>
        <w:t>BCO</w:t>
      </w:r>
      <w:r>
        <w:rPr>
          <w:i/>
          <w:spacing w:val="31"/>
        </w:rPr>
        <w:t xml:space="preserve"> </w:t>
      </w:r>
      <w:r>
        <w:t>32-18</w:t>
      </w:r>
      <w:r>
        <w:rPr>
          <w:spacing w:val="32"/>
        </w:rPr>
        <w:t xml:space="preserve"> </w:t>
      </w:r>
      <w:r>
        <w:rPr>
          <w:spacing w:val="-1"/>
        </w:rPr>
        <w:t>and</w:t>
      </w:r>
      <w:r>
        <w:rPr>
          <w:spacing w:val="30"/>
        </w:rPr>
        <w:t xml:space="preserve"> </w:t>
      </w:r>
      <w:r>
        <w:t>42-5</w:t>
      </w:r>
      <w:r>
        <w:rPr>
          <w:spacing w:val="32"/>
        </w:rPr>
        <w:t xml:space="preserve"> </w:t>
      </w:r>
      <w:r>
        <w:t>which</w:t>
      </w:r>
      <w:r>
        <w:rPr>
          <w:spacing w:val="31"/>
        </w:rPr>
        <w:t xml:space="preserve"> </w:t>
      </w:r>
      <w:r>
        <w:t>shall</w:t>
      </w:r>
      <w:r>
        <w:rPr>
          <w:spacing w:val="22"/>
          <w:w w:val="99"/>
        </w:rPr>
        <w:t xml:space="preserve"> </w:t>
      </w:r>
      <w:r>
        <w:t>include:</w:t>
      </w:r>
    </w:p>
    <w:p w14:paraId="33989575" w14:textId="77777777" w:rsidR="00B42117" w:rsidRDefault="00062010" w:rsidP="00465190">
      <w:pPr>
        <w:pStyle w:val="BodyText"/>
        <w:numPr>
          <w:ilvl w:val="1"/>
          <w:numId w:val="19"/>
        </w:numPr>
        <w:tabs>
          <w:tab w:val="left" w:pos="2640"/>
        </w:tabs>
        <w:ind w:right="120"/>
        <w:jc w:val="both"/>
        <w:rPr>
          <w:rFonts w:cs="Times New Roman"/>
        </w:rPr>
      </w:pPr>
      <w:r>
        <w:t>a</w:t>
      </w:r>
      <w:r>
        <w:rPr>
          <w:spacing w:val="6"/>
        </w:rPr>
        <w:t xml:space="preserve"> </w:t>
      </w:r>
      <w:r>
        <w:t>copy</w:t>
      </w:r>
      <w:r>
        <w:rPr>
          <w:spacing w:val="8"/>
        </w:rPr>
        <w:t xml:space="preserve"> </w:t>
      </w:r>
      <w:r>
        <w:t>of</w:t>
      </w:r>
      <w:r>
        <w:rPr>
          <w:spacing w:val="6"/>
        </w:rPr>
        <w:t xml:space="preserve"> </w:t>
      </w:r>
      <w:r>
        <w:t>all</w:t>
      </w:r>
      <w:r>
        <w:rPr>
          <w:spacing w:val="8"/>
        </w:rPr>
        <w:t xml:space="preserve"> </w:t>
      </w:r>
      <w:r>
        <w:t>proceedings</w:t>
      </w:r>
      <w:r>
        <w:rPr>
          <w:spacing w:val="8"/>
        </w:rPr>
        <w:t xml:space="preserve"> </w:t>
      </w:r>
      <w:r>
        <w:t>in</w:t>
      </w:r>
      <w:r>
        <w:rPr>
          <w:spacing w:val="6"/>
        </w:rPr>
        <w:t xml:space="preserve"> </w:t>
      </w:r>
      <w:r>
        <w:t>connection</w:t>
      </w:r>
      <w:r>
        <w:rPr>
          <w:spacing w:val="6"/>
        </w:rPr>
        <w:t xml:space="preserve"> </w:t>
      </w:r>
      <w:r>
        <w:t>with</w:t>
      </w:r>
      <w:r>
        <w:rPr>
          <w:spacing w:val="7"/>
        </w:rPr>
        <w:t xml:space="preserve"> </w:t>
      </w:r>
      <w:r>
        <w:t>the</w:t>
      </w:r>
      <w:r>
        <w:rPr>
          <w:w w:val="99"/>
        </w:rPr>
        <w:t xml:space="preserve"> </w:t>
      </w:r>
      <w:r>
        <w:t>case,</w:t>
      </w:r>
      <w:r>
        <w:rPr>
          <w:spacing w:val="17"/>
        </w:rPr>
        <w:t xml:space="preserve"> </w:t>
      </w:r>
      <w:r>
        <w:t>such</w:t>
      </w:r>
      <w:r>
        <w:rPr>
          <w:spacing w:val="15"/>
        </w:rPr>
        <w:t xml:space="preserve"> </w:t>
      </w:r>
      <w:r>
        <w:t>as</w:t>
      </w:r>
      <w:r>
        <w:rPr>
          <w:spacing w:val="16"/>
        </w:rPr>
        <w:t xml:space="preserve"> </w:t>
      </w:r>
      <w:r>
        <w:t>the</w:t>
      </w:r>
      <w:r>
        <w:rPr>
          <w:spacing w:val="15"/>
        </w:rPr>
        <w:t xml:space="preserve"> </w:t>
      </w:r>
      <w:r>
        <w:t>Minutes</w:t>
      </w:r>
      <w:r>
        <w:rPr>
          <w:spacing w:val="17"/>
        </w:rPr>
        <w:t xml:space="preserve"> </w:t>
      </w:r>
      <w:r>
        <w:t>of</w:t>
      </w:r>
      <w:r>
        <w:rPr>
          <w:spacing w:val="16"/>
        </w:rPr>
        <w:t xml:space="preserve"> </w:t>
      </w:r>
      <w:r>
        <w:t>the</w:t>
      </w:r>
      <w:r>
        <w:rPr>
          <w:spacing w:val="15"/>
        </w:rPr>
        <w:t xml:space="preserve"> </w:t>
      </w:r>
      <w:r>
        <w:t>trial</w:t>
      </w:r>
      <w:r>
        <w:rPr>
          <w:spacing w:val="15"/>
        </w:rPr>
        <w:t xml:space="preserve"> </w:t>
      </w:r>
      <w:r>
        <w:t>before</w:t>
      </w:r>
      <w:r>
        <w:rPr>
          <w:spacing w:val="15"/>
        </w:rPr>
        <w:t xml:space="preserve"> </w:t>
      </w:r>
      <w:r>
        <w:t>the</w:t>
      </w:r>
      <w:r>
        <w:rPr>
          <w:spacing w:val="21"/>
          <w:w w:val="99"/>
        </w:rPr>
        <w:t xml:space="preserve"> </w:t>
      </w:r>
      <w:r>
        <w:t>lower</w:t>
      </w:r>
      <w:r>
        <w:rPr>
          <w:spacing w:val="20"/>
        </w:rPr>
        <w:t xml:space="preserve"> </w:t>
      </w:r>
      <w:r>
        <w:t>court,</w:t>
      </w:r>
      <w:r>
        <w:rPr>
          <w:spacing w:val="20"/>
        </w:rPr>
        <w:t xml:space="preserve"> </w:t>
      </w:r>
      <w:r>
        <w:t>the</w:t>
      </w:r>
      <w:r>
        <w:rPr>
          <w:spacing w:val="20"/>
        </w:rPr>
        <w:t xml:space="preserve"> </w:t>
      </w:r>
      <w:r>
        <w:t>charges,</w:t>
      </w:r>
      <w:r>
        <w:rPr>
          <w:spacing w:val="20"/>
        </w:rPr>
        <w:t xml:space="preserve"> </w:t>
      </w:r>
      <w:r>
        <w:t>answers,</w:t>
      </w:r>
      <w:r>
        <w:rPr>
          <w:spacing w:val="20"/>
        </w:rPr>
        <w:t xml:space="preserve"> </w:t>
      </w:r>
      <w:r>
        <w:t>citations</w:t>
      </w:r>
      <w:r>
        <w:rPr>
          <w:spacing w:val="20"/>
        </w:rPr>
        <w:t xml:space="preserve"> </w:t>
      </w:r>
      <w:r>
        <w:t>and</w:t>
      </w:r>
      <w:r>
        <w:rPr>
          <w:spacing w:val="23"/>
          <w:w w:val="99"/>
        </w:rPr>
        <w:t xml:space="preserve"> </w:t>
      </w:r>
      <w:r>
        <w:t>returns;</w:t>
      </w:r>
    </w:p>
    <w:p w14:paraId="7FAA7FF8" w14:textId="77777777" w:rsidR="00B42117" w:rsidRDefault="00062010" w:rsidP="006400BD">
      <w:pPr>
        <w:pStyle w:val="BodyText"/>
        <w:numPr>
          <w:ilvl w:val="1"/>
          <w:numId w:val="19"/>
        </w:numPr>
        <w:tabs>
          <w:tab w:val="left" w:pos="2640"/>
        </w:tabs>
        <w:spacing w:line="252" w:lineRule="exact"/>
        <w:ind w:left="2639" w:right="110" w:hanging="719"/>
        <w:jc w:val="both"/>
        <w:rPr>
          <w:rFonts w:cs="Times New Roman"/>
        </w:rPr>
      </w:pPr>
      <w:r>
        <w:t>the</w:t>
      </w:r>
      <w:r>
        <w:rPr>
          <w:spacing w:val="-6"/>
        </w:rPr>
        <w:t xml:space="preserve"> </w:t>
      </w:r>
      <w:r>
        <w:t>notice</w:t>
      </w:r>
      <w:r>
        <w:rPr>
          <w:spacing w:val="-5"/>
        </w:rPr>
        <w:t xml:space="preserve"> </w:t>
      </w:r>
      <w:r>
        <w:t>of</w:t>
      </w:r>
      <w:r>
        <w:rPr>
          <w:spacing w:val="-6"/>
        </w:rPr>
        <w:t xml:space="preserve"> </w:t>
      </w:r>
      <w:r>
        <w:t>appeal</w:t>
      </w:r>
      <w:r>
        <w:rPr>
          <w:spacing w:val="-5"/>
        </w:rPr>
        <w:t xml:space="preserve"> </w:t>
      </w:r>
      <w:r>
        <w:t>and</w:t>
      </w:r>
      <w:r>
        <w:rPr>
          <w:spacing w:val="-6"/>
        </w:rPr>
        <w:t xml:space="preserve"> </w:t>
      </w:r>
      <w:r>
        <w:t>reasons</w:t>
      </w:r>
      <w:r>
        <w:rPr>
          <w:spacing w:val="-5"/>
        </w:rPr>
        <w:t xml:space="preserve"> </w:t>
      </w:r>
      <w:r>
        <w:t>therefor;</w:t>
      </w:r>
    </w:p>
    <w:p w14:paraId="4AFC3E76" w14:textId="77777777" w:rsidR="00B42117" w:rsidRDefault="00062010" w:rsidP="00465190">
      <w:pPr>
        <w:pStyle w:val="BodyText"/>
        <w:numPr>
          <w:ilvl w:val="1"/>
          <w:numId w:val="19"/>
        </w:numPr>
        <w:tabs>
          <w:tab w:val="left" w:pos="2640"/>
        </w:tabs>
        <w:ind w:right="117"/>
        <w:jc w:val="both"/>
        <w:rPr>
          <w:rFonts w:cs="Times New Roman"/>
        </w:rPr>
      </w:pPr>
      <w:r>
        <w:t>all</w:t>
      </w:r>
      <w:r>
        <w:rPr>
          <w:spacing w:val="42"/>
        </w:rPr>
        <w:t xml:space="preserve"> </w:t>
      </w:r>
      <w:r>
        <w:t>transcribed</w:t>
      </w:r>
      <w:r>
        <w:rPr>
          <w:spacing w:val="41"/>
        </w:rPr>
        <w:t xml:space="preserve"> </w:t>
      </w:r>
      <w:r>
        <w:rPr>
          <w:spacing w:val="-1"/>
        </w:rPr>
        <w:t>testimony</w:t>
      </w:r>
      <w:r>
        <w:rPr>
          <w:spacing w:val="41"/>
        </w:rPr>
        <w:t xml:space="preserve"> </w:t>
      </w:r>
      <w:r>
        <w:t>actually</w:t>
      </w:r>
      <w:r>
        <w:rPr>
          <w:spacing w:val="44"/>
        </w:rPr>
        <w:t xml:space="preserve"> </w:t>
      </w:r>
      <w:r>
        <w:rPr>
          <w:spacing w:val="-1"/>
        </w:rPr>
        <w:t>taken</w:t>
      </w:r>
      <w:r>
        <w:rPr>
          <w:spacing w:val="42"/>
        </w:rPr>
        <w:t xml:space="preserve"> </w:t>
      </w:r>
      <w:r>
        <w:t>before</w:t>
      </w:r>
      <w:r>
        <w:rPr>
          <w:spacing w:val="21"/>
          <w:w w:val="99"/>
        </w:rPr>
        <w:t xml:space="preserve"> </w:t>
      </w:r>
      <w:r>
        <w:t>the</w:t>
      </w:r>
      <w:r>
        <w:rPr>
          <w:spacing w:val="-4"/>
        </w:rPr>
        <w:t xml:space="preserve"> </w:t>
      </w:r>
      <w:r>
        <w:t>lower</w:t>
      </w:r>
      <w:r>
        <w:rPr>
          <w:spacing w:val="-3"/>
        </w:rPr>
        <w:t xml:space="preserve"> </w:t>
      </w:r>
      <w:r>
        <w:t>court</w:t>
      </w:r>
      <w:r>
        <w:rPr>
          <w:spacing w:val="-3"/>
        </w:rPr>
        <w:t xml:space="preserve"> </w:t>
      </w:r>
      <w:r>
        <w:t>(</w:t>
      </w:r>
      <w:r>
        <w:rPr>
          <w:i/>
        </w:rPr>
        <w:t>BCO</w:t>
      </w:r>
      <w:r>
        <w:rPr>
          <w:i/>
          <w:spacing w:val="-4"/>
        </w:rPr>
        <w:t xml:space="preserve"> </w:t>
      </w:r>
      <w:r>
        <w:t>35-7).</w:t>
      </w:r>
      <w:r>
        <w:rPr>
          <w:spacing w:val="50"/>
        </w:rPr>
        <w:t xml:space="preserve"> </w:t>
      </w:r>
      <w:r>
        <w:t>Audio</w:t>
      </w:r>
      <w:r>
        <w:rPr>
          <w:spacing w:val="-3"/>
        </w:rPr>
        <w:t xml:space="preserve"> </w:t>
      </w:r>
      <w:r>
        <w:rPr>
          <w:spacing w:val="-1"/>
        </w:rPr>
        <w:t>and/or</w:t>
      </w:r>
      <w:r>
        <w:rPr>
          <w:spacing w:val="-3"/>
        </w:rPr>
        <w:t xml:space="preserve"> </w:t>
      </w:r>
      <w:r>
        <w:t>video</w:t>
      </w:r>
      <w:r>
        <w:rPr>
          <w:spacing w:val="25"/>
          <w:w w:val="99"/>
        </w:rPr>
        <w:t xml:space="preserve"> </w:t>
      </w:r>
      <w:r>
        <w:t>recordings</w:t>
      </w:r>
      <w:r>
        <w:rPr>
          <w:spacing w:val="14"/>
        </w:rPr>
        <w:t xml:space="preserve"> </w:t>
      </w:r>
      <w:r>
        <w:rPr>
          <w:spacing w:val="-1"/>
        </w:rPr>
        <w:t>shall</w:t>
      </w:r>
      <w:r>
        <w:rPr>
          <w:spacing w:val="14"/>
        </w:rPr>
        <w:t xml:space="preserve"> </w:t>
      </w:r>
      <w:r>
        <w:t>not</w:t>
      </w:r>
      <w:r>
        <w:rPr>
          <w:spacing w:val="13"/>
        </w:rPr>
        <w:t xml:space="preserve"> </w:t>
      </w:r>
      <w:r>
        <w:t>be</w:t>
      </w:r>
      <w:r>
        <w:rPr>
          <w:spacing w:val="14"/>
        </w:rPr>
        <w:t xml:space="preserve"> </w:t>
      </w:r>
      <w:r>
        <w:rPr>
          <w:spacing w:val="-1"/>
        </w:rPr>
        <w:t>admissible</w:t>
      </w:r>
      <w:r>
        <w:rPr>
          <w:spacing w:val="12"/>
        </w:rPr>
        <w:t xml:space="preserve"> </w:t>
      </w:r>
      <w:r>
        <w:t>or</w:t>
      </w:r>
      <w:r>
        <w:rPr>
          <w:spacing w:val="14"/>
        </w:rPr>
        <w:t xml:space="preserve"> </w:t>
      </w:r>
      <w:r>
        <w:t>be</w:t>
      </w:r>
      <w:r>
        <w:rPr>
          <w:spacing w:val="15"/>
        </w:rPr>
        <w:t xml:space="preserve"> </w:t>
      </w:r>
      <w:r>
        <w:rPr>
          <w:spacing w:val="-1"/>
        </w:rPr>
        <w:t>made</w:t>
      </w:r>
      <w:r>
        <w:rPr>
          <w:spacing w:val="14"/>
        </w:rPr>
        <w:t xml:space="preserve"> </w:t>
      </w:r>
      <w:r>
        <w:t>a</w:t>
      </w:r>
      <w:r>
        <w:rPr>
          <w:spacing w:val="29"/>
          <w:w w:val="99"/>
        </w:rPr>
        <w:t xml:space="preserve"> </w:t>
      </w:r>
      <w:r>
        <w:rPr>
          <w:spacing w:val="-1"/>
        </w:rPr>
        <w:t>part</w:t>
      </w:r>
      <w:r>
        <w:rPr>
          <w:spacing w:val="24"/>
        </w:rPr>
        <w:t xml:space="preserve"> </w:t>
      </w:r>
      <w:r>
        <w:rPr>
          <w:spacing w:val="-1"/>
        </w:rPr>
        <w:t>of</w:t>
      </w:r>
      <w:r>
        <w:rPr>
          <w:spacing w:val="23"/>
        </w:rPr>
        <w:t xml:space="preserve"> </w:t>
      </w:r>
      <w:r>
        <w:t>the</w:t>
      </w:r>
      <w:r>
        <w:rPr>
          <w:spacing w:val="23"/>
        </w:rPr>
        <w:t xml:space="preserve"> </w:t>
      </w:r>
      <w:r>
        <w:t>Record</w:t>
      </w:r>
      <w:r>
        <w:rPr>
          <w:spacing w:val="24"/>
        </w:rPr>
        <w:t xml:space="preserve"> </w:t>
      </w:r>
      <w:r>
        <w:rPr>
          <w:spacing w:val="-1"/>
        </w:rPr>
        <w:t>of</w:t>
      </w:r>
      <w:r>
        <w:rPr>
          <w:spacing w:val="23"/>
        </w:rPr>
        <w:t xml:space="preserve"> </w:t>
      </w:r>
      <w:r>
        <w:t>the</w:t>
      </w:r>
      <w:r>
        <w:rPr>
          <w:spacing w:val="23"/>
        </w:rPr>
        <w:t xml:space="preserve"> </w:t>
      </w:r>
      <w:r>
        <w:t>Case</w:t>
      </w:r>
      <w:r>
        <w:rPr>
          <w:spacing w:val="23"/>
        </w:rPr>
        <w:t xml:space="preserve"> </w:t>
      </w:r>
      <w:r>
        <w:rPr>
          <w:spacing w:val="-1"/>
        </w:rPr>
        <w:t>unless</w:t>
      </w:r>
      <w:r>
        <w:rPr>
          <w:spacing w:val="24"/>
        </w:rPr>
        <w:t xml:space="preserve"> </w:t>
      </w:r>
      <w:r>
        <w:t>the</w:t>
      </w:r>
      <w:r>
        <w:rPr>
          <w:spacing w:val="24"/>
        </w:rPr>
        <w:t xml:space="preserve"> </w:t>
      </w:r>
      <w:r>
        <w:rPr>
          <w:spacing w:val="-1"/>
        </w:rPr>
        <w:t>same</w:t>
      </w:r>
      <w:r>
        <w:rPr>
          <w:spacing w:val="28"/>
          <w:w w:val="99"/>
        </w:rPr>
        <w:t xml:space="preserve"> </w:t>
      </w:r>
      <w:r>
        <w:t>have</w:t>
      </w:r>
      <w:r>
        <w:rPr>
          <w:spacing w:val="28"/>
        </w:rPr>
        <w:t xml:space="preserve"> </w:t>
      </w:r>
      <w:r>
        <w:t>been</w:t>
      </w:r>
      <w:r>
        <w:rPr>
          <w:spacing w:val="28"/>
        </w:rPr>
        <w:t xml:space="preserve"> </w:t>
      </w:r>
      <w:r>
        <w:t>transcribed</w:t>
      </w:r>
      <w:r>
        <w:rPr>
          <w:spacing w:val="26"/>
        </w:rPr>
        <w:t xml:space="preserve"> </w:t>
      </w:r>
      <w:r>
        <w:t>and</w:t>
      </w:r>
      <w:r>
        <w:rPr>
          <w:spacing w:val="27"/>
        </w:rPr>
        <w:t xml:space="preserve"> </w:t>
      </w:r>
      <w:r>
        <w:t>authenticated</w:t>
      </w:r>
      <w:r>
        <w:rPr>
          <w:spacing w:val="28"/>
        </w:rPr>
        <w:t xml:space="preserve"> </w:t>
      </w:r>
      <w:r>
        <w:t>by</w:t>
      </w:r>
      <w:r>
        <w:rPr>
          <w:spacing w:val="29"/>
        </w:rPr>
        <w:t xml:space="preserve"> </w:t>
      </w:r>
      <w:r>
        <w:t>the</w:t>
      </w:r>
      <w:r>
        <w:rPr>
          <w:w w:val="99"/>
        </w:rPr>
        <w:t xml:space="preserve"> </w:t>
      </w:r>
      <w:r>
        <w:t>Moderator</w:t>
      </w:r>
      <w:r>
        <w:rPr>
          <w:spacing w:val="30"/>
        </w:rPr>
        <w:t xml:space="preserve"> </w:t>
      </w:r>
      <w:r>
        <w:t>and</w:t>
      </w:r>
      <w:r>
        <w:rPr>
          <w:spacing w:val="30"/>
        </w:rPr>
        <w:t xml:space="preserve"> </w:t>
      </w:r>
      <w:r>
        <w:t>Stated</w:t>
      </w:r>
      <w:r>
        <w:rPr>
          <w:spacing w:val="31"/>
        </w:rPr>
        <w:t xml:space="preserve"> </w:t>
      </w:r>
      <w:r>
        <w:t>Clerk</w:t>
      </w:r>
      <w:r>
        <w:rPr>
          <w:spacing w:val="30"/>
        </w:rPr>
        <w:t xml:space="preserve"> </w:t>
      </w:r>
      <w:r>
        <w:t>of</w:t>
      </w:r>
      <w:r>
        <w:rPr>
          <w:spacing w:val="30"/>
        </w:rPr>
        <w:t xml:space="preserve"> </w:t>
      </w:r>
      <w:r>
        <w:t>the</w:t>
      </w:r>
      <w:r>
        <w:rPr>
          <w:spacing w:val="30"/>
        </w:rPr>
        <w:t xml:space="preserve"> </w:t>
      </w:r>
      <w:r>
        <w:rPr>
          <w:spacing w:val="-1"/>
        </w:rPr>
        <w:t>lower</w:t>
      </w:r>
      <w:r>
        <w:rPr>
          <w:spacing w:val="30"/>
        </w:rPr>
        <w:t xml:space="preserve"> </w:t>
      </w:r>
      <w:r>
        <w:t>court</w:t>
      </w:r>
      <w:r>
        <w:rPr>
          <w:spacing w:val="22"/>
          <w:w w:val="99"/>
        </w:rPr>
        <w:t xml:space="preserve"> </w:t>
      </w:r>
      <w:r>
        <w:t>(</w:t>
      </w:r>
      <w:r>
        <w:rPr>
          <w:i/>
        </w:rPr>
        <w:t>BCO</w:t>
      </w:r>
      <w:r>
        <w:rPr>
          <w:i/>
          <w:spacing w:val="-11"/>
        </w:rPr>
        <w:t xml:space="preserve"> </w:t>
      </w:r>
      <w:r>
        <w:t>35-8);</w:t>
      </w:r>
    </w:p>
    <w:p w14:paraId="49F507F6" w14:textId="77777777" w:rsidR="00B42117" w:rsidRDefault="00062010" w:rsidP="00465190">
      <w:pPr>
        <w:pStyle w:val="BodyText"/>
        <w:numPr>
          <w:ilvl w:val="1"/>
          <w:numId w:val="19"/>
        </w:numPr>
        <w:tabs>
          <w:tab w:val="left" w:pos="2640"/>
        </w:tabs>
        <w:ind w:right="118"/>
        <w:jc w:val="both"/>
        <w:rPr>
          <w:rFonts w:cs="Times New Roman"/>
        </w:rPr>
      </w:pPr>
      <w:r>
        <w:t>the</w:t>
      </w:r>
      <w:r>
        <w:rPr>
          <w:spacing w:val="42"/>
        </w:rPr>
        <w:t xml:space="preserve"> </w:t>
      </w:r>
      <w:r>
        <w:t>response</w:t>
      </w:r>
      <w:r>
        <w:rPr>
          <w:spacing w:val="43"/>
        </w:rPr>
        <w:t xml:space="preserve"> </w:t>
      </w:r>
      <w:r>
        <w:t>of</w:t>
      </w:r>
      <w:r>
        <w:rPr>
          <w:spacing w:val="43"/>
        </w:rPr>
        <w:t xml:space="preserve"> </w:t>
      </w:r>
      <w:r>
        <w:t>the</w:t>
      </w:r>
      <w:r>
        <w:rPr>
          <w:spacing w:val="43"/>
        </w:rPr>
        <w:t xml:space="preserve"> </w:t>
      </w:r>
      <w:r>
        <w:t>lower</w:t>
      </w:r>
      <w:r>
        <w:rPr>
          <w:spacing w:val="42"/>
        </w:rPr>
        <w:t xml:space="preserve"> </w:t>
      </w:r>
      <w:r>
        <w:t>court</w:t>
      </w:r>
      <w:r>
        <w:rPr>
          <w:spacing w:val="42"/>
        </w:rPr>
        <w:t xml:space="preserve"> </w:t>
      </w:r>
      <w:r>
        <w:t>in</w:t>
      </w:r>
      <w:r>
        <w:rPr>
          <w:spacing w:val="43"/>
        </w:rPr>
        <w:t xml:space="preserve"> </w:t>
      </w:r>
      <w:r>
        <w:t>its</w:t>
      </w:r>
      <w:r>
        <w:rPr>
          <w:spacing w:val="42"/>
        </w:rPr>
        <w:t xml:space="preserve"> </w:t>
      </w:r>
      <w:r>
        <w:t>actions,</w:t>
      </w:r>
      <w:r>
        <w:rPr>
          <w:w w:val="99"/>
        </w:rPr>
        <w:t xml:space="preserve"> </w:t>
      </w:r>
      <w:r>
        <w:t>orders,</w:t>
      </w:r>
      <w:r>
        <w:rPr>
          <w:spacing w:val="-9"/>
        </w:rPr>
        <w:t xml:space="preserve"> </w:t>
      </w:r>
      <w:r>
        <w:t>decisions</w:t>
      </w:r>
      <w:r>
        <w:rPr>
          <w:spacing w:val="-8"/>
        </w:rPr>
        <w:t xml:space="preserve"> </w:t>
      </w:r>
      <w:r>
        <w:t>and</w:t>
      </w:r>
      <w:r>
        <w:rPr>
          <w:spacing w:val="-9"/>
        </w:rPr>
        <w:t xml:space="preserve"> </w:t>
      </w:r>
      <w:r>
        <w:rPr>
          <w:spacing w:val="-1"/>
        </w:rPr>
        <w:t>judgment;</w:t>
      </w:r>
    </w:p>
    <w:p w14:paraId="583F5310" w14:textId="77777777" w:rsidR="00B42117" w:rsidRDefault="00062010" w:rsidP="003B4A42">
      <w:pPr>
        <w:pStyle w:val="BodyText"/>
        <w:numPr>
          <w:ilvl w:val="1"/>
          <w:numId w:val="19"/>
        </w:numPr>
        <w:tabs>
          <w:tab w:val="left" w:pos="2640"/>
        </w:tabs>
        <w:ind w:left="2639" w:hanging="719"/>
        <w:jc w:val="both"/>
        <w:rPr>
          <w:rFonts w:cs="Times New Roman"/>
        </w:rPr>
      </w:pPr>
      <w:r>
        <w:t>any</w:t>
      </w:r>
      <w:r>
        <w:rPr>
          <w:spacing w:val="-5"/>
        </w:rPr>
        <w:t xml:space="preserve"> </w:t>
      </w:r>
      <w:r>
        <w:t>papers</w:t>
      </w:r>
      <w:r>
        <w:rPr>
          <w:spacing w:val="-5"/>
        </w:rPr>
        <w:t xml:space="preserve"> </w:t>
      </w:r>
      <w:r>
        <w:t>bearing</w:t>
      </w:r>
      <w:r>
        <w:rPr>
          <w:spacing w:val="-5"/>
        </w:rPr>
        <w:t xml:space="preserve"> </w:t>
      </w:r>
      <w:r>
        <w:t>on</w:t>
      </w:r>
      <w:r>
        <w:rPr>
          <w:spacing w:val="-5"/>
        </w:rPr>
        <w:t xml:space="preserve"> </w:t>
      </w:r>
      <w:r>
        <w:t>the</w:t>
      </w:r>
      <w:r>
        <w:rPr>
          <w:spacing w:val="-5"/>
        </w:rPr>
        <w:t xml:space="preserve"> </w:t>
      </w:r>
      <w:r>
        <w:t>case.</w:t>
      </w:r>
    </w:p>
    <w:p w14:paraId="10627FD5" w14:textId="77777777" w:rsidR="00B42117" w:rsidRDefault="00062010" w:rsidP="00465190">
      <w:pPr>
        <w:pStyle w:val="BodyText"/>
        <w:numPr>
          <w:ilvl w:val="0"/>
          <w:numId w:val="19"/>
        </w:numPr>
        <w:tabs>
          <w:tab w:val="left" w:pos="1921"/>
        </w:tabs>
        <w:ind w:right="119" w:hanging="720"/>
        <w:jc w:val="both"/>
        <w:rPr>
          <w:rFonts w:cs="Times New Roman"/>
        </w:rPr>
      </w:pPr>
      <w:r>
        <w:t>The</w:t>
      </w:r>
      <w:r>
        <w:rPr>
          <w:spacing w:val="-1"/>
        </w:rPr>
        <w:t xml:space="preserve"> </w:t>
      </w:r>
      <w:r>
        <w:t>Record</w:t>
      </w:r>
      <w:r>
        <w:rPr>
          <w:spacing w:val="-1"/>
        </w:rPr>
        <w:t xml:space="preserve"> </w:t>
      </w:r>
      <w:r>
        <w:t>of</w:t>
      </w:r>
      <w:r>
        <w:rPr>
          <w:spacing w:val="-1"/>
        </w:rPr>
        <w:t xml:space="preserve"> </w:t>
      </w:r>
      <w:r>
        <w:t>the</w:t>
      </w:r>
      <w:r>
        <w:rPr>
          <w:spacing w:val="-1"/>
        </w:rPr>
        <w:t xml:space="preserve"> </w:t>
      </w:r>
      <w:r>
        <w:t>Case in</w:t>
      </w:r>
      <w:r>
        <w:rPr>
          <w:spacing w:val="1"/>
        </w:rPr>
        <w:t xml:space="preserve"> </w:t>
      </w:r>
      <w:r>
        <w:t xml:space="preserve">a </w:t>
      </w:r>
      <w:r>
        <w:rPr>
          <w:spacing w:val="-1"/>
        </w:rPr>
        <w:t>Complaint</w:t>
      </w:r>
      <w:r>
        <w:t xml:space="preserve"> shall be prepared</w:t>
      </w:r>
      <w:r>
        <w:rPr>
          <w:spacing w:val="24"/>
          <w:w w:val="99"/>
        </w:rPr>
        <w:t xml:space="preserve"> </w:t>
      </w:r>
      <w:r>
        <w:t>in</w:t>
      </w:r>
      <w:r>
        <w:rPr>
          <w:spacing w:val="48"/>
        </w:rPr>
        <w:t xml:space="preserve"> </w:t>
      </w:r>
      <w:r>
        <w:t>accordance</w:t>
      </w:r>
      <w:r>
        <w:rPr>
          <w:spacing w:val="47"/>
        </w:rPr>
        <w:t xml:space="preserve"> </w:t>
      </w:r>
      <w:r>
        <w:t>with</w:t>
      </w:r>
      <w:r>
        <w:rPr>
          <w:spacing w:val="49"/>
        </w:rPr>
        <w:t xml:space="preserve"> </w:t>
      </w:r>
      <w:r>
        <w:rPr>
          <w:i/>
        </w:rPr>
        <w:t>BCO</w:t>
      </w:r>
      <w:r>
        <w:rPr>
          <w:i/>
          <w:spacing w:val="48"/>
        </w:rPr>
        <w:t xml:space="preserve"> </w:t>
      </w:r>
      <w:r>
        <w:rPr>
          <w:spacing w:val="-1"/>
        </w:rPr>
        <w:t>32-18</w:t>
      </w:r>
      <w:r>
        <w:rPr>
          <w:spacing w:val="48"/>
        </w:rPr>
        <w:t xml:space="preserve"> </w:t>
      </w:r>
      <w:r>
        <w:t>and</w:t>
      </w:r>
      <w:r>
        <w:rPr>
          <w:spacing w:val="46"/>
        </w:rPr>
        <w:t xml:space="preserve"> </w:t>
      </w:r>
      <w:r>
        <w:t>43-6</w:t>
      </w:r>
      <w:r>
        <w:rPr>
          <w:spacing w:val="48"/>
        </w:rPr>
        <w:t xml:space="preserve"> </w:t>
      </w:r>
      <w:r>
        <w:t>which</w:t>
      </w:r>
      <w:r>
        <w:rPr>
          <w:spacing w:val="46"/>
        </w:rPr>
        <w:t xml:space="preserve"> </w:t>
      </w:r>
      <w:r>
        <w:t>shall</w:t>
      </w:r>
      <w:r>
        <w:rPr>
          <w:spacing w:val="24"/>
          <w:w w:val="99"/>
        </w:rPr>
        <w:t xml:space="preserve"> </w:t>
      </w:r>
      <w:r>
        <w:t>include:</w:t>
      </w:r>
    </w:p>
    <w:p w14:paraId="2DCEBAE3" w14:textId="77777777" w:rsidR="00B42117" w:rsidRDefault="00062010" w:rsidP="00465190">
      <w:pPr>
        <w:pStyle w:val="BodyText"/>
        <w:numPr>
          <w:ilvl w:val="1"/>
          <w:numId w:val="19"/>
        </w:numPr>
        <w:tabs>
          <w:tab w:val="left" w:pos="2640"/>
        </w:tabs>
        <w:ind w:right="117"/>
        <w:jc w:val="both"/>
        <w:rPr>
          <w:rFonts w:cs="Times New Roman"/>
        </w:rPr>
      </w:pPr>
      <w:r>
        <w:rPr>
          <w:rFonts w:cs="Times New Roman"/>
        </w:rPr>
        <w:t>a</w:t>
      </w:r>
      <w:r>
        <w:rPr>
          <w:rFonts w:cs="Times New Roman"/>
          <w:spacing w:val="37"/>
        </w:rPr>
        <w:t xml:space="preserve"> </w:t>
      </w:r>
      <w:r>
        <w:rPr>
          <w:rFonts w:cs="Times New Roman"/>
        </w:rPr>
        <w:t>copy</w:t>
      </w:r>
      <w:r>
        <w:rPr>
          <w:rFonts w:cs="Times New Roman"/>
          <w:spacing w:val="38"/>
        </w:rPr>
        <w:t xml:space="preserve"> </w:t>
      </w:r>
      <w:r>
        <w:rPr>
          <w:rFonts w:cs="Times New Roman"/>
        </w:rPr>
        <w:t>of</w:t>
      </w:r>
      <w:r>
        <w:rPr>
          <w:rFonts w:cs="Times New Roman"/>
          <w:spacing w:val="38"/>
        </w:rPr>
        <w:t xml:space="preserve"> </w:t>
      </w:r>
      <w:r>
        <w:rPr>
          <w:rFonts w:cs="Times New Roman"/>
        </w:rPr>
        <w:t>all</w:t>
      </w:r>
      <w:r>
        <w:rPr>
          <w:rFonts w:cs="Times New Roman"/>
          <w:spacing w:val="38"/>
        </w:rPr>
        <w:t xml:space="preserve"> </w:t>
      </w:r>
      <w:r>
        <w:rPr>
          <w:rFonts w:cs="Times New Roman"/>
        </w:rPr>
        <w:t>the</w:t>
      </w:r>
      <w:r>
        <w:rPr>
          <w:rFonts w:cs="Times New Roman"/>
          <w:spacing w:val="38"/>
        </w:rPr>
        <w:t xml:space="preserve"> </w:t>
      </w:r>
      <w:r>
        <w:rPr>
          <w:rFonts w:cs="Times New Roman"/>
        </w:rPr>
        <w:t>lower</w:t>
      </w:r>
      <w:r>
        <w:rPr>
          <w:rFonts w:cs="Times New Roman"/>
          <w:spacing w:val="36"/>
        </w:rPr>
        <w:t xml:space="preserve"> </w:t>
      </w:r>
      <w:r>
        <w:rPr>
          <w:rFonts w:cs="Times New Roman"/>
        </w:rPr>
        <w:t>court’s</w:t>
      </w:r>
      <w:r>
        <w:rPr>
          <w:rFonts w:cs="Times New Roman"/>
          <w:spacing w:val="38"/>
        </w:rPr>
        <w:t xml:space="preserve"> </w:t>
      </w:r>
      <w:r>
        <w:rPr>
          <w:rFonts w:cs="Times New Roman"/>
        </w:rPr>
        <w:lastRenderedPageBreak/>
        <w:t>proceedings</w:t>
      </w:r>
      <w:r>
        <w:rPr>
          <w:rFonts w:cs="Times New Roman"/>
          <w:spacing w:val="39"/>
        </w:rPr>
        <w:t xml:space="preserve"> </w:t>
      </w:r>
      <w:r>
        <w:rPr>
          <w:rFonts w:cs="Times New Roman"/>
        </w:rPr>
        <w:t>in</w:t>
      </w:r>
      <w:r>
        <w:rPr>
          <w:rFonts w:cs="Times New Roman"/>
          <w:spacing w:val="22"/>
          <w:w w:val="99"/>
        </w:rPr>
        <w:t xml:space="preserve"> </w:t>
      </w:r>
      <w:r>
        <w:rPr>
          <w:rFonts w:cs="Times New Roman"/>
        </w:rPr>
        <w:t>connection</w:t>
      </w:r>
      <w:r>
        <w:rPr>
          <w:rFonts w:cs="Times New Roman"/>
          <w:spacing w:val="13"/>
        </w:rPr>
        <w:t xml:space="preserve"> </w:t>
      </w:r>
      <w:r>
        <w:rPr>
          <w:rFonts w:cs="Times New Roman"/>
        </w:rPr>
        <w:t>with</w:t>
      </w:r>
      <w:r>
        <w:rPr>
          <w:rFonts w:cs="Times New Roman"/>
          <w:spacing w:val="15"/>
        </w:rPr>
        <w:t xml:space="preserve"> </w:t>
      </w:r>
      <w:r>
        <w:rPr>
          <w:rFonts w:cs="Times New Roman"/>
        </w:rPr>
        <w:t>the</w:t>
      </w:r>
      <w:r>
        <w:rPr>
          <w:rFonts w:cs="Times New Roman"/>
          <w:spacing w:val="15"/>
        </w:rPr>
        <w:t xml:space="preserve"> </w:t>
      </w:r>
      <w:r>
        <w:rPr>
          <w:rFonts w:cs="Times New Roman"/>
          <w:spacing w:val="-1"/>
        </w:rPr>
        <w:t>complaint,</w:t>
      </w:r>
      <w:r>
        <w:rPr>
          <w:rFonts w:cs="Times New Roman"/>
          <w:spacing w:val="16"/>
        </w:rPr>
        <w:t xml:space="preserve"> </w:t>
      </w:r>
      <w:r>
        <w:rPr>
          <w:rFonts w:cs="Times New Roman"/>
        </w:rPr>
        <w:t>including</w:t>
      </w:r>
      <w:r>
        <w:rPr>
          <w:rFonts w:cs="Times New Roman"/>
          <w:spacing w:val="14"/>
        </w:rPr>
        <w:t xml:space="preserve"> </w:t>
      </w:r>
      <w:r>
        <w:rPr>
          <w:rFonts w:cs="Times New Roman"/>
          <w:spacing w:val="-1"/>
        </w:rPr>
        <w:t>the</w:t>
      </w:r>
      <w:r>
        <w:rPr>
          <w:rFonts w:cs="Times New Roman"/>
          <w:spacing w:val="21"/>
          <w:w w:val="99"/>
        </w:rPr>
        <w:t xml:space="preserve"> </w:t>
      </w:r>
      <w:r>
        <w:rPr>
          <w:rFonts w:cs="Times New Roman"/>
        </w:rPr>
        <w:t>notice</w:t>
      </w:r>
      <w:r>
        <w:rPr>
          <w:rFonts w:cs="Times New Roman"/>
          <w:spacing w:val="20"/>
        </w:rPr>
        <w:t xml:space="preserve"> </w:t>
      </w:r>
      <w:r>
        <w:rPr>
          <w:rFonts w:cs="Times New Roman"/>
        </w:rPr>
        <w:t>of</w:t>
      </w:r>
      <w:r>
        <w:rPr>
          <w:rFonts w:cs="Times New Roman"/>
          <w:spacing w:val="19"/>
        </w:rPr>
        <w:t xml:space="preserve"> </w:t>
      </w:r>
      <w:r>
        <w:rPr>
          <w:rFonts w:cs="Times New Roman"/>
          <w:spacing w:val="-1"/>
        </w:rPr>
        <w:t>complaint</w:t>
      </w:r>
      <w:r>
        <w:rPr>
          <w:rFonts w:cs="Times New Roman"/>
          <w:spacing w:val="19"/>
        </w:rPr>
        <w:t xml:space="preserve"> </w:t>
      </w:r>
      <w:r>
        <w:rPr>
          <w:rFonts w:cs="Times New Roman"/>
        </w:rPr>
        <w:t>and</w:t>
      </w:r>
      <w:r>
        <w:rPr>
          <w:rFonts w:cs="Times New Roman"/>
          <w:spacing w:val="20"/>
        </w:rPr>
        <w:t xml:space="preserve"> </w:t>
      </w:r>
      <w:r>
        <w:rPr>
          <w:rFonts w:cs="Times New Roman"/>
        </w:rPr>
        <w:t>supporting</w:t>
      </w:r>
      <w:r>
        <w:rPr>
          <w:rFonts w:cs="Times New Roman"/>
          <w:spacing w:val="20"/>
        </w:rPr>
        <w:t xml:space="preserve"> </w:t>
      </w:r>
      <w:r>
        <w:rPr>
          <w:rFonts w:cs="Times New Roman"/>
        </w:rPr>
        <w:t>reasons</w:t>
      </w:r>
      <w:r>
        <w:rPr>
          <w:rFonts w:cs="Times New Roman"/>
          <w:spacing w:val="20"/>
        </w:rPr>
        <w:t xml:space="preserve"> </w:t>
      </w:r>
      <w:r>
        <w:rPr>
          <w:rFonts w:cs="Times New Roman"/>
        </w:rPr>
        <w:t>and</w:t>
      </w:r>
      <w:r>
        <w:rPr>
          <w:rFonts w:cs="Times New Roman"/>
          <w:spacing w:val="27"/>
          <w:w w:val="99"/>
        </w:rPr>
        <w:t xml:space="preserve"> </w:t>
      </w:r>
      <w:r>
        <w:rPr>
          <w:rFonts w:cs="Times New Roman"/>
        </w:rPr>
        <w:t>Minutes</w:t>
      </w:r>
      <w:r>
        <w:rPr>
          <w:rFonts w:cs="Times New Roman"/>
          <w:spacing w:val="-6"/>
        </w:rPr>
        <w:t xml:space="preserve"> </w:t>
      </w:r>
      <w:r>
        <w:rPr>
          <w:rFonts w:cs="Times New Roman"/>
        </w:rPr>
        <w:t>of</w:t>
      </w:r>
      <w:r>
        <w:rPr>
          <w:rFonts w:cs="Times New Roman"/>
          <w:spacing w:val="-6"/>
        </w:rPr>
        <w:t xml:space="preserve"> </w:t>
      </w:r>
      <w:r>
        <w:rPr>
          <w:rFonts w:cs="Times New Roman"/>
          <w:spacing w:val="-1"/>
        </w:rPr>
        <w:t>any</w:t>
      </w:r>
      <w:r>
        <w:rPr>
          <w:rFonts w:cs="Times New Roman"/>
          <w:spacing w:val="-7"/>
        </w:rPr>
        <w:t xml:space="preserve"> </w:t>
      </w:r>
      <w:r>
        <w:rPr>
          <w:rFonts w:cs="Times New Roman"/>
        </w:rPr>
        <w:t>hearing;</w:t>
      </w:r>
    </w:p>
    <w:p w14:paraId="6EE46C41" w14:textId="77777777" w:rsidR="00B42117" w:rsidRDefault="00062010" w:rsidP="00465190">
      <w:pPr>
        <w:pStyle w:val="BodyText"/>
        <w:numPr>
          <w:ilvl w:val="1"/>
          <w:numId w:val="19"/>
        </w:numPr>
        <w:tabs>
          <w:tab w:val="left" w:pos="2640"/>
        </w:tabs>
        <w:ind w:right="121"/>
        <w:jc w:val="both"/>
        <w:rPr>
          <w:rFonts w:cs="Times New Roman"/>
        </w:rPr>
      </w:pPr>
      <w:r>
        <w:t>the</w:t>
      </w:r>
      <w:r>
        <w:rPr>
          <w:spacing w:val="16"/>
        </w:rPr>
        <w:t xml:space="preserve"> </w:t>
      </w:r>
      <w:r>
        <w:t>response</w:t>
      </w:r>
      <w:r>
        <w:rPr>
          <w:spacing w:val="18"/>
        </w:rPr>
        <w:t xml:space="preserve"> </w:t>
      </w:r>
      <w:r>
        <w:t>of</w:t>
      </w:r>
      <w:r>
        <w:rPr>
          <w:spacing w:val="16"/>
        </w:rPr>
        <w:t xml:space="preserve"> </w:t>
      </w:r>
      <w:r>
        <w:t>the</w:t>
      </w:r>
      <w:r>
        <w:rPr>
          <w:spacing w:val="17"/>
        </w:rPr>
        <w:t xml:space="preserve"> </w:t>
      </w:r>
      <w:r>
        <w:t>lower</w:t>
      </w:r>
      <w:r>
        <w:rPr>
          <w:spacing w:val="16"/>
        </w:rPr>
        <w:t xml:space="preserve"> </w:t>
      </w:r>
      <w:r>
        <w:t>court,</w:t>
      </w:r>
      <w:r>
        <w:rPr>
          <w:spacing w:val="17"/>
        </w:rPr>
        <w:t xml:space="preserve"> </w:t>
      </w:r>
      <w:r>
        <w:t>its</w:t>
      </w:r>
      <w:r>
        <w:rPr>
          <w:spacing w:val="16"/>
        </w:rPr>
        <w:t xml:space="preserve"> </w:t>
      </w:r>
      <w:r>
        <w:t>acts,</w:t>
      </w:r>
      <w:r>
        <w:rPr>
          <w:spacing w:val="17"/>
        </w:rPr>
        <w:t xml:space="preserve"> </w:t>
      </w:r>
      <w:r>
        <w:t>orders,</w:t>
      </w:r>
      <w:r>
        <w:rPr>
          <w:w w:val="99"/>
        </w:rPr>
        <w:t xml:space="preserve"> </w:t>
      </w:r>
      <w:r>
        <w:t>decisions</w:t>
      </w:r>
      <w:r>
        <w:rPr>
          <w:spacing w:val="-10"/>
        </w:rPr>
        <w:t xml:space="preserve"> </w:t>
      </w:r>
      <w:r>
        <w:t>and</w:t>
      </w:r>
      <w:r>
        <w:rPr>
          <w:spacing w:val="-10"/>
        </w:rPr>
        <w:t xml:space="preserve"> </w:t>
      </w:r>
      <w:r>
        <w:rPr>
          <w:spacing w:val="-1"/>
        </w:rPr>
        <w:t>judgment;</w:t>
      </w:r>
    </w:p>
    <w:p w14:paraId="4C19F8FE" w14:textId="77777777" w:rsidR="00B42117" w:rsidRDefault="00062010" w:rsidP="00465190">
      <w:pPr>
        <w:pStyle w:val="BodyText"/>
        <w:numPr>
          <w:ilvl w:val="1"/>
          <w:numId w:val="19"/>
        </w:numPr>
        <w:tabs>
          <w:tab w:val="left" w:pos="2640"/>
        </w:tabs>
        <w:ind w:right="117"/>
        <w:jc w:val="both"/>
        <w:rPr>
          <w:rFonts w:cs="Times New Roman"/>
        </w:rPr>
      </w:pPr>
      <w:r>
        <w:t>all</w:t>
      </w:r>
      <w:r>
        <w:rPr>
          <w:spacing w:val="42"/>
        </w:rPr>
        <w:t xml:space="preserve"> </w:t>
      </w:r>
      <w:r>
        <w:t>transcribed</w:t>
      </w:r>
      <w:r>
        <w:rPr>
          <w:spacing w:val="41"/>
        </w:rPr>
        <w:t xml:space="preserve"> </w:t>
      </w:r>
      <w:r>
        <w:rPr>
          <w:spacing w:val="-1"/>
        </w:rPr>
        <w:t>testimony</w:t>
      </w:r>
      <w:r>
        <w:rPr>
          <w:spacing w:val="41"/>
        </w:rPr>
        <w:t xml:space="preserve"> </w:t>
      </w:r>
      <w:r>
        <w:t>actually</w:t>
      </w:r>
      <w:r>
        <w:rPr>
          <w:spacing w:val="44"/>
        </w:rPr>
        <w:t xml:space="preserve"> </w:t>
      </w:r>
      <w:r>
        <w:rPr>
          <w:spacing w:val="-1"/>
        </w:rPr>
        <w:t>taken</w:t>
      </w:r>
      <w:r>
        <w:rPr>
          <w:spacing w:val="42"/>
        </w:rPr>
        <w:t xml:space="preserve"> </w:t>
      </w:r>
      <w:r>
        <w:t>before</w:t>
      </w:r>
      <w:r>
        <w:rPr>
          <w:spacing w:val="21"/>
          <w:w w:val="99"/>
        </w:rPr>
        <w:t xml:space="preserve"> </w:t>
      </w:r>
      <w:r>
        <w:t>the</w:t>
      </w:r>
      <w:r>
        <w:rPr>
          <w:spacing w:val="-4"/>
        </w:rPr>
        <w:t xml:space="preserve"> </w:t>
      </w:r>
      <w:r>
        <w:t>lower</w:t>
      </w:r>
      <w:r>
        <w:rPr>
          <w:spacing w:val="-3"/>
        </w:rPr>
        <w:t xml:space="preserve"> </w:t>
      </w:r>
      <w:r>
        <w:t>court</w:t>
      </w:r>
      <w:r>
        <w:rPr>
          <w:spacing w:val="-3"/>
        </w:rPr>
        <w:t xml:space="preserve"> </w:t>
      </w:r>
      <w:r>
        <w:t>(</w:t>
      </w:r>
      <w:r>
        <w:rPr>
          <w:i/>
        </w:rPr>
        <w:t>BCO</w:t>
      </w:r>
      <w:r>
        <w:rPr>
          <w:i/>
          <w:spacing w:val="-4"/>
        </w:rPr>
        <w:t xml:space="preserve"> </w:t>
      </w:r>
      <w:r>
        <w:t>35-7).</w:t>
      </w:r>
      <w:r>
        <w:rPr>
          <w:spacing w:val="50"/>
        </w:rPr>
        <w:t xml:space="preserve"> </w:t>
      </w:r>
      <w:r>
        <w:t>Audio</w:t>
      </w:r>
      <w:r>
        <w:rPr>
          <w:spacing w:val="-3"/>
        </w:rPr>
        <w:t xml:space="preserve"> </w:t>
      </w:r>
      <w:r>
        <w:rPr>
          <w:spacing w:val="-1"/>
        </w:rPr>
        <w:t>and/or</w:t>
      </w:r>
      <w:r>
        <w:rPr>
          <w:spacing w:val="-3"/>
        </w:rPr>
        <w:t xml:space="preserve"> </w:t>
      </w:r>
      <w:r>
        <w:t>video</w:t>
      </w:r>
      <w:r>
        <w:rPr>
          <w:spacing w:val="25"/>
          <w:w w:val="99"/>
        </w:rPr>
        <w:t xml:space="preserve"> </w:t>
      </w:r>
      <w:r>
        <w:t>recordings</w:t>
      </w:r>
      <w:r>
        <w:rPr>
          <w:spacing w:val="14"/>
        </w:rPr>
        <w:t xml:space="preserve"> </w:t>
      </w:r>
      <w:r>
        <w:rPr>
          <w:spacing w:val="-1"/>
        </w:rPr>
        <w:t>shall</w:t>
      </w:r>
      <w:r>
        <w:rPr>
          <w:spacing w:val="14"/>
        </w:rPr>
        <w:t xml:space="preserve"> </w:t>
      </w:r>
      <w:r>
        <w:t>not</w:t>
      </w:r>
      <w:r>
        <w:rPr>
          <w:spacing w:val="13"/>
        </w:rPr>
        <w:t xml:space="preserve"> </w:t>
      </w:r>
      <w:r>
        <w:t>be</w:t>
      </w:r>
      <w:r>
        <w:rPr>
          <w:spacing w:val="14"/>
        </w:rPr>
        <w:t xml:space="preserve"> </w:t>
      </w:r>
      <w:r>
        <w:rPr>
          <w:spacing w:val="-1"/>
        </w:rPr>
        <w:t>admissible</w:t>
      </w:r>
      <w:r>
        <w:rPr>
          <w:spacing w:val="12"/>
        </w:rPr>
        <w:t xml:space="preserve"> </w:t>
      </w:r>
      <w:r>
        <w:t>or</w:t>
      </w:r>
      <w:r>
        <w:rPr>
          <w:spacing w:val="14"/>
        </w:rPr>
        <w:t xml:space="preserve"> </w:t>
      </w:r>
      <w:r>
        <w:t>be</w:t>
      </w:r>
      <w:r>
        <w:rPr>
          <w:spacing w:val="15"/>
        </w:rPr>
        <w:t xml:space="preserve"> </w:t>
      </w:r>
      <w:r>
        <w:rPr>
          <w:spacing w:val="-1"/>
        </w:rPr>
        <w:t>made</w:t>
      </w:r>
      <w:r>
        <w:rPr>
          <w:spacing w:val="14"/>
        </w:rPr>
        <w:t xml:space="preserve"> </w:t>
      </w:r>
      <w:r>
        <w:t>a</w:t>
      </w:r>
      <w:r>
        <w:rPr>
          <w:spacing w:val="29"/>
          <w:w w:val="99"/>
        </w:rPr>
        <w:t xml:space="preserve"> </w:t>
      </w:r>
      <w:r>
        <w:rPr>
          <w:spacing w:val="-1"/>
        </w:rPr>
        <w:t>part</w:t>
      </w:r>
      <w:r>
        <w:rPr>
          <w:spacing w:val="24"/>
        </w:rPr>
        <w:t xml:space="preserve"> </w:t>
      </w:r>
      <w:r>
        <w:rPr>
          <w:spacing w:val="-1"/>
        </w:rPr>
        <w:t>of</w:t>
      </w:r>
      <w:r>
        <w:rPr>
          <w:spacing w:val="23"/>
        </w:rPr>
        <w:t xml:space="preserve"> </w:t>
      </w:r>
      <w:r>
        <w:t>the</w:t>
      </w:r>
      <w:r>
        <w:rPr>
          <w:spacing w:val="23"/>
        </w:rPr>
        <w:t xml:space="preserve"> </w:t>
      </w:r>
      <w:r>
        <w:t>Record</w:t>
      </w:r>
      <w:r>
        <w:rPr>
          <w:spacing w:val="24"/>
        </w:rPr>
        <w:t xml:space="preserve"> </w:t>
      </w:r>
      <w:r>
        <w:rPr>
          <w:spacing w:val="-1"/>
        </w:rPr>
        <w:t>of</w:t>
      </w:r>
      <w:r>
        <w:rPr>
          <w:spacing w:val="23"/>
        </w:rPr>
        <w:t xml:space="preserve"> </w:t>
      </w:r>
      <w:r>
        <w:t>the</w:t>
      </w:r>
      <w:r>
        <w:rPr>
          <w:spacing w:val="23"/>
        </w:rPr>
        <w:t xml:space="preserve"> </w:t>
      </w:r>
      <w:r>
        <w:t>Case</w:t>
      </w:r>
      <w:r>
        <w:rPr>
          <w:spacing w:val="23"/>
        </w:rPr>
        <w:t xml:space="preserve"> </w:t>
      </w:r>
      <w:r>
        <w:rPr>
          <w:spacing w:val="-1"/>
        </w:rPr>
        <w:t>unless</w:t>
      </w:r>
      <w:r>
        <w:rPr>
          <w:spacing w:val="24"/>
        </w:rPr>
        <w:t xml:space="preserve"> </w:t>
      </w:r>
      <w:r>
        <w:t>the</w:t>
      </w:r>
      <w:r>
        <w:rPr>
          <w:spacing w:val="24"/>
        </w:rPr>
        <w:t xml:space="preserve"> </w:t>
      </w:r>
      <w:r>
        <w:rPr>
          <w:spacing w:val="-1"/>
        </w:rPr>
        <w:t>same</w:t>
      </w:r>
      <w:r>
        <w:rPr>
          <w:spacing w:val="28"/>
          <w:w w:val="99"/>
        </w:rPr>
        <w:t xml:space="preserve"> </w:t>
      </w:r>
      <w:r>
        <w:t>have</w:t>
      </w:r>
      <w:r>
        <w:rPr>
          <w:spacing w:val="28"/>
        </w:rPr>
        <w:t xml:space="preserve"> </w:t>
      </w:r>
      <w:r>
        <w:t>been</w:t>
      </w:r>
      <w:r>
        <w:rPr>
          <w:spacing w:val="28"/>
        </w:rPr>
        <w:t xml:space="preserve"> </w:t>
      </w:r>
      <w:r>
        <w:t>transcribed</w:t>
      </w:r>
      <w:r>
        <w:rPr>
          <w:spacing w:val="26"/>
        </w:rPr>
        <w:t xml:space="preserve"> </w:t>
      </w:r>
      <w:r>
        <w:t>and</w:t>
      </w:r>
      <w:r>
        <w:rPr>
          <w:spacing w:val="27"/>
        </w:rPr>
        <w:t xml:space="preserve"> </w:t>
      </w:r>
      <w:r>
        <w:t>authenticated</w:t>
      </w:r>
      <w:r>
        <w:rPr>
          <w:spacing w:val="28"/>
        </w:rPr>
        <w:t xml:space="preserve"> </w:t>
      </w:r>
      <w:r>
        <w:t>by</w:t>
      </w:r>
      <w:r>
        <w:rPr>
          <w:spacing w:val="29"/>
        </w:rPr>
        <w:t xml:space="preserve"> </w:t>
      </w:r>
      <w:r>
        <w:t>the</w:t>
      </w:r>
      <w:r>
        <w:rPr>
          <w:w w:val="99"/>
        </w:rPr>
        <w:t xml:space="preserve"> </w:t>
      </w:r>
      <w:r>
        <w:t>Moderator</w:t>
      </w:r>
      <w:r>
        <w:rPr>
          <w:spacing w:val="30"/>
        </w:rPr>
        <w:t xml:space="preserve"> </w:t>
      </w:r>
      <w:r>
        <w:t>and</w:t>
      </w:r>
      <w:r>
        <w:rPr>
          <w:spacing w:val="30"/>
        </w:rPr>
        <w:t xml:space="preserve"> </w:t>
      </w:r>
      <w:r>
        <w:t>Stated</w:t>
      </w:r>
      <w:r>
        <w:rPr>
          <w:spacing w:val="31"/>
        </w:rPr>
        <w:t xml:space="preserve"> </w:t>
      </w:r>
      <w:r>
        <w:t>Clerk</w:t>
      </w:r>
      <w:r>
        <w:rPr>
          <w:spacing w:val="30"/>
        </w:rPr>
        <w:t xml:space="preserve"> </w:t>
      </w:r>
      <w:r>
        <w:t>of</w:t>
      </w:r>
      <w:r>
        <w:rPr>
          <w:spacing w:val="30"/>
        </w:rPr>
        <w:t xml:space="preserve"> </w:t>
      </w:r>
      <w:r>
        <w:t>the</w:t>
      </w:r>
      <w:r>
        <w:rPr>
          <w:spacing w:val="30"/>
        </w:rPr>
        <w:t xml:space="preserve"> </w:t>
      </w:r>
      <w:r>
        <w:rPr>
          <w:spacing w:val="-1"/>
        </w:rPr>
        <w:t>lower</w:t>
      </w:r>
      <w:r>
        <w:rPr>
          <w:spacing w:val="30"/>
        </w:rPr>
        <w:t xml:space="preserve"> </w:t>
      </w:r>
      <w:r>
        <w:t>court</w:t>
      </w:r>
      <w:r>
        <w:rPr>
          <w:spacing w:val="22"/>
          <w:w w:val="99"/>
        </w:rPr>
        <w:t xml:space="preserve"> </w:t>
      </w:r>
      <w:r>
        <w:t>(</w:t>
      </w:r>
      <w:r>
        <w:rPr>
          <w:i/>
        </w:rPr>
        <w:t>BCO</w:t>
      </w:r>
      <w:r>
        <w:rPr>
          <w:i/>
          <w:spacing w:val="-11"/>
        </w:rPr>
        <w:t xml:space="preserve"> </w:t>
      </w:r>
      <w:r>
        <w:t>35-8);</w:t>
      </w:r>
    </w:p>
    <w:p w14:paraId="1B71FA06" w14:textId="77777777" w:rsidR="00B42117" w:rsidRDefault="00062010" w:rsidP="006400BD">
      <w:pPr>
        <w:pStyle w:val="BodyText"/>
        <w:numPr>
          <w:ilvl w:val="1"/>
          <w:numId w:val="19"/>
        </w:numPr>
        <w:tabs>
          <w:tab w:val="left" w:pos="2640"/>
        </w:tabs>
        <w:ind w:left="2639" w:right="110" w:hanging="719"/>
        <w:jc w:val="both"/>
        <w:rPr>
          <w:rFonts w:cs="Times New Roman"/>
        </w:rPr>
      </w:pPr>
      <w:r>
        <w:t>any</w:t>
      </w:r>
      <w:r>
        <w:rPr>
          <w:spacing w:val="-6"/>
        </w:rPr>
        <w:t xml:space="preserve"> </w:t>
      </w:r>
      <w:r>
        <w:t>papers</w:t>
      </w:r>
      <w:r>
        <w:rPr>
          <w:spacing w:val="-6"/>
        </w:rPr>
        <w:t xml:space="preserve"> </w:t>
      </w:r>
      <w:r>
        <w:t>bearing</w:t>
      </w:r>
      <w:r>
        <w:rPr>
          <w:spacing w:val="-5"/>
        </w:rPr>
        <w:t xml:space="preserve"> </w:t>
      </w:r>
      <w:r>
        <w:t>on</w:t>
      </w:r>
      <w:r>
        <w:rPr>
          <w:spacing w:val="-6"/>
        </w:rPr>
        <w:t xml:space="preserve"> </w:t>
      </w:r>
      <w:r>
        <w:rPr>
          <w:spacing w:val="-1"/>
        </w:rPr>
        <w:t>the</w:t>
      </w:r>
      <w:r>
        <w:rPr>
          <w:spacing w:val="-6"/>
        </w:rPr>
        <w:t xml:space="preserve"> </w:t>
      </w:r>
      <w:r>
        <w:rPr>
          <w:spacing w:val="-1"/>
        </w:rPr>
        <w:t>complaint.</w:t>
      </w:r>
    </w:p>
    <w:p w14:paraId="2F4D65D9" w14:textId="77777777" w:rsidR="00B42117" w:rsidRDefault="00B42117">
      <w:pPr>
        <w:spacing w:line="180" w:lineRule="exact"/>
        <w:rPr>
          <w:sz w:val="18"/>
          <w:szCs w:val="18"/>
        </w:rPr>
      </w:pPr>
    </w:p>
    <w:p w14:paraId="47490C99" w14:textId="77777777" w:rsidR="00B42117" w:rsidRDefault="00062010" w:rsidP="006400BD">
      <w:pPr>
        <w:pStyle w:val="BodyText"/>
        <w:numPr>
          <w:ilvl w:val="1"/>
          <w:numId w:val="23"/>
        </w:numPr>
        <w:tabs>
          <w:tab w:val="left" w:pos="1080"/>
        </w:tabs>
        <w:ind w:left="1080" w:right="110" w:hanging="719"/>
        <w:jc w:val="both"/>
        <w:rPr>
          <w:rFonts w:cs="Times New Roman"/>
        </w:rPr>
      </w:pPr>
      <w:r>
        <w:t>The</w:t>
      </w:r>
      <w:r>
        <w:rPr>
          <w:spacing w:val="-4"/>
        </w:rPr>
        <w:t xml:space="preserve"> </w:t>
      </w:r>
      <w:r>
        <w:t>Stated</w:t>
      </w:r>
      <w:r>
        <w:rPr>
          <w:spacing w:val="-3"/>
        </w:rPr>
        <w:t xml:space="preserve"> </w:t>
      </w:r>
      <w:r>
        <w:t>Clerk</w:t>
      </w:r>
      <w:r>
        <w:rPr>
          <w:spacing w:val="-4"/>
        </w:rPr>
        <w:t xml:space="preserve"> </w:t>
      </w:r>
      <w:r>
        <w:t>shall</w:t>
      </w:r>
      <w:r>
        <w:rPr>
          <w:spacing w:val="-3"/>
        </w:rPr>
        <w:t xml:space="preserve"> </w:t>
      </w:r>
      <w:r>
        <w:t>send</w:t>
      </w:r>
      <w:r>
        <w:rPr>
          <w:spacing w:val="-4"/>
        </w:rPr>
        <w:t xml:space="preserve"> </w:t>
      </w:r>
      <w:r>
        <w:t>a</w:t>
      </w:r>
      <w:r>
        <w:rPr>
          <w:spacing w:val="-4"/>
        </w:rPr>
        <w:t xml:space="preserve"> </w:t>
      </w:r>
      <w:r>
        <w:t>copy</w:t>
      </w:r>
      <w:r>
        <w:rPr>
          <w:spacing w:val="-2"/>
        </w:rPr>
        <w:t xml:space="preserve"> </w:t>
      </w:r>
      <w:r>
        <w:t>of</w:t>
      </w:r>
      <w:r>
        <w:rPr>
          <w:spacing w:val="-3"/>
        </w:rPr>
        <w:t xml:space="preserve"> </w:t>
      </w:r>
      <w:r>
        <w:t>the</w:t>
      </w:r>
      <w:r>
        <w:rPr>
          <w:spacing w:val="-4"/>
        </w:rPr>
        <w:t xml:space="preserve"> </w:t>
      </w:r>
      <w:r>
        <w:t>Record</w:t>
      </w:r>
      <w:r>
        <w:rPr>
          <w:spacing w:val="-5"/>
        </w:rPr>
        <w:t xml:space="preserve"> </w:t>
      </w:r>
      <w:r>
        <w:t>of</w:t>
      </w:r>
      <w:r>
        <w:rPr>
          <w:spacing w:val="-4"/>
        </w:rPr>
        <w:t xml:space="preserve"> </w:t>
      </w:r>
      <w:r>
        <w:t>the</w:t>
      </w:r>
      <w:r>
        <w:rPr>
          <w:spacing w:val="-3"/>
        </w:rPr>
        <w:t xml:space="preserve"> </w:t>
      </w:r>
      <w:r>
        <w:t>Case</w:t>
      </w:r>
      <w:r>
        <w:rPr>
          <w:spacing w:val="-4"/>
        </w:rPr>
        <w:t xml:space="preserve"> </w:t>
      </w:r>
      <w:r>
        <w:t>to</w:t>
      </w:r>
    </w:p>
    <w:p w14:paraId="58753075" w14:textId="77777777" w:rsidR="00B42117" w:rsidRDefault="00B42117">
      <w:pPr>
        <w:spacing w:before="12" w:line="240" w:lineRule="exact"/>
        <w:rPr>
          <w:sz w:val="24"/>
          <w:szCs w:val="24"/>
        </w:rPr>
      </w:pPr>
    </w:p>
    <w:p w14:paraId="22D0E168" w14:textId="799D5B12" w:rsidR="00B42117" w:rsidRDefault="00062010" w:rsidP="00465190">
      <w:pPr>
        <w:pStyle w:val="BodyText"/>
        <w:numPr>
          <w:ilvl w:val="0"/>
          <w:numId w:val="18"/>
        </w:numPr>
        <w:tabs>
          <w:tab w:val="left" w:pos="1561"/>
        </w:tabs>
        <w:ind w:right="119" w:hanging="720"/>
        <w:jc w:val="both"/>
        <w:rPr>
          <w:rFonts w:cs="Times New Roman"/>
        </w:rPr>
      </w:pPr>
      <w:r>
        <w:t>the</w:t>
      </w:r>
      <w:r>
        <w:rPr>
          <w:spacing w:val="51"/>
        </w:rPr>
        <w:t xml:space="preserve"> </w:t>
      </w:r>
      <w:r>
        <w:rPr>
          <w:spacing w:val="-1"/>
        </w:rPr>
        <w:t>members</w:t>
      </w:r>
      <w:r>
        <w:rPr>
          <w:spacing w:val="51"/>
        </w:rPr>
        <w:t xml:space="preserve"> </w:t>
      </w:r>
      <w:r>
        <w:t>of</w:t>
      </w:r>
      <w:r>
        <w:rPr>
          <w:spacing w:val="50"/>
        </w:rPr>
        <w:t xml:space="preserve"> </w:t>
      </w:r>
      <w:r>
        <w:t>the</w:t>
      </w:r>
      <w:r>
        <w:rPr>
          <w:spacing w:val="50"/>
        </w:rPr>
        <w:t xml:space="preserve"> </w:t>
      </w:r>
      <w:r>
        <w:t>Commission;</w:t>
      </w:r>
      <w:r>
        <w:rPr>
          <w:spacing w:val="-8"/>
        </w:rPr>
        <w:t xml:space="preserve"> </w:t>
      </w:r>
      <w:r>
        <w:t>and</w:t>
      </w:r>
    </w:p>
    <w:p w14:paraId="426411A5" w14:textId="7DC8E999" w:rsidR="00B42117" w:rsidRDefault="00062010" w:rsidP="00465190">
      <w:pPr>
        <w:numPr>
          <w:ilvl w:val="0"/>
          <w:numId w:val="18"/>
        </w:numPr>
        <w:tabs>
          <w:tab w:val="left" w:pos="1561"/>
        </w:tabs>
        <w:ind w:left="1559" w:right="118" w:hanging="719"/>
        <w:jc w:val="both"/>
        <w:rPr>
          <w:rFonts w:ascii="Times New Roman" w:eastAsia="Times New Roman" w:hAnsi="Times New Roman" w:cs="Times New Roman"/>
        </w:rPr>
      </w:pPr>
      <w:r>
        <w:rPr>
          <w:rFonts w:ascii="Times New Roman"/>
        </w:rPr>
        <w:t>the</w:t>
      </w:r>
      <w:r>
        <w:rPr>
          <w:rFonts w:ascii="Times New Roman"/>
          <w:spacing w:val="7"/>
        </w:rPr>
        <w:t xml:space="preserve"> </w:t>
      </w:r>
      <w:r>
        <w:rPr>
          <w:rFonts w:ascii="Times New Roman"/>
        </w:rPr>
        <w:t>parties</w:t>
      </w:r>
      <w:r>
        <w:rPr>
          <w:rFonts w:ascii="Times New Roman"/>
          <w:spacing w:val="7"/>
        </w:rPr>
        <w:t xml:space="preserve"> </w:t>
      </w:r>
      <w:r>
        <w:rPr>
          <w:rFonts w:ascii="Times New Roman"/>
        </w:rPr>
        <w:t>to</w:t>
      </w:r>
      <w:r>
        <w:rPr>
          <w:rFonts w:ascii="Times New Roman"/>
          <w:spacing w:val="6"/>
        </w:rPr>
        <w:t xml:space="preserve"> </w:t>
      </w:r>
      <w:r>
        <w:rPr>
          <w:rFonts w:ascii="Times New Roman"/>
        </w:rPr>
        <w:t>the</w:t>
      </w:r>
      <w:r>
        <w:rPr>
          <w:rFonts w:ascii="Times New Roman"/>
          <w:spacing w:val="7"/>
        </w:rPr>
        <w:t xml:space="preserve"> </w:t>
      </w:r>
      <w:r>
        <w:rPr>
          <w:rFonts w:ascii="Times New Roman"/>
        </w:rPr>
        <w:t>case.</w:t>
      </w:r>
      <w:r>
        <w:rPr>
          <w:rFonts w:ascii="Times New Roman"/>
          <w:spacing w:val="14"/>
        </w:rPr>
        <w:t xml:space="preserve"> </w:t>
      </w:r>
      <w:r>
        <w:rPr>
          <w:rFonts w:ascii="Times New Roman"/>
        </w:rPr>
        <w:t>The</w:t>
      </w:r>
      <w:r>
        <w:rPr>
          <w:rFonts w:ascii="Times New Roman"/>
          <w:spacing w:val="7"/>
        </w:rPr>
        <w:t xml:space="preserve"> </w:t>
      </w:r>
      <w:r>
        <w:rPr>
          <w:rFonts w:ascii="Times New Roman"/>
        </w:rPr>
        <w:t>Stated</w:t>
      </w:r>
      <w:r>
        <w:rPr>
          <w:rFonts w:ascii="Times New Roman"/>
          <w:spacing w:val="8"/>
        </w:rPr>
        <w:t xml:space="preserve"> </w:t>
      </w:r>
      <w:r>
        <w:rPr>
          <w:rFonts w:ascii="Times New Roman"/>
        </w:rPr>
        <w:t>Clerk</w:t>
      </w:r>
      <w:r>
        <w:rPr>
          <w:rFonts w:ascii="Times New Roman"/>
          <w:spacing w:val="6"/>
        </w:rPr>
        <w:t xml:space="preserve"> </w:t>
      </w:r>
      <w:r>
        <w:rPr>
          <w:rFonts w:ascii="Times New Roman"/>
        </w:rPr>
        <w:t>shall</w:t>
      </w:r>
      <w:r>
        <w:rPr>
          <w:rFonts w:ascii="Times New Roman"/>
          <w:spacing w:val="8"/>
        </w:rPr>
        <w:t xml:space="preserve"> </w:t>
      </w:r>
      <w:r>
        <w:rPr>
          <w:rFonts w:ascii="Times New Roman"/>
        </w:rPr>
        <w:t>notify</w:t>
      </w:r>
      <w:r>
        <w:rPr>
          <w:rFonts w:ascii="Times New Roman"/>
          <w:spacing w:val="7"/>
        </w:rPr>
        <w:t xml:space="preserve"> </w:t>
      </w:r>
      <w:r>
        <w:rPr>
          <w:rFonts w:ascii="Times New Roman"/>
        </w:rPr>
        <w:t>the</w:t>
      </w:r>
      <w:r>
        <w:rPr>
          <w:rFonts w:ascii="Times New Roman"/>
          <w:spacing w:val="21"/>
          <w:w w:val="99"/>
        </w:rPr>
        <w:t xml:space="preserve"> </w:t>
      </w:r>
      <w:r>
        <w:rPr>
          <w:rFonts w:ascii="Times New Roman"/>
        </w:rPr>
        <w:t>parties</w:t>
      </w:r>
      <w:r>
        <w:rPr>
          <w:rFonts w:ascii="Times New Roman"/>
          <w:spacing w:val="9"/>
        </w:rPr>
        <w:t xml:space="preserve"> </w:t>
      </w:r>
      <w:r>
        <w:rPr>
          <w:rFonts w:ascii="Times New Roman"/>
        </w:rPr>
        <w:t>that</w:t>
      </w:r>
      <w:r>
        <w:rPr>
          <w:rFonts w:ascii="Times New Roman"/>
          <w:spacing w:val="9"/>
        </w:rPr>
        <w:t xml:space="preserve"> </w:t>
      </w:r>
      <w:r>
        <w:rPr>
          <w:rFonts w:ascii="Times New Roman"/>
        </w:rPr>
        <w:t>the</w:t>
      </w:r>
      <w:r>
        <w:rPr>
          <w:rFonts w:ascii="Times New Roman"/>
          <w:spacing w:val="8"/>
        </w:rPr>
        <w:t xml:space="preserve"> </w:t>
      </w:r>
      <w:r w:rsidR="007D3145">
        <w:rPr>
          <w:rFonts w:ascii="Times New Roman"/>
          <w:i/>
        </w:rPr>
        <w:t>PJC</w:t>
      </w:r>
      <w:r>
        <w:rPr>
          <w:rFonts w:ascii="Times New Roman"/>
          <w:i/>
          <w:spacing w:val="9"/>
        </w:rPr>
        <w:t xml:space="preserve"> </w:t>
      </w:r>
      <w:r>
        <w:rPr>
          <w:rFonts w:ascii="Times New Roman"/>
          <w:i/>
          <w:spacing w:val="-1"/>
        </w:rPr>
        <w:t>Manual</w:t>
      </w:r>
      <w:r>
        <w:rPr>
          <w:rFonts w:ascii="Times New Roman"/>
          <w:i/>
          <w:spacing w:val="8"/>
        </w:rPr>
        <w:t xml:space="preserve"> </w:t>
      </w:r>
      <w:r>
        <w:rPr>
          <w:rFonts w:ascii="Times New Roman"/>
        </w:rPr>
        <w:t>is</w:t>
      </w:r>
      <w:r>
        <w:rPr>
          <w:rFonts w:ascii="Times New Roman"/>
          <w:spacing w:val="8"/>
        </w:rPr>
        <w:t xml:space="preserve"> </w:t>
      </w:r>
      <w:r>
        <w:rPr>
          <w:rFonts w:ascii="Times New Roman"/>
        </w:rPr>
        <w:t>printed</w:t>
      </w:r>
      <w:r>
        <w:rPr>
          <w:rFonts w:ascii="Times New Roman"/>
          <w:spacing w:val="9"/>
        </w:rPr>
        <w:t xml:space="preserve"> </w:t>
      </w:r>
      <w:r>
        <w:rPr>
          <w:rFonts w:ascii="Times New Roman"/>
        </w:rPr>
        <w:t>as</w:t>
      </w:r>
      <w:r>
        <w:rPr>
          <w:rFonts w:ascii="Times New Roman"/>
          <w:spacing w:val="8"/>
        </w:rPr>
        <w:t xml:space="preserve"> </w:t>
      </w:r>
      <w:r>
        <w:rPr>
          <w:rFonts w:ascii="Times New Roman"/>
        </w:rPr>
        <w:t>an</w:t>
      </w:r>
      <w:r>
        <w:rPr>
          <w:rFonts w:ascii="Times New Roman"/>
          <w:spacing w:val="8"/>
        </w:rPr>
        <w:t xml:space="preserve"> </w:t>
      </w:r>
      <w:r>
        <w:rPr>
          <w:rFonts w:ascii="Times New Roman"/>
        </w:rPr>
        <w:t>appendix</w:t>
      </w:r>
      <w:r>
        <w:rPr>
          <w:rFonts w:ascii="Times New Roman"/>
          <w:spacing w:val="8"/>
        </w:rPr>
        <w:t xml:space="preserve"> </w:t>
      </w:r>
      <w:r>
        <w:rPr>
          <w:rFonts w:ascii="Times New Roman"/>
        </w:rPr>
        <w:t>to</w:t>
      </w:r>
      <w:r>
        <w:rPr>
          <w:rFonts w:ascii="Times New Roman"/>
          <w:spacing w:val="25"/>
          <w:w w:val="99"/>
        </w:rPr>
        <w:t xml:space="preserve"> </w:t>
      </w:r>
      <w:r>
        <w:rPr>
          <w:rFonts w:ascii="Times New Roman"/>
        </w:rPr>
        <w:t>the</w:t>
      </w:r>
      <w:r>
        <w:rPr>
          <w:rFonts w:ascii="Times New Roman"/>
          <w:spacing w:val="-6"/>
        </w:rPr>
        <w:t xml:space="preserve"> </w:t>
      </w:r>
      <w:r w:rsidR="002A1092">
        <w:rPr>
          <w:rFonts w:ascii="Times New Roman"/>
          <w:i/>
        </w:rPr>
        <w:t xml:space="preserve">Presbytery </w:t>
      </w:r>
      <w:proofErr w:type="gramStart"/>
      <w:r w:rsidR="002A1092">
        <w:rPr>
          <w:rFonts w:ascii="Times New Roman"/>
          <w:i/>
        </w:rPr>
        <w:t>By</w:t>
      </w:r>
      <w:proofErr w:type="gramEnd"/>
      <w:r w:rsidR="002A1092">
        <w:rPr>
          <w:rFonts w:ascii="Times New Roman"/>
          <w:i/>
        </w:rPr>
        <w:t xml:space="preserve"> Laws</w:t>
      </w:r>
      <w:r>
        <w:rPr>
          <w:rFonts w:ascii="Times New Roman"/>
          <w:spacing w:val="-1"/>
        </w:rPr>
        <w:t>.</w:t>
      </w:r>
    </w:p>
    <w:p w14:paraId="1405CFFE" w14:textId="77777777" w:rsidR="00B42117" w:rsidRDefault="00B42117">
      <w:pPr>
        <w:spacing w:before="13" w:line="240" w:lineRule="exact"/>
        <w:rPr>
          <w:sz w:val="24"/>
          <w:szCs w:val="24"/>
        </w:rPr>
      </w:pPr>
    </w:p>
    <w:p w14:paraId="3E091013" w14:textId="77777777" w:rsidR="00B42117" w:rsidRDefault="00062010" w:rsidP="00465190">
      <w:pPr>
        <w:pStyle w:val="BodyText"/>
        <w:numPr>
          <w:ilvl w:val="1"/>
          <w:numId w:val="23"/>
        </w:numPr>
        <w:tabs>
          <w:tab w:val="left" w:pos="1080"/>
        </w:tabs>
        <w:ind w:left="1080" w:right="120" w:hanging="720"/>
        <w:jc w:val="both"/>
        <w:rPr>
          <w:rFonts w:cs="Times New Roman"/>
        </w:rPr>
      </w:pPr>
      <w:r>
        <w:t>The</w:t>
      </w:r>
      <w:r>
        <w:rPr>
          <w:spacing w:val="34"/>
        </w:rPr>
        <w:t xml:space="preserve"> </w:t>
      </w:r>
      <w:r>
        <w:t>parties</w:t>
      </w:r>
      <w:r>
        <w:rPr>
          <w:spacing w:val="36"/>
        </w:rPr>
        <w:t xml:space="preserve"> </w:t>
      </w:r>
      <w:r>
        <w:t>shall</w:t>
      </w:r>
      <w:r>
        <w:rPr>
          <w:spacing w:val="36"/>
        </w:rPr>
        <w:t xml:space="preserve"> </w:t>
      </w:r>
      <w:r>
        <w:t>have</w:t>
      </w:r>
      <w:r>
        <w:rPr>
          <w:spacing w:val="36"/>
        </w:rPr>
        <w:t xml:space="preserve"> </w:t>
      </w:r>
      <w:r>
        <w:t>the</w:t>
      </w:r>
      <w:r>
        <w:rPr>
          <w:spacing w:val="35"/>
        </w:rPr>
        <w:t xml:space="preserve"> </w:t>
      </w:r>
      <w:r>
        <w:t>right</w:t>
      </w:r>
      <w:r>
        <w:rPr>
          <w:spacing w:val="37"/>
        </w:rPr>
        <w:t xml:space="preserve"> </w:t>
      </w:r>
      <w:r>
        <w:t>to</w:t>
      </w:r>
      <w:r>
        <w:rPr>
          <w:spacing w:val="35"/>
        </w:rPr>
        <w:t xml:space="preserve"> </w:t>
      </w:r>
      <w:r>
        <w:t>examine</w:t>
      </w:r>
      <w:r>
        <w:rPr>
          <w:spacing w:val="35"/>
        </w:rPr>
        <w:t xml:space="preserve"> </w:t>
      </w:r>
      <w:r>
        <w:t>the</w:t>
      </w:r>
      <w:r>
        <w:rPr>
          <w:spacing w:val="35"/>
        </w:rPr>
        <w:t xml:space="preserve"> </w:t>
      </w:r>
      <w:r>
        <w:t>Record</w:t>
      </w:r>
      <w:r>
        <w:rPr>
          <w:spacing w:val="35"/>
        </w:rPr>
        <w:t xml:space="preserve"> </w:t>
      </w:r>
      <w:r>
        <w:t>of</w:t>
      </w:r>
      <w:r>
        <w:rPr>
          <w:spacing w:val="35"/>
        </w:rPr>
        <w:t xml:space="preserve"> </w:t>
      </w:r>
      <w:r>
        <w:t>the</w:t>
      </w:r>
      <w:r>
        <w:rPr>
          <w:spacing w:val="21"/>
          <w:w w:val="99"/>
        </w:rPr>
        <w:t xml:space="preserve"> </w:t>
      </w:r>
      <w:r>
        <w:t>Case.</w:t>
      </w:r>
      <w:r>
        <w:rPr>
          <w:spacing w:val="34"/>
        </w:rPr>
        <w:t xml:space="preserve"> </w:t>
      </w:r>
      <w:r>
        <w:t>Corrections</w:t>
      </w:r>
      <w:r>
        <w:rPr>
          <w:spacing w:val="16"/>
        </w:rPr>
        <w:t xml:space="preserve"> </w:t>
      </w:r>
      <w:r>
        <w:t>to</w:t>
      </w:r>
      <w:r>
        <w:rPr>
          <w:spacing w:val="17"/>
        </w:rPr>
        <w:t xml:space="preserve"> </w:t>
      </w:r>
      <w:r>
        <w:t>the</w:t>
      </w:r>
      <w:r>
        <w:rPr>
          <w:spacing w:val="16"/>
        </w:rPr>
        <w:t xml:space="preserve"> </w:t>
      </w:r>
      <w:r>
        <w:t>Record</w:t>
      </w:r>
      <w:r>
        <w:rPr>
          <w:spacing w:val="17"/>
        </w:rPr>
        <w:t xml:space="preserve"> </w:t>
      </w:r>
      <w:r>
        <w:t>of</w:t>
      </w:r>
      <w:r>
        <w:rPr>
          <w:spacing w:val="17"/>
        </w:rPr>
        <w:t xml:space="preserve"> </w:t>
      </w:r>
      <w:r>
        <w:t>the</w:t>
      </w:r>
      <w:r>
        <w:rPr>
          <w:spacing w:val="17"/>
        </w:rPr>
        <w:t xml:space="preserve"> </w:t>
      </w:r>
      <w:r>
        <w:t>Case</w:t>
      </w:r>
      <w:r>
        <w:rPr>
          <w:spacing w:val="19"/>
        </w:rPr>
        <w:t xml:space="preserve"> </w:t>
      </w:r>
      <w:r>
        <w:rPr>
          <w:spacing w:val="-1"/>
        </w:rPr>
        <w:t>may</w:t>
      </w:r>
      <w:r>
        <w:rPr>
          <w:spacing w:val="18"/>
        </w:rPr>
        <w:t xml:space="preserve"> </w:t>
      </w:r>
      <w:r>
        <w:t>be</w:t>
      </w:r>
      <w:r>
        <w:rPr>
          <w:spacing w:val="18"/>
        </w:rPr>
        <w:t xml:space="preserve"> </w:t>
      </w:r>
      <w:r>
        <w:rPr>
          <w:spacing w:val="-1"/>
        </w:rPr>
        <w:t>submitted</w:t>
      </w:r>
      <w:r>
        <w:rPr>
          <w:spacing w:val="27"/>
          <w:w w:val="99"/>
        </w:rPr>
        <w:t xml:space="preserve"> </w:t>
      </w:r>
      <w:r>
        <w:t>as</w:t>
      </w:r>
      <w:r>
        <w:rPr>
          <w:spacing w:val="-10"/>
        </w:rPr>
        <w:t xml:space="preserve"> </w:t>
      </w:r>
      <w:r>
        <w:t>follows:</w:t>
      </w:r>
    </w:p>
    <w:p w14:paraId="7CBA89B5" w14:textId="77777777" w:rsidR="00B42117" w:rsidRDefault="00B42117">
      <w:pPr>
        <w:spacing w:before="13" w:line="240" w:lineRule="exact"/>
        <w:rPr>
          <w:sz w:val="24"/>
          <w:szCs w:val="24"/>
        </w:rPr>
      </w:pPr>
    </w:p>
    <w:p w14:paraId="1B41D8AC" w14:textId="77777777" w:rsidR="00B42117" w:rsidRDefault="00062010" w:rsidP="00465190">
      <w:pPr>
        <w:pStyle w:val="BodyText"/>
        <w:numPr>
          <w:ilvl w:val="0"/>
          <w:numId w:val="17"/>
        </w:numPr>
        <w:tabs>
          <w:tab w:val="left" w:pos="1561"/>
        </w:tabs>
        <w:ind w:right="117" w:hanging="720"/>
        <w:jc w:val="both"/>
        <w:rPr>
          <w:rFonts w:cs="Times New Roman"/>
        </w:rPr>
      </w:pPr>
      <w:r>
        <w:t>If</w:t>
      </w:r>
      <w:r>
        <w:rPr>
          <w:spacing w:val="49"/>
        </w:rPr>
        <w:t xml:space="preserve"> </w:t>
      </w:r>
      <w:r>
        <w:t>a</w:t>
      </w:r>
      <w:r>
        <w:rPr>
          <w:spacing w:val="49"/>
        </w:rPr>
        <w:t xml:space="preserve"> </w:t>
      </w:r>
      <w:r>
        <w:t>party</w:t>
      </w:r>
      <w:r>
        <w:rPr>
          <w:spacing w:val="51"/>
        </w:rPr>
        <w:t xml:space="preserve"> </w:t>
      </w:r>
      <w:r>
        <w:t>objects</w:t>
      </w:r>
      <w:r>
        <w:rPr>
          <w:spacing w:val="49"/>
        </w:rPr>
        <w:t xml:space="preserve"> </w:t>
      </w:r>
      <w:r>
        <w:t>to</w:t>
      </w:r>
      <w:r>
        <w:rPr>
          <w:spacing w:val="50"/>
        </w:rPr>
        <w:t xml:space="preserve"> </w:t>
      </w:r>
      <w:r>
        <w:t>the</w:t>
      </w:r>
      <w:r>
        <w:rPr>
          <w:spacing w:val="49"/>
        </w:rPr>
        <w:t xml:space="preserve"> </w:t>
      </w:r>
      <w:r>
        <w:t>record</w:t>
      </w:r>
      <w:r>
        <w:rPr>
          <w:spacing w:val="49"/>
        </w:rPr>
        <w:t xml:space="preserve"> </w:t>
      </w:r>
      <w:r>
        <w:t>as</w:t>
      </w:r>
      <w:r>
        <w:rPr>
          <w:spacing w:val="49"/>
        </w:rPr>
        <w:t xml:space="preserve"> </w:t>
      </w:r>
      <w:r>
        <w:t>being</w:t>
      </w:r>
      <w:r>
        <w:rPr>
          <w:spacing w:val="48"/>
        </w:rPr>
        <w:t xml:space="preserve"> </w:t>
      </w:r>
      <w:r>
        <w:t>incorrect</w:t>
      </w:r>
      <w:r>
        <w:rPr>
          <w:spacing w:val="49"/>
        </w:rPr>
        <w:t xml:space="preserve"> </w:t>
      </w:r>
      <w:r>
        <w:t>or</w:t>
      </w:r>
      <w:r>
        <w:rPr>
          <w:w w:val="99"/>
        </w:rPr>
        <w:t xml:space="preserve"> </w:t>
      </w:r>
      <w:r>
        <w:t>defective,</w:t>
      </w:r>
      <w:r>
        <w:rPr>
          <w:spacing w:val="48"/>
        </w:rPr>
        <w:t xml:space="preserve"> </w:t>
      </w:r>
      <w:r>
        <w:t>such</w:t>
      </w:r>
      <w:r>
        <w:rPr>
          <w:spacing w:val="46"/>
        </w:rPr>
        <w:t xml:space="preserve"> </w:t>
      </w:r>
      <w:r>
        <w:t>party</w:t>
      </w:r>
      <w:r>
        <w:rPr>
          <w:spacing w:val="49"/>
        </w:rPr>
        <w:t xml:space="preserve"> </w:t>
      </w:r>
      <w:r>
        <w:t>shall</w:t>
      </w:r>
      <w:r>
        <w:rPr>
          <w:spacing w:val="47"/>
        </w:rPr>
        <w:t xml:space="preserve"> </w:t>
      </w:r>
      <w:r>
        <w:t>notify</w:t>
      </w:r>
      <w:r>
        <w:rPr>
          <w:spacing w:val="49"/>
        </w:rPr>
        <w:t xml:space="preserve"> </w:t>
      </w:r>
      <w:r>
        <w:t>the</w:t>
      </w:r>
      <w:r>
        <w:rPr>
          <w:spacing w:val="45"/>
        </w:rPr>
        <w:t xml:space="preserve"> </w:t>
      </w:r>
      <w:r>
        <w:t>Stated</w:t>
      </w:r>
      <w:r>
        <w:rPr>
          <w:spacing w:val="47"/>
        </w:rPr>
        <w:t xml:space="preserve"> </w:t>
      </w:r>
      <w:r>
        <w:t>Clerk</w:t>
      </w:r>
      <w:r>
        <w:rPr>
          <w:spacing w:val="48"/>
        </w:rPr>
        <w:t xml:space="preserve"> </w:t>
      </w:r>
      <w:r>
        <w:t>by</w:t>
      </w:r>
      <w:r>
        <w:rPr>
          <w:spacing w:val="21"/>
          <w:w w:val="99"/>
        </w:rPr>
        <w:t xml:space="preserve"> </w:t>
      </w:r>
      <w:r>
        <w:rPr>
          <w:spacing w:val="-2"/>
        </w:rPr>
        <w:t>mail</w:t>
      </w:r>
      <w:r>
        <w:rPr>
          <w:spacing w:val="32"/>
        </w:rPr>
        <w:t xml:space="preserve"> </w:t>
      </w:r>
      <w:r>
        <w:rPr>
          <w:spacing w:val="-1"/>
        </w:rPr>
        <w:t>or</w:t>
      </w:r>
      <w:r>
        <w:rPr>
          <w:spacing w:val="32"/>
        </w:rPr>
        <w:t xml:space="preserve"> </w:t>
      </w:r>
      <w:r>
        <w:rPr>
          <w:spacing w:val="-2"/>
        </w:rPr>
        <w:t>electronic</w:t>
      </w:r>
      <w:r>
        <w:rPr>
          <w:spacing w:val="33"/>
        </w:rPr>
        <w:t xml:space="preserve"> </w:t>
      </w:r>
      <w:r>
        <w:rPr>
          <w:spacing w:val="-2"/>
        </w:rPr>
        <w:t>means</w:t>
      </w:r>
      <w:r>
        <w:rPr>
          <w:spacing w:val="33"/>
        </w:rPr>
        <w:t xml:space="preserve"> </w:t>
      </w:r>
      <w:r>
        <w:rPr>
          <w:spacing w:val="-2"/>
        </w:rPr>
        <w:t>within</w:t>
      </w:r>
      <w:r>
        <w:rPr>
          <w:spacing w:val="32"/>
        </w:rPr>
        <w:t xml:space="preserve"> </w:t>
      </w:r>
      <w:r>
        <w:rPr>
          <w:spacing w:val="-2"/>
        </w:rPr>
        <w:t>15</w:t>
      </w:r>
      <w:r>
        <w:rPr>
          <w:spacing w:val="32"/>
        </w:rPr>
        <w:t xml:space="preserve"> </w:t>
      </w:r>
      <w:r>
        <w:rPr>
          <w:spacing w:val="-2"/>
        </w:rPr>
        <w:t>days</w:t>
      </w:r>
      <w:r>
        <w:rPr>
          <w:spacing w:val="31"/>
        </w:rPr>
        <w:t xml:space="preserve"> </w:t>
      </w:r>
      <w:r>
        <w:rPr>
          <w:spacing w:val="-2"/>
        </w:rPr>
        <w:t>of</w:t>
      </w:r>
      <w:r>
        <w:rPr>
          <w:spacing w:val="32"/>
        </w:rPr>
        <w:t xml:space="preserve"> </w:t>
      </w:r>
      <w:r>
        <w:rPr>
          <w:spacing w:val="-2"/>
        </w:rPr>
        <w:t>the</w:t>
      </w:r>
      <w:r>
        <w:rPr>
          <w:spacing w:val="33"/>
        </w:rPr>
        <w:t xml:space="preserve"> </w:t>
      </w:r>
      <w:r>
        <w:rPr>
          <w:spacing w:val="-2"/>
        </w:rPr>
        <w:t>date</w:t>
      </w:r>
      <w:r>
        <w:rPr>
          <w:spacing w:val="32"/>
        </w:rPr>
        <w:t xml:space="preserve"> </w:t>
      </w:r>
      <w:r>
        <w:rPr>
          <w:spacing w:val="-1"/>
        </w:rPr>
        <w:t>of</w:t>
      </w:r>
      <w:r>
        <w:rPr>
          <w:spacing w:val="33"/>
          <w:w w:val="99"/>
        </w:rPr>
        <w:t xml:space="preserve"> </w:t>
      </w:r>
      <w:r>
        <w:t>receiving</w:t>
      </w:r>
      <w:r>
        <w:rPr>
          <w:spacing w:val="38"/>
        </w:rPr>
        <w:t xml:space="preserve"> </w:t>
      </w:r>
      <w:r>
        <w:t>of</w:t>
      </w:r>
      <w:r>
        <w:rPr>
          <w:spacing w:val="38"/>
        </w:rPr>
        <w:t xml:space="preserve"> </w:t>
      </w:r>
      <w:r>
        <w:t>such</w:t>
      </w:r>
      <w:r>
        <w:rPr>
          <w:spacing w:val="37"/>
        </w:rPr>
        <w:t xml:space="preserve"> </w:t>
      </w:r>
      <w:r>
        <w:t>Record</w:t>
      </w:r>
      <w:r>
        <w:rPr>
          <w:spacing w:val="37"/>
        </w:rPr>
        <w:t xml:space="preserve"> </w:t>
      </w:r>
      <w:r>
        <w:t>of</w:t>
      </w:r>
      <w:r>
        <w:rPr>
          <w:spacing w:val="38"/>
        </w:rPr>
        <w:t xml:space="preserve"> </w:t>
      </w:r>
      <w:r>
        <w:t>the</w:t>
      </w:r>
      <w:r>
        <w:rPr>
          <w:spacing w:val="37"/>
        </w:rPr>
        <w:t xml:space="preserve"> </w:t>
      </w:r>
      <w:r>
        <w:t>Case</w:t>
      </w:r>
      <w:r>
        <w:rPr>
          <w:spacing w:val="39"/>
        </w:rPr>
        <w:t xml:space="preserve"> </w:t>
      </w:r>
      <w:r>
        <w:t>from</w:t>
      </w:r>
      <w:r>
        <w:rPr>
          <w:spacing w:val="36"/>
        </w:rPr>
        <w:t xml:space="preserve"> </w:t>
      </w:r>
      <w:r>
        <w:t>the</w:t>
      </w:r>
      <w:r>
        <w:rPr>
          <w:spacing w:val="37"/>
        </w:rPr>
        <w:t xml:space="preserve"> </w:t>
      </w:r>
      <w:r>
        <w:t>Stated</w:t>
      </w:r>
      <w:r>
        <w:rPr>
          <w:spacing w:val="21"/>
          <w:w w:val="99"/>
        </w:rPr>
        <w:t xml:space="preserve"> </w:t>
      </w:r>
      <w:r>
        <w:t>Clerk.</w:t>
      </w:r>
      <w:r>
        <w:rPr>
          <w:spacing w:val="32"/>
        </w:rPr>
        <w:t xml:space="preserve"> </w:t>
      </w:r>
      <w:r>
        <w:t>Any</w:t>
      </w:r>
      <w:r>
        <w:rPr>
          <w:spacing w:val="17"/>
        </w:rPr>
        <w:t xml:space="preserve"> </w:t>
      </w:r>
      <w:r>
        <w:t>party</w:t>
      </w:r>
      <w:r>
        <w:rPr>
          <w:spacing w:val="18"/>
        </w:rPr>
        <w:t xml:space="preserve"> </w:t>
      </w:r>
      <w:r>
        <w:t>so</w:t>
      </w:r>
      <w:r>
        <w:rPr>
          <w:spacing w:val="15"/>
        </w:rPr>
        <w:t xml:space="preserve"> </w:t>
      </w:r>
      <w:r>
        <w:rPr>
          <w:spacing w:val="-1"/>
        </w:rPr>
        <w:t>objecting</w:t>
      </w:r>
      <w:r>
        <w:rPr>
          <w:spacing w:val="16"/>
        </w:rPr>
        <w:t xml:space="preserve"> </w:t>
      </w:r>
      <w:r>
        <w:t>shall</w:t>
      </w:r>
      <w:r>
        <w:rPr>
          <w:spacing w:val="16"/>
        </w:rPr>
        <w:t xml:space="preserve"> </w:t>
      </w:r>
      <w:r>
        <w:t>specify,</w:t>
      </w:r>
      <w:r>
        <w:rPr>
          <w:spacing w:val="16"/>
        </w:rPr>
        <w:t xml:space="preserve"> </w:t>
      </w:r>
      <w:r>
        <w:t>in</w:t>
      </w:r>
      <w:r>
        <w:rPr>
          <w:spacing w:val="16"/>
        </w:rPr>
        <w:t xml:space="preserve"> </w:t>
      </w:r>
      <w:r>
        <w:t>writing,</w:t>
      </w:r>
      <w:r>
        <w:rPr>
          <w:spacing w:val="28"/>
          <w:w w:val="99"/>
        </w:rPr>
        <w:t xml:space="preserve"> </w:t>
      </w:r>
      <w:r>
        <w:t>the</w:t>
      </w:r>
      <w:r>
        <w:rPr>
          <w:spacing w:val="33"/>
        </w:rPr>
        <w:t xml:space="preserve"> </w:t>
      </w:r>
      <w:r>
        <w:t>alleged</w:t>
      </w:r>
      <w:r>
        <w:rPr>
          <w:spacing w:val="33"/>
        </w:rPr>
        <w:t xml:space="preserve"> </w:t>
      </w:r>
      <w:r>
        <w:t>defects</w:t>
      </w:r>
      <w:r>
        <w:rPr>
          <w:spacing w:val="35"/>
        </w:rPr>
        <w:t xml:space="preserve"> </w:t>
      </w:r>
      <w:r>
        <w:t>and</w:t>
      </w:r>
      <w:r>
        <w:rPr>
          <w:spacing w:val="34"/>
        </w:rPr>
        <w:t xml:space="preserve"> </w:t>
      </w:r>
      <w:r>
        <w:t>suggestions</w:t>
      </w:r>
      <w:r>
        <w:rPr>
          <w:spacing w:val="34"/>
        </w:rPr>
        <w:t xml:space="preserve"> </w:t>
      </w:r>
      <w:r>
        <w:t>for</w:t>
      </w:r>
      <w:r>
        <w:rPr>
          <w:spacing w:val="33"/>
        </w:rPr>
        <w:t xml:space="preserve"> </w:t>
      </w:r>
      <w:r>
        <w:t>the</w:t>
      </w:r>
      <w:r>
        <w:rPr>
          <w:spacing w:val="33"/>
        </w:rPr>
        <w:t xml:space="preserve"> </w:t>
      </w:r>
      <w:r>
        <w:t>corrections</w:t>
      </w:r>
      <w:r>
        <w:rPr>
          <w:spacing w:val="22"/>
          <w:w w:val="99"/>
        </w:rPr>
        <w:t xml:space="preserve"> </w:t>
      </w:r>
      <w:r>
        <w:t>that</w:t>
      </w:r>
      <w:r>
        <w:rPr>
          <w:spacing w:val="-2"/>
        </w:rPr>
        <w:t xml:space="preserve"> </w:t>
      </w:r>
      <w:r>
        <w:t xml:space="preserve">should </w:t>
      </w:r>
      <w:r>
        <w:rPr>
          <w:spacing w:val="-1"/>
        </w:rPr>
        <w:t>be</w:t>
      </w:r>
      <w:r>
        <w:t xml:space="preserve"> made.</w:t>
      </w:r>
      <w:r>
        <w:rPr>
          <w:spacing w:val="53"/>
        </w:rPr>
        <w:t xml:space="preserve"> </w:t>
      </w:r>
      <w:r>
        <w:t>Such party shall send</w:t>
      </w:r>
      <w:r>
        <w:rPr>
          <w:spacing w:val="-1"/>
        </w:rPr>
        <w:t xml:space="preserve"> </w:t>
      </w:r>
      <w:r>
        <w:t>a copy</w:t>
      </w:r>
      <w:r>
        <w:rPr>
          <w:spacing w:val="1"/>
        </w:rPr>
        <w:t xml:space="preserve"> </w:t>
      </w:r>
      <w:r>
        <w:rPr>
          <w:spacing w:val="-1"/>
        </w:rPr>
        <w:t>of</w:t>
      </w:r>
      <w:r>
        <w:rPr>
          <w:spacing w:val="-2"/>
        </w:rPr>
        <w:t xml:space="preserve"> </w:t>
      </w:r>
      <w:r>
        <w:t>the</w:t>
      </w:r>
      <w:r>
        <w:rPr>
          <w:spacing w:val="22"/>
          <w:w w:val="99"/>
        </w:rPr>
        <w:t xml:space="preserve"> </w:t>
      </w:r>
      <w:r>
        <w:t>objections</w:t>
      </w:r>
      <w:r>
        <w:rPr>
          <w:spacing w:val="44"/>
        </w:rPr>
        <w:t xml:space="preserve"> </w:t>
      </w:r>
      <w:r>
        <w:t>by</w:t>
      </w:r>
      <w:r>
        <w:rPr>
          <w:spacing w:val="43"/>
        </w:rPr>
        <w:t xml:space="preserve"> </w:t>
      </w:r>
      <w:r>
        <w:rPr>
          <w:spacing w:val="-1"/>
        </w:rPr>
        <w:t>mail</w:t>
      </w:r>
      <w:r>
        <w:rPr>
          <w:spacing w:val="43"/>
        </w:rPr>
        <w:t xml:space="preserve"> </w:t>
      </w:r>
      <w:r>
        <w:t>or</w:t>
      </w:r>
      <w:r>
        <w:rPr>
          <w:spacing w:val="44"/>
        </w:rPr>
        <w:t xml:space="preserve"> </w:t>
      </w:r>
      <w:r>
        <w:t>electronic</w:t>
      </w:r>
      <w:r>
        <w:rPr>
          <w:spacing w:val="43"/>
        </w:rPr>
        <w:t xml:space="preserve"> </w:t>
      </w:r>
      <w:r>
        <w:t>means</w:t>
      </w:r>
      <w:r>
        <w:rPr>
          <w:spacing w:val="43"/>
        </w:rPr>
        <w:t xml:space="preserve"> </w:t>
      </w:r>
      <w:r>
        <w:t>and</w:t>
      </w:r>
      <w:r>
        <w:rPr>
          <w:spacing w:val="43"/>
        </w:rPr>
        <w:t xml:space="preserve"> </w:t>
      </w:r>
      <w:r>
        <w:t>suggested</w:t>
      </w:r>
      <w:r>
        <w:rPr>
          <w:spacing w:val="21"/>
          <w:w w:val="99"/>
        </w:rPr>
        <w:t xml:space="preserve"> </w:t>
      </w:r>
      <w:r>
        <w:t>corrections</w:t>
      </w:r>
      <w:r>
        <w:rPr>
          <w:spacing w:val="45"/>
        </w:rPr>
        <w:t xml:space="preserve"> </w:t>
      </w:r>
      <w:r>
        <w:t>to</w:t>
      </w:r>
      <w:r>
        <w:rPr>
          <w:spacing w:val="46"/>
        </w:rPr>
        <w:t xml:space="preserve"> </w:t>
      </w:r>
      <w:r>
        <w:t>the</w:t>
      </w:r>
      <w:r>
        <w:rPr>
          <w:spacing w:val="45"/>
        </w:rPr>
        <w:t xml:space="preserve"> </w:t>
      </w:r>
      <w:r>
        <w:t>other</w:t>
      </w:r>
      <w:r>
        <w:rPr>
          <w:spacing w:val="45"/>
        </w:rPr>
        <w:t xml:space="preserve"> </w:t>
      </w:r>
      <w:r>
        <w:t>party</w:t>
      </w:r>
      <w:r>
        <w:rPr>
          <w:spacing w:val="48"/>
        </w:rPr>
        <w:t xml:space="preserve"> </w:t>
      </w:r>
      <w:r>
        <w:t>to</w:t>
      </w:r>
      <w:r>
        <w:rPr>
          <w:spacing w:val="46"/>
        </w:rPr>
        <w:t xml:space="preserve"> </w:t>
      </w:r>
      <w:r>
        <w:t>the</w:t>
      </w:r>
      <w:r>
        <w:rPr>
          <w:spacing w:val="45"/>
        </w:rPr>
        <w:t xml:space="preserve"> </w:t>
      </w:r>
      <w:r>
        <w:t>case.</w:t>
      </w:r>
      <w:r>
        <w:rPr>
          <w:spacing w:val="38"/>
        </w:rPr>
        <w:t xml:space="preserve"> </w:t>
      </w:r>
      <w:r>
        <w:t>Failure</w:t>
      </w:r>
      <w:r>
        <w:rPr>
          <w:spacing w:val="47"/>
        </w:rPr>
        <w:t xml:space="preserve"> </w:t>
      </w:r>
      <w:r>
        <w:t>to</w:t>
      </w:r>
      <w:r>
        <w:rPr>
          <w:w w:val="99"/>
        </w:rPr>
        <w:t xml:space="preserve"> </w:t>
      </w:r>
      <w:r>
        <w:t>lodge</w:t>
      </w:r>
      <w:r>
        <w:rPr>
          <w:spacing w:val="30"/>
        </w:rPr>
        <w:t xml:space="preserve"> </w:t>
      </w:r>
      <w:r>
        <w:t>a</w:t>
      </w:r>
      <w:r>
        <w:rPr>
          <w:spacing w:val="31"/>
        </w:rPr>
        <w:t xml:space="preserve"> </w:t>
      </w:r>
      <w:r>
        <w:rPr>
          <w:spacing w:val="-1"/>
        </w:rPr>
        <w:t>timely</w:t>
      </w:r>
      <w:r>
        <w:rPr>
          <w:spacing w:val="31"/>
        </w:rPr>
        <w:t xml:space="preserve"> </w:t>
      </w:r>
      <w:r>
        <w:t>objection</w:t>
      </w:r>
      <w:r>
        <w:rPr>
          <w:spacing w:val="31"/>
        </w:rPr>
        <w:t xml:space="preserve"> </w:t>
      </w:r>
      <w:r>
        <w:rPr>
          <w:spacing w:val="-1"/>
        </w:rPr>
        <w:t>to</w:t>
      </w:r>
      <w:r>
        <w:rPr>
          <w:spacing w:val="31"/>
        </w:rPr>
        <w:t xml:space="preserve"> </w:t>
      </w:r>
      <w:r>
        <w:t>the</w:t>
      </w:r>
      <w:r>
        <w:rPr>
          <w:spacing w:val="31"/>
        </w:rPr>
        <w:t xml:space="preserve"> </w:t>
      </w:r>
      <w:r>
        <w:t>record</w:t>
      </w:r>
      <w:r>
        <w:rPr>
          <w:spacing w:val="30"/>
        </w:rPr>
        <w:t xml:space="preserve"> </w:t>
      </w:r>
      <w:r>
        <w:t>of</w:t>
      </w:r>
      <w:r>
        <w:rPr>
          <w:spacing w:val="31"/>
        </w:rPr>
        <w:t xml:space="preserve"> </w:t>
      </w:r>
      <w:r>
        <w:t>the</w:t>
      </w:r>
      <w:r>
        <w:rPr>
          <w:spacing w:val="32"/>
        </w:rPr>
        <w:t xml:space="preserve"> </w:t>
      </w:r>
      <w:r>
        <w:t>case</w:t>
      </w:r>
      <w:r>
        <w:rPr>
          <w:spacing w:val="32"/>
        </w:rPr>
        <w:t xml:space="preserve"> </w:t>
      </w:r>
      <w:r>
        <w:t>will</w:t>
      </w:r>
      <w:r>
        <w:rPr>
          <w:spacing w:val="26"/>
          <w:w w:val="99"/>
        </w:rPr>
        <w:t xml:space="preserve"> </w:t>
      </w:r>
      <w:r>
        <w:t>constitute</w:t>
      </w:r>
      <w:r>
        <w:rPr>
          <w:spacing w:val="37"/>
        </w:rPr>
        <w:t xml:space="preserve"> </w:t>
      </w:r>
      <w:r>
        <w:t>acceptance</w:t>
      </w:r>
      <w:r>
        <w:rPr>
          <w:spacing w:val="39"/>
        </w:rPr>
        <w:t xml:space="preserve"> </w:t>
      </w:r>
      <w:r>
        <w:t>of</w:t>
      </w:r>
      <w:r>
        <w:rPr>
          <w:spacing w:val="39"/>
        </w:rPr>
        <w:t xml:space="preserve"> </w:t>
      </w:r>
      <w:r>
        <w:t>the</w:t>
      </w:r>
      <w:r>
        <w:rPr>
          <w:spacing w:val="39"/>
        </w:rPr>
        <w:t xml:space="preserve"> </w:t>
      </w:r>
      <w:r>
        <w:t>record</w:t>
      </w:r>
      <w:r>
        <w:rPr>
          <w:spacing w:val="40"/>
        </w:rPr>
        <w:t xml:space="preserve"> </w:t>
      </w:r>
      <w:r>
        <w:t>of</w:t>
      </w:r>
      <w:r>
        <w:rPr>
          <w:spacing w:val="38"/>
        </w:rPr>
        <w:t xml:space="preserve"> </w:t>
      </w:r>
      <w:r>
        <w:t>the</w:t>
      </w:r>
      <w:r>
        <w:rPr>
          <w:spacing w:val="39"/>
        </w:rPr>
        <w:t xml:space="preserve"> </w:t>
      </w:r>
      <w:r>
        <w:t>case</w:t>
      </w:r>
      <w:r>
        <w:rPr>
          <w:spacing w:val="39"/>
        </w:rPr>
        <w:t xml:space="preserve"> </w:t>
      </w:r>
      <w:r>
        <w:t>by</w:t>
      </w:r>
      <w:r>
        <w:rPr>
          <w:spacing w:val="38"/>
        </w:rPr>
        <w:t xml:space="preserve"> </w:t>
      </w:r>
      <w:r>
        <w:t>the</w:t>
      </w:r>
      <w:r>
        <w:rPr>
          <w:spacing w:val="21"/>
          <w:w w:val="99"/>
        </w:rPr>
        <w:t xml:space="preserve"> </w:t>
      </w:r>
      <w:r>
        <w:t>parties.</w:t>
      </w:r>
    </w:p>
    <w:p w14:paraId="4821F1F6" w14:textId="77777777" w:rsidR="00B42117" w:rsidRDefault="00062010" w:rsidP="00465190">
      <w:pPr>
        <w:pStyle w:val="BodyText"/>
        <w:numPr>
          <w:ilvl w:val="0"/>
          <w:numId w:val="17"/>
        </w:numPr>
        <w:tabs>
          <w:tab w:val="left" w:pos="1560"/>
        </w:tabs>
        <w:ind w:right="119" w:hanging="720"/>
        <w:jc w:val="both"/>
        <w:rPr>
          <w:rFonts w:cs="Times New Roman"/>
        </w:rPr>
      </w:pPr>
      <w:r>
        <w:t>If</w:t>
      </w:r>
      <w:r>
        <w:rPr>
          <w:spacing w:val="19"/>
        </w:rPr>
        <w:t xml:space="preserve"> </w:t>
      </w:r>
      <w:r>
        <w:t>the</w:t>
      </w:r>
      <w:r>
        <w:rPr>
          <w:spacing w:val="20"/>
        </w:rPr>
        <w:t xml:space="preserve"> </w:t>
      </w:r>
      <w:r>
        <w:t>other</w:t>
      </w:r>
      <w:r>
        <w:rPr>
          <w:spacing w:val="21"/>
        </w:rPr>
        <w:t xml:space="preserve"> </w:t>
      </w:r>
      <w:r>
        <w:t>party</w:t>
      </w:r>
      <w:r>
        <w:rPr>
          <w:spacing w:val="21"/>
        </w:rPr>
        <w:t xml:space="preserve"> </w:t>
      </w:r>
      <w:r>
        <w:t>shall</w:t>
      </w:r>
      <w:r>
        <w:rPr>
          <w:spacing w:val="21"/>
        </w:rPr>
        <w:t xml:space="preserve"> </w:t>
      </w:r>
      <w:r>
        <w:t>agree</w:t>
      </w:r>
      <w:r>
        <w:rPr>
          <w:spacing w:val="20"/>
        </w:rPr>
        <w:t xml:space="preserve"> </w:t>
      </w:r>
      <w:r>
        <w:t>to</w:t>
      </w:r>
      <w:r>
        <w:rPr>
          <w:spacing w:val="20"/>
        </w:rPr>
        <w:t xml:space="preserve"> </w:t>
      </w:r>
      <w:r>
        <w:t>the</w:t>
      </w:r>
      <w:r>
        <w:rPr>
          <w:spacing w:val="19"/>
        </w:rPr>
        <w:t xml:space="preserve"> </w:t>
      </w:r>
      <w:r>
        <w:t>suggested</w:t>
      </w:r>
      <w:r>
        <w:rPr>
          <w:w w:val="99"/>
        </w:rPr>
        <w:t xml:space="preserve"> </w:t>
      </w:r>
      <w:r>
        <w:t>corrections,</w:t>
      </w:r>
      <w:r>
        <w:rPr>
          <w:spacing w:val="1"/>
        </w:rPr>
        <w:t xml:space="preserve"> </w:t>
      </w:r>
      <w:r>
        <w:t>such</w:t>
      </w:r>
      <w:r>
        <w:rPr>
          <w:spacing w:val="2"/>
        </w:rPr>
        <w:t xml:space="preserve"> </w:t>
      </w:r>
      <w:r>
        <w:t>corrections</w:t>
      </w:r>
      <w:r>
        <w:rPr>
          <w:spacing w:val="1"/>
        </w:rPr>
        <w:t xml:space="preserve"> </w:t>
      </w:r>
      <w:r>
        <w:t>shall</w:t>
      </w:r>
      <w:r>
        <w:rPr>
          <w:spacing w:val="3"/>
        </w:rPr>
        <w:t xml:space="preserve"> </w:t>
      </w:r>
      <w:r>
        <w:t>be</w:t>
      </w:r>
      <w:r>
        <w:rPr>
          <w:spacing w:val="3"/>
        </w:rPr>
        <w:t xml:space="preserve"> </w:t>
      </w:r>
      <w:r>
        <w:t>reduced</w:t>
      </w:r>
      <w:r>
        <w:rPr>
          <w:spacing w:val="3"/>
        </w:rPr>
        <w:t xml:space="preserve"> </w:t>
      </w:r>
      <w:r>
        <w:t>to</w:t>
      </w:r>
      <w:r>
        <w:rPr>
          <w:spacing w:val="2"/>
        </w:rPr>
        <w:t xml:space="preserve"> </w:t>
      </w:r>
      <w:r>
        <w:t>writing,</w:t>
      </w:r>
      <w:r>
        <w:rPr>
          <w:spacing w:val="21"/>
          <w:w w:val="99"/>
        </w:rPr>
        <w:t xml:space="preserve"> </w:t>
      </w:r>
      <w:r>
        <w:t>stipulated</w:t>
      </w:r>
      <w:r>
        <w:rPr>
          <w:spacing w:val="-2"/>
        </w:rPr>
        <w:t xml:space="preserve"> </w:t>
      </w:r>
      <w:r>
        <w:t>to</w:t>
      </w:r>
      <w:r>
        <w:rPr>
          <w:spacing w:val="-4"/>
        </w:rPr>
        <w:t xml:space="preserve"> </w:t>
      </w:r>
      <w:r>
        <w:t>by</w:t>
      </w:r>
      <w:r>
        <w:rPr>
          <w:spacing w:val="-1"/>
        </w:rPr>
        <w:t xml:space="preserve"> </w:t>
      </w:r>
      <w:r>
        <w:t>the</w:t>
      </w:r>
      <w:r>
        <w:rPr>
          <w:spacing w:val="-3"/>
        </w:rPr>
        <w:t xml:space="preserve"> </w:t>
      </w:r>
      <w:r>
        <w:t>parties</w:t>
      </w:r>
      <w:r>
        <w:rPr>
          <w:spacing w:val="-2"/>
        </w:rPr>
        <w:t xml:space="preserve"> </w:t>
      </w:r>
      <w:r>
        <w:t>and</w:t>
      </w:r>
      <w:r>
        <w:rPr>
          <w:spacing w:val="-3"/>
        </w:rPr>
        <w:t xml:space="preserve"> </w:t>
      </w:r>
      <w:r>
        <w:rPr>
          <w:spacing w:val="-1"/>
        </w:rPr>
        <w:t>made</w:t>
      </w:r>
      <w:r>
        <w:rPr>
          <w:spacing w:val="-2"/>
        </w:rPr>
        <w:t xml:space="preserve"> </w:t>
      </w:r>
      <w:r>
        <w:t>a</w:t>
      </w:r>
      <w:r>
        <w:rPr>
          <w:spacing w:val="-3"/>
        </w:rPr>
        <w:t xml:space="preserve"> </w:t>
      </w:r>
      <w:r>
        <w:t>part</w:t>
      </w:r>
      <w:r>
        <w:rPr>
          <w:spacing w:val="-3"/>
        </w:rPr>
        <w:t xml:space="preserve"> </w:t>
      </w:r>
      <w:r>
        <w:t>of</w:t>
      </w:r>
      <w:r>
        <w:rPr>
          <w:spacing w:val="-2"/>
        </w:rPr>
        <w:t xml:space="preserve"> </w:t>
      </w:r>
      <w:r>
        <w:t>the</w:t>
      </w:r>
      <w:r>
        <w:rPr>
          <w:spacing w:val="-3"/>
        </w:rPr>
        <w:t xml:space="preserve"> </w:t>
      </w:r>
      <w:r>
        <w:t>Record</w:t>
      </w:r>
      <w:r>
        <w:rPr>
          <w:spacing w:val="21"/>
          <w:w w:val="99"/>
        </w:rPr>
        <w:t xml:space="preserve"> </w:t>
      </w:r>
      <w:r>
        <w:t>of</w:t>
      </w:r>
      <w:r>
        <w:rPr>
          <w:spacing w:val="23"/>
        </w:rPr>
        <w:t xml:space="preserve"> </w:t>
      </w:r>
      <w:r>
        <w:t>the</w:t>
      </w:r>
      <w:r>
        <w:rPr>
          <w:spacing w:val="24"/>
        </w:rPr>
        <w:t xml:space="preserve"> </w:t>
      </w:r>
      <w:r>
        <w:t>Case.</w:t>
      </w:r>
      <w:r>
        <w:rPr>
          <w:spacing w:val="48"/>
        </w:rPr>
        <w:t xml:space="preserve"> </w:t>
      </w:r>
      <w:r>
        <w:t>Such</w:t>
      </w:r>
      <w:r>
        <w:rPr>
          <w:spacing w:val="25"/>
        </w:rPr>
        <w:t xml:space="preserve"> </w:t>
      </w:r>
      <w:r>
        <w:t>stipulation</w:t>
      </w:r>
      <w:r>
        <w:rPr>
          <w:spacing w:val="24"/>
        </w:rPr>
        <w:t xml:space="preserve"> </w:t>
      </w:r>
      <w:r>
        <w:t>shall</w:t>
      </w:r>
      <w:r>
        <w:rPr>
          <w:spacing w:val="25"/>
        </w:rPr>
        <w:t xml:space="preserve"> </w:t>
      </w:r>
      <w:r>
        <w:t>be</w:t>
      </w:r>
      <w:r>
        <w:rPr>
          <w:spacing w:val="25"/>
        </w:rPr>
        <w:t xml:space="preserve"> </w:t>
      </w:r>
      <w:r>
        <w:lastRenderedPageBreak/>
        <w:t>filed</w:t>
      </w:r>
      <w:r>
        <w:rPr>
          <w:spacing w:val="25"/>
        </w:rPr>
        <w:t xml:space="preserve"> </w:t>
      </w:r>
      <w:r>
        <w:t>by</w:t>
      </w:r>
      <w:r>
        <w:rPr>
          <w:spacing w:val="25"/>
        </w:rPr>
        <w:t xml:space="preserve"> </w:t>
      </w:r>
      <w:r>
        <w:rPr>
          <w:spacing w:val="-1"/>
        </w:rPr>
        <w:t>mail</w:t>
      </w:r>
      <w:r>
        <w:rPr>
          <w:spacing w:val="25"/>
        </w:rPr>
        <w:t xml:space="preserve"> </w:t>
      </w:r>
      <w:r>
        <w:t>or</w:t>
      </w:r>
      <w:r>
        <w:rPr>
          <w:spacing w:val="22"/>
          <w:w w:val="99"/>
        </w:rPr>
        <w:t xml:space="preserve"> </w:t>
      </w:r>
      <w:r>
        <w:t>electronic</w:t>
      </w:r>
      <w:r>
        <w:rPr>
          <w:spacing w:val="5"/>
        </w:rPr>
        <w:t xml:space="preserve"> </w:t>
      </w:r>
      <w:r>
        <w:rPr>
          <w:spacing w:val="-1"/>
        </w:rPr>
        <w:t>means</w:t>
      </w:r>
      <w:r>
        <w:rPr>
          <w:spacing w:val="5"/>
        </w:rPr>
        <w:t xml:space="preserve"> </w:t>
      </w:r>
      <w:r>
        <w:t>with</w:t>
      </w:r>
      <w:r>
        <w:rPr>
          <w:spacing w:val="5"/>
        </w:rPr>
        <w:t xml:space="preserve"> </w:t>
      </w:r>
      <w:r>
        <w:t>the</w:t>
      </w:r>
      <w:r>
        <w:rPr>
          <w:spacing w:val="4"/>
        </w:rPr>
        <w:t xml:space="preserve"> </w:t>
      </w:r>
      <w:r>
        <w:t>Stated</w:t>
      </w:r>
      <w:r>
        <w:rPr>
          <w:spacing w:val="5"/>
        </w:rPr>
        <w:t xml:space="preserve"> </w:t>
      </w:r>
      <w:r>
        <w:t>Clerk</w:t>
      </w:r>
      <w:r>
        <w:rPr>
          <w:spacing w:val="6"/>
        </w:rPr>
        <w:t xml:space="preserve"> </w:t>
      </w:r>
      <w:r>
        <w:t>not</w:t>
      </w:r>
      <w:r>
        <w:rPr>
          <w:spacing w:val="5"/>
        </w:rPr>
        <w:t xml:space="preserve"> </w:t>
      </w:r>
      <w:r>
        <w:rPr>
          <w:spacing w:val="-1"/>
        </w:rPr>
        <w:t>more</w:t>
      </w:r>
      <w:r>
        <w:rPr>
          <w:spacing w:val="6"/>
        </w:rPr>
        <w:t xml:space="preserve"> </w:t>
      </w:r>
      <w:r>
        <w:t>than</w:t>
      </w:r>
      <w:r>
        <w:rPr>
          <w:spacing w:val="4"/>
        </w:rPr>
        <w:t xml:space="preserve"> </w:t>
      </w:r>
      <w:r>
        <w:t>30</w:t>
      </w:r>
      <w:r>
        <w:rPr>
          <w:spacing w:val="26"/>
          <w:w w:val="99"/>
        </w:rPr>
        <w:t xml:space="preserve"> </w:t>
      </w:r>
      <w:r>
        <w:t>days after the</w:t>
      </w:r>
      <w:r>
        <w:rPr>
          <w:spacing w:val="1"/>
        </w:rPr>
        <w:t xml:space="preserve"> </w:t>
      </w:r>
      <w:r>
        <w:t>date</w:t>
      </w:r>
      <w:r>
        <w:rPr>
          <w:spacing w:val="1"/>
        </w:rPr>
        <w:t xml:space="preserve"> </w:t>
      </w:r>
      <w:r>
        <w:t>the</w:t>
      </w:r>
      <w:r>
        <w:rPr>
          <w:spacing w:val="2"/>
        </w:rPr>
        <w:t xml:space="preserve"> </w:t>
      </w:r>
      <w:r>
        <w:t>last</w:t>
      </w:r>
      <w:r>
        <w:rPr>
          <w:spacing w:val="3"/>
        </w:rPr>
        <w:t xml:space="preserve"> </w:t>
      </w:r>
      <w:r>
        <w:t>party</w:t>
      </w:r>
      <w:r>
        <w:rPr>
          <w:spacing w:val="3"/>
        </w:rPr>
        <w:t xml:space="preserve"> </w:t>
      </w:r>
      <w:r>
        <w:t>received</w:t>
      </w:r>
      <w:r>
        <w:rPr>
          <w:spacing w:val="2"/>
        </w:rPr>
        <w:t xml:space="preserve"> </w:t>
      </w:r>
      <w:r>
        <w:t>such</w:t>
      </w:r>
      <w:r>
        <w:rPr>
          <w:spacing w:val="1"/>
        </w:rPr>
        <w:t xml:space="preserve"> </w:t>
      </w:r>
      <w:r>
        <w:t>Record of</w:t>
      </w:r>
      <w:r>
        <w:rPr>
          <w:spacing w:val="22"/>
          <w:w w:val="99"/>
        </w:rPr>
        <w:t xml:space="preserve"> </w:t>
      </w:r>
      <w:r>
        <w:t>the</w:t>
      </w:r>
      <w:r>
        <w:rPr>
          <w:spacing w:val="-5"/>
        </w:rPr>
        <w:t xml:space="preserve"> </w:t>
      </w:r>
      <w:r>
        <w:t>Case</w:t>
      </w:r>
      <w:r>
        <w:rPr>
          <w:spacing w:val="-5"/>
        </w:rPr>
        <w:t xml:space="preserve"> </w:t>
      </w:r>
      <w:r>
        <w:t>from</w:t>
      </w:r>
      <w:r>
        <w:rPr>
          <w:spacing w:val="-7"/>
        </w:rPr>
        <w:t xml:space="preserve"> </w:t>
      </w:r>
      <w:r>
        <w:t>the</w:t>
      </w:r>
      <w:r>
        <w:rPr>
          <w:spacing w:val="-5"/>
        </w:rPr>
        <w:t xml:space="preserve"> </w:t>
      </w:r>
      <w:r>
        <w:t>Stated</w:t>
      </w:r>
      <w:r>
        <w:rPr>
          <w:spacing w:val="-5"/>
        </w:rPr>
        <w:t xml:space="preserve"> </w:t>
      </w:r>
      <w:r>
        <w:t>Clerk.</w:t>
      </w:r>
    </w:p>
    <w:p w14:paraId="594C3C0A" w14:textId="3D3E3676" w:rsidR="00B42117" w:rsidRDefault="00062010" w:rsidP="00465190">
      <w:pPr>
        <w:pStyle w:val="BodyText"/>
        <w:numPr>
          <w:ilvl w:val="0"/>
          <w:numId w:val="17"/>
        </w:numPr>
        <w:tabs>
          <w:tab w:val="left" w:pos="1561"/>
          <w:tab w:val="left" w:pos="2834"/>
        </w:tabs>
        <w:ind w:right="118" w:hanging="720"/>
        <w:jc w:val="both"/>
        <w:rPr>
          <w:rFonts w:cs="Times New Roman"/>
        </w:rPr>
      </w:pPr>
      <w:r>
        <w:rPr>
          <w:rFonts w:cs="Times New Roman"/>
        </w:rPr>
        <w:t>If</w:t>
      </w:r>
      <w:r>
        <w:rPr>
          <w:rFonts w:cs="Times New Roman"/>
          <w:spacing w:val="10"/>
        </w:rPr>
        <w:t xml:space="preserve"> </w:t>
      </w:r>
      <w:r>
        <w:rPr>
          <w:rFonts w:cs="Times New Roman"/>
        </w:rPr>
        <w:t>the</w:t>
      </w:r>
      <w:r>
        <w:rPr>
          <w:rFonts w:cs="Times New Roman"/>
          <w:spacing w:val="9"/>
        </w:rPr>
        <w:t xml:space="preserve"> </w:t>
      </w:r>
      <w:r>
        <w:rPr>
          <w:rFonts w:cs="Times New Roman"/>
        </w:rPr>
        <w:t>parties</w:t>
      </w:r>
      <w:r>
        <w:rPr>
          <w:rFonts w:cs="Times New Roman"/>
          <w:spacing w:val="12"/>
        </w:rPr>
        <w:t xml:space="preserve"> </w:t>
      </w:r>
      <w:r>
        <w:rPr>
          <w:rFonts w:cs="Times New Roman"/>
        </w:rPr>
        <w:t>do</w:t>
      </w:r>
      <w:r>
        <w:rPr>
          <w:rFonts w:cs="Times New Roman"/>
          <w:spacing w:val="10"/>
        </w:rPr>
        <w:t xml:space="preserve"> </w:t>
      </w:r>
      <w:r>
        <w:rPr>
          <w:rFonts w:cs="Times New Roman"/>
        </w:rPr>
        <w:t>not</w:t>
      </w:r>
      <w:r>
        <w:rPr>
          <w:rFonts w:cs="Times New Roman"/>
          <w:spacing w:val="10"/>
        </w:rPr>
        <w:t xml:space="preserve"> </w:t>
      </w:r>
      <w:r>
        <w:rPr>
          <w:rFonts w:cs="Times New Roman"/>
        </w:rPr>
        <w:t>agree</w:t>
      </w:r>
      <w:r>
        <w:rPr>
          <w:rFonts w:cs="Times New Roman"/>
          <w:spacing w:val="10"/>
        </w:rPr>
        <w:t xml:space="preserve"> </w:t>
      </w:r>
      <w:r>
        <w:rPr>
          <w:rFonts w:cs="Times New Roman"/>
        </w:rPr>
        <w:t>on</w:t>
      </w:r>
      <w:r>
        <w:rPr>
          <w:rFonts w:cs="Times New Roman"/>
          <w:spacing w:val="10"/>
        </w:rPr>
        <w:t xml:space="preserve"> </w:t>
      </w:r>
      <w:r>
        <w:rPr>
          <w:rFonts w:cs="Times New Roman"/>
        </w:rPr>
        <w:t>the</w:t>
      </w:r>
      <w:r>
        <w:rPr>
          <w:rFonts w:cs="Times New Roman"/>
          <w:spacing w:val="10"/>
        </w:rPr>
        <w:t xml:space="preserve"> </w:t>
      </w:r>
      <w:r>
        <w:rPr>
          <w:rFonts w:cs="Times New Roman"/>
        </w:rPr>
        <w:t>correction,</w:t>
      </w:r>
      <w:r>
        <w:rPr>
          <w:rFonts w:cs="Times New Roman"/>
          <w:spacing w:val="9"/>
        </w:rPr>
        <w:t xml:space="preserve"> </w:t>
      </w:r>
      <w:r>
        <w:rPr>
          <w:rFonts w:cs="Times New Roman"/>
        </w:rPr>
        <w:t>the</w:t>
      </w:r>
      <w:r>
        <w:rPr>
          <w:rFonts w:cs="Times New Roman"/>
          <w:spacing w:val="10"/>
        </w:rPr>
        <w:t xml:space="preserve"> </w:t>
      </w:r>
      <w:r>
        <w:rPr>
          <w:rFonts w:cs="Times New Roman"/>
        </w:rPr>
        <w:t>hearing</w:t>
      </w:r>
      <w:r>
        <w:rPr>
          <w:rFonts w:cs="Times New Roman"/>
          <w:w w:val="99"/>
        </w:rPr>
        <w:t xml:space="preserve"> </w:t>
      </w:r>
      <w:r>
        <w:rPr>
          <w:rFonts w:cs="Times New Roman"/>
        </w:rPr>
        <w:t>will</w:t>
      </w:r>
      <w:r>
        <w:rPr>
          <w:rFonts w:cs="Times New Roman"/>
          <w:spacing w:val="24"/>
        </w:rPr>
        <w:t xml:space="preserve"> </w:t>
      </w:r>
      <w:r>
        <w:rPr>
          <w:rFonts w:cs="Times New Roman"/>
        </w:rPr>
        <w:t>be</w:t>
      </w:r>
      <w:r>
        <w:rPr>
          <w:rFonts w:cs="Times New Roman"/>
          <w:spacing w:val="25"/>
        </w:rPr>
        <w:t xml:space="preserve"> </w:t>
      </w:r>
      <w:r>
        <w:rPr>
          <w:rFonts w:cs="Times New Roman"/>
        </w:rPr>
        <w:t>postponed,</w:t>
      </w:r>
      <w:r>
        <w:rPr>
          <w:rFonts w:cs="Times New Roman"/>
          <w:spacing w:val="24"/>
        </w:rPr>
        <w:t xml:space="preserve"> </w:t>
      </w:r>
      <w:r>
        <w:rPr>
          <w:rFonts w:cs="Times New Roman"/>
        </w:rPr>
        <w:t>and</w:t>
      </w:r>
      <w:r>
        <w:rPr>
          <w:rFonts w:cs="Times New Roman"/>
          <w:spacing w:val="25"/>
        </w:rPr>
        <w:t xml:space="preserve"> </w:t>
      </w:r>
      <w:r>
        <w:rPr>
          <w:rFonts w:cs="Times New Roman"/>
        </w:rPr>
        <w:t>the</w:t>
      </w:r>
      <w:r>
        <w:rPr>
          <w:rFonts w:cs="Times New Roman"/>
          <w:spacing w:val="24"/>
        </w:rPr>
        <w:t xml:space="preserve"> </w:t>
      </w:r>
      <w:r>
        <w:rPr>
          <w:rFonts w:cs="Times New Roman"/>
        </w:rPr>
        <w:t>Stated</w:t>
      </w:r>
      <w:r>
        <w:rPr>
          <w:rFonts w:cs="Times New Roman"/>
          <w:spacing w:val="26"/>
        </w:rPr>
        <w:t xml:space="preserve"> </w:t>
      </w:r>
      <w:r>
        <w:rPr>
          <w:rFonts w:cs="Times New Roman"/>
        </w:rPr>
        <w:t>Clerk</w:t>
      </w:r>
      <w:r>
        <w:rPr>
          <w:rFonts w:cs="Times New Roman"/>
          <w:spacing w:val="25"/>
        </w:rPr>
        <w:t xml:space="preserve"> </w:t>
      </w:r>
      <w:r>
        <w:rPr>
          <w:rFonts w:cs="Times New Roman"/>
        </w:rPr>
        <w:t>shall</w:t>
      </w:r>
      <w:r>
        <w:rPr>
          <w:rFonts w:cs="Times New Roman"/>
          <w:spacing w:val="24"/>
        </w:rPr>
        <w:t xml:space="preserve"> </w:t>
      </w:r>
      <w:r>
        <w:rPr>
          <w:rFonts w:cs="Times New Roman"/>
          <w:spacing w:val="-1"/>
        </w:rPr>
        <w:t>remit</w:t>
      </w:r>
      <w:r>
        <w:rPr>
          <w:rFonts w:cs="Times New Roman"/>
          <w:spacing w:val="25"/>
        </w:rPr>
        <w:t xml:space="preserve"> </w:t>
      </w:r>
      <w:r>
        <w:rPr>
          <w:rFonts w:cs="Times New Roman"/>
        </w:rPr>
        <w:t>the</w:t>
      </w:r>
      <w:r>
        <w:rPr>
          <w:rFonts w:cs="Times New Roman"/>
          <w:spacing w:val="23"/>
          <w:w w:val="99"/>
        </w:rPr>
        <w:t xml:space="preserve"> </w:t>
      </w:r>
      <w:r>
        <w:rPr>
          <w:rFonts w:cs="Times New Roman"/>
        </w:rPr>
        <w:t>Record</w:t>
      </w:r>
      <w:r>
        <w:rPr>
          <w:rFonts w:cs="Times New Roman"/>
          <w:spacing w:val="54"/>
        </w:rPr>
        <w:t xml:space="preserve"> </w:t>
      </w:r>
      <w:r>
        <w:rPr>
          <w:rFonts w:cs="Times New Roman"/>
        </w:rPr>
        <w:t>of the Case</w:t>
      </w:r>
      <w:r>
        <w:rPr>
          <w:rFonts w:cs="Times New Roman"/>
          <w:spacing w:val="1"/>
        </w:rPr>
        <w:t xml:space="preserve"> </w:t>
      </w:r>
      <w:r>
        <w:rPr>
          <w:rFonts w:cs="Times New Roman"/>
        </w:rPr>
        <w:t>to the Clerk</w:t>
      </w:r>
      <w:r>
        <w:rPr>
          <w:rFonts w:cs="Times New Roman"/>
          <w:spacing w:val="54"/>
        </w:rPr>
        <w:t xml:space="preserve"> </w:t>
      </w:r>
      <w:r>
        <w:rPr>
          <w:rFonts w:cs="Times New Roman"/>
        </w:rPr>
        <w:t>of</w:t>
      </w:r>
      <w:r>
        <w:rPr>
          <w:rFonts w:cs="Times New Roman"/>
          <w:spacing w:val="1"/>
        </w:rPr>
        <w:t xml:space="preserve"> </w:t>
      </w:r>
      <w:r>
        <w:rPr>
          <w:rFonts w:cs="Times New Roman"/>
        </w:rPr>
        <w:t>the lower</w:t>
      </w:r>
      <w:r>
        <w:rPr>
          <w:rFonts w:cs="Times New Roman"/>
          <w:spacing w:val="54"/>
        </w:rPr>
        <w:t xml:space="preserve"> </w:t>
      </w:r>
      <w:r>
        <w:rPr>
          <w:rFonts w:cs="Times New Roman"/>
        </w:rPr>
        <w:t>court</w:t>
      </w:r>
      <w:r w:rsidR="002A1092">
        <w:rPr>
          <w:rFonts w:cs="Times New Roman"/>
        </w:rPr>
        <w:t xml:space="preserve"> (Session)</w:t>
      </w:r>
      <w:r>
        <w:rPr>
          <w:rFonts w:cs="Times New Roman"/>
        </w:rPr>
        <w:t>,</w:t>
      </w:r>
      <w:r>
        <w:rPr>
          <w:rFonts w:cs="Times New Roman"/>
          <w:w w:val="99"/>
        </w:rPr>
        <w:t xml:space="preserve"> </w:t>
      </w:r>
      <w:r>
        <w:rPr>
          <w:rFonts w:cs="Times New Roman"/>
        </w:rPr>
        <w:t>together</w:t>
      </w:r>
      <w:r>
        <w:rPr>
          <w:rFonts w:cs="Times New Roman"/>
          <w:spacing w:val="42"/>
        </w:rPr>
        <w:t xml:space="preserve"> </w:t>
      </w:r>
      <w:r>
        <w:rPr>
          <w:rFonts w:cs="Times New Roman"/>
        </w:rPr>
        <w:t>with</w:t>
      </w:r>
      <w:r>
        <w:rPr>
          <w:rFonts w:cs="Times New Roman"/>
          <w:spacing w:val="44"/>
        </w:rPr>
        <w:t xml:space="preserve"> </w:t>
      </w:r>
      <w:r>
        <w:rPr>
          <w:rFonts w:cs="Times New Roman"/>
        </w:rPr>
        <w:t>the</w:t>
      </w:r>
      <w:r>
        <w:rPr>
          <w:rFonts w:cs="Times New Roman"/>
          <w:spacing w:val="42"/>
        </w:rPr>
        <w:t xml:space="preserve"> </w:t>
      </w:r>
      <w:r>
        <w:rPr>
          <w:rFonts w:cs="Times New Roman"/>
        </w:rPr>
        <w:t>party’s</w:t>
      </w:r>
      <w:r>
        <w:rPr>
          <w:rFonts w:cs="Times New Roman"/>
          <w:spacing w:val="44"/>
        </w:rPr>
        <w:t xml:space="preserve"> </w:t>
      </w:r>
      <w:r>
        <w:rPr>
          <w:rFonts w:cs="Times New Roman"/>
        </w:rPr>
        <w:t>objections</w:t>
      </w:r>
      <w:r>
        <w:rPr>
          <w:rFonts w:cs="Times New Roman"/>
          <w:spacing w:val="43"/>
        </w:rPr>
        <w:t xml:space="preserve"> </w:t>
      </w:r>
      <w:r>
        <w:rPr>
          <w:rFonts w:cs="Times New Roman"/>
        </w:rPr>
        <w:t>and</w:t>
      </w:r>
      <w:r>
        <w:rPr>
          <w:rFonts w:cs="Times New Roman"/>
          <w:spacing w:val="43"/>
        </w:rPr>
        <w:t xml:space="preserve"> </w:t>
      </w:r>
      <w:r>
        <w:rPr>
          <w:rFonts w:cs="Times New Roman"/>
        </w:rPr>
        <w:t>suggested</w:t>
      </w:r>
      <w:r>
        <w:rPr>
          <w:rFonts w:cs="Times New Roman"/>
          <w:w w:val="99"/>
        </w:rPr>
        <w:t xml:space="preserve"> </w:t>
      </w:r>
      <w:r>
        <w:rPr>
          <w:rFonts w:cs="Times New Roman"/>
        </w:rPr>
        <w:t>corrections.</w:t>
      </w:r>
      <w:r>
        <w:rPr>
          <w:rFonts w:cs="Times New Roman"/>
        </w:rPr>
        <w:tab/>
        <w:t>The</w:t>
      </w:r>
      <w:r>
        <w:rPr>
          <w:rFonts w:cs="Times New Roman"/>
          <w:spacing w:val="6"/>
        </w:rPr>
        <w:t xml:space="preserve"> </w:t>
      </w:r>
      <w:r>
        <w:rPr>
          <w:rFonts w:cs="Times New Roman"/>
        </w:rPr>
        <w:t>Clerk</w:t>
      </w:r>
      <w:r>
        <w:rPr>
          <w:rFonts w:cs="Times New Roman"/>
          <w:spacing w:val="4"/>
        </w:rPr>
        <w:t xml:space="preserve"> </w:t>
      </w:r>
      <w:r>
        <w:rPr>
          <w:rFonts w:cs="Times New Roman"/>
        </w:rPr>
        <w:t>or</w:t>
      </w:r>
      <w:r>
        <w:rPr>
          <w:rFonts w:cs="Times New Roman"/>
          <w:spacing w:val="6"/>
        </w:rPr>
        <w:t xml:space="preserve"> </w:t>
      </w:r>
      <w:r>
        <w:rPr>
          <w:rFonts w:cs="Times New Roman"/>
        </w:rPr>
        <w:t>the</w:t>
      </w:r>
      <w:r>
        <w:rPr>
          <w:rFonts w:cs="Times New Roman"/>
          <w:spacing w:val="6"/>
        </w:rPr>
        <w:t xml:space="preserve"> </w:t>
      </w:r>
      <w:r>
        <w:rPr>
          <w:rFonts w:cs="Times New Roman"/>
        </w:rPr>
        <w:t>Representative</w:t>
      </w:r>
      <w:r>
        <w:rPr>
          <w:rFonts w:cs="Times New Roman"/>
          <w:spacing w:val="5"/>
        </w:rPr>
        <w:t xml:space="preserve"> </w:t>
      </w:r>
      <w:r>
        <w:rPr>
          <w:rFonts w:cs="Times New Roman"/>
        </w:rPr>
        <w:t>of</w:t>
      </w:r>
      <w:r>
        <w:rPr>
          <w:rFonts w:cs="Times New Roman"/>
          <w:spacing w:val="6"/>
        </w:rPr>
        <w:t xml:space="preserve"> </w:t>
      </w:r>
      <w:r>
        <w:rPr>
          <w:rFonts w:cs="Times New Roman"/>
        </w:rPr>
        <w:t>the</w:t>
      </w:r>
      <w:r>
        <w:rPr>
          <w:rFonts w:cs="Times New Roman"/>
          <w:w w:val="99"/>
        </w:rPr>
        <w:t xml:space="preserve"> </w:t>
      </w:r>
      <w:r>
        <w:rPr>
          <w:rFonts w:cs="Times New Roman"/>
        </w:rPr>
        <w:t>lower</w:t>
      </w:r>
      <w:r>
        <w:rPr>
          <w:rFonts w:cs="Times New Roman"/>
          <w:spacing w:val="9"/>
        </w:rPr>
        <w:t xml:space="preserve"> </w:t>
      </w:r>
      <w:r>
        <w:rPr>
          <w:rFonts w:cs="Times New Roman"/>
        </w:rPr>
        <w:t>court</w:t>
      </w:r>
      <w:r w:rsidR="002A1092">
        <w:rPr>
          <w:rFonts w:cs="Times New Roman"/>
        </w:rPr>
        <w:t xml:space="preserve"> (Session)</w:t>
      </w:r>
      <w:r>
        <w:rPr>
          <w:rFonts w:cs="Times New Roman"/>
          <w:spacing w:val="10"/>
        </w:rPr>
        <w:t xml:space="preserve"> </w:t>
      </w:r>
      <w:r>
        <w:rPr>
          <w:rFonts w:cs="Times New Roman"/>
        </w:rPr>
        <w:t>shall</w:t>
      </w:r>
      <w:r>
        <w:rPr>
          <w:rFonts w:cs="Times New Roman"/>
          <w:spacing w:val="11"/>
        </w:rPr>
        <w:t xml:space="preserve"> </w:t>
      </w:r>
      <w:r>
        <w:rPr>
          <w:rFonts w:cs="Times New Roman"/>
        </w:rPr>
        <w:t>reply</w:t>
      </w:r>
      <w:r>
        <w:rPr>
          <w:rFonts w:cs="Times New Roman"/>
          <w:spacing w:val="12"/>
        </w:rPr>
        <w:t xml:space="preserve"> </w:t>
      </w:r>
      <w:r>
        <w:rPr>
          <w:rFonts w:cs="Times New Roman"/>
          <w:spacing w:val="-1"/>
        </w:rPr>
        <w:t>promptly</w:t>
      </w:r>
      <w:r>
        <w:rPr>
          <w:rFonts w:cs="Times New Roman"/>
          <w:spacing w:val="13"/>
        </w:rPr>
        <w:t xml:space="preserve"> </w:t>
      </w:r>
      <w:r>
        <w:rPr>
          <w:rFonts w:cs="Times New Roman"/>
        </w:rPr>
        <w:t>to</w:t>
      </w:r>
      <w:r>
        <w:rPr>
          <w:rFonts w:cs="Times New Roman"/>
          <w:spacing w:val="10"/>
        </w:rPr>
        <w:t xml:space="preserve"> </w:t>
      </w:r>
      <w:r>
        <w:rPr>
          <w:rFonts w:cs="Times New Roman"/>
        </w:rPr>
        <w:t>these</w:t>
      </w:r>
      <w:r>
        <w:rPr>
          <w:rFonts w:cs="Times New Roman"/>
          <w:spacing w:val="10"/>
        </w:rPr>
        <w:t xml:space="preserve"> </w:t>
      </w:r>
      <w:r>
        <w:rPr>
          <w:rFonts w:cs="Times New Roman"/>
        </w:rPr>
        <w:t>objections</w:t>
      </w:r>
      <w:r>
        <w:rPr>
          <w:rFonts w:cs="Times New Roman"/>
          <w:spacing w:val="27"/>
          <w:w w:val="99"/>
        </w:rPr>
        <w:t xml:space="preserve"> </w:t>
      </w:r>
      <w:r>
        <w:rPr>
          <w:rFonts w:cs="Times New Roman"/>
        </w:rPr>
        <w:t>within</w:t>
      </w:r>
      <w:r>
        <w:rPr>
          <w:rFonts w:cs="Times New Roman"/>
          <w:spacing w:val="9"/>
        </w:rPr>
        <w:t xml:space="preserve"> </w:t>
      </w:r>
      <w:r>
        <w:rPr>
          <w:rFonts w:cs="Times New Roman"/>
        </w:rPr>
        <w:t>10</w:t>
      </w:r>
      <w:r>
        <w:rPr>
          <w:rFonts w:cs="Times New Roman"/>
          <w:spacing w:val="9"/>
        </w:rPr>
        <w:t xml:space="preserve"> </w:t>
      </w:r>
      <w:r>
        <w:rPr>
          <w:rFonts w:cs="Times New Roman"/>
          <w:spacing w:val="-1"/>
        </w:rPr>
        <w:t>days</w:t>
      </w:r>
      <w:r>
        <w:rPr>
          <w:rFonts w:cs="Times New Roman"/>
          <w:spacing w:val="7"/>
        </w:rPr>
        <w:t xml:space="preserve"> </w:t>
      </w:r>
      <w:r>
        <w:rPr>
          <w:rFonts w:cs="Times New Roman"/>
        </w:rPr>
        <w:t>of</w:t>
      </w:r>
      <w:r>
        <w:rPr>
          <w:rFonts w:cs="Times New Roman"/>
          <w:spacing w:val="9"/>
        </w:rPr>
        <w:t xml:space="preserve"> </w:t>
      </w:r>
      <w:r>
        <w:rPr>
          <w:rFonts w:cs="Times New Roman"/>
        </w:rPr>
        <w:t>receipt</w:t>
      </w:r>
      <w:r>
        <w:rPr>
          <w:rFonts w:cs="Times New Roman"/>
          <w:spacing w:val="9"/>
        </w:rPr>
        <w:t xml:space="preserve"> </w:t>
      </w:r>
      <w:r>
        <w:rPr>
          <w:rFonts w:cs="Times New Roman"/>
        </w:rPr>
        <w:t>of</w:t>
      </w:r>
      <w:r>
        <w:rPr>
          <w:rFonts w:cs="Times New Roman"/>
          <w:spacing w:val="9"/>
        </w:rPr>
        <w:t xml:space="preserve"> </w:t>
      </w:r>
      <w:r>
        <w:rPr>
          <w:rFonts w:cs="Times New Roman"/>
        </w:rPr>
        <w:t>the</w:t>
      </w:r>
      <w:r>
        <w:rPr>
          <w:rFonts w:cs="Times New Roman"/>
          <w:spacing w:val="8"/>
        </w:rPr>
        <w:t xml:space="preserve"> </w:t>
      </w:r>
      <w:r>
        <w:rPr>
          <w:rFonts w:cs="Times New Roman"/>
        </w:rPr>
        <w:t>notice</w:t>
      </w:r>
      <w:r>
        <w:rPr>
          <w:rFonts w:cs="Times New Roman"/>
          <w:spacing w:val="9"/>
        </w:rPr>
        <w:t xml:space="preserve"> </w:t>
      </w:r>
      <w:r>
        <w:rPr>
          <w:rFonts w:cs="Times New Roman"/>
        </w:rPr>
        <w:t>of</w:t>
      </w:r>
      <w:r>
        <w:rPr>
          <w:rFonts w:cs="Times New Roman"/>
          <w:spacing w:val="9"/>
        </w:rPr>
        <w:t xml:space="preserve"> </w:t>
      </w:r>
      <w:r>
        <w:rPr>
          <w:rFonts w:cs="Times New Roman"/>
        </w:rPr>
        <w:t>objections</w:t>
      </w:r>
      <w:r>
        <w:rPr>
          <w:rFonts w:cs="Times New Roman"/>
          <w:spacing w:val="9"/>
        </w:rPr>
        <w:t xml:space="preserve"> </w:t>
      </w:r>
      <w:r>
        <w:rPr>
          <w:rFonts w:cs="Times New Roman"/>
        </w:rPr>
        <w:t>and</w:t>
      </w:r>
      <w:r>
        <w:rPr>
          <w:rFonts w:cs="Times New Roman"/>
          <w:spacing w:val="23"/>
          <w:w w:val="99"/>
        </w:rPr>
        <w:t xml:space="preserve"> </w:t>
      </w:r>
      <w:r>
        <w:rPr>
          <w:rFonts w:cs="Times New Roman"/>
        </w:rPr>
        <w:t>corrections.</w:t>
      </w:r>
    </w:p>
    <w:p w14:paraId="7DAD9DBE" w14:textId="3E8BE597" w:rsidR="00B42117" w:rsidRDefault="00062010" w:rsidP="00465190">
      <w:pPr>
        <w:pStyle w:val="BodyText"/>
        <w:numPr>
          <w:ilvl w:val="0"/>
          <w:numId w:val="17"/>
        </w:numPr>
        <w:tabs>
          <w:tab w:val="left" w:pos="1710"/>
        </w:tabs>
        <w:ind w:left="1620" w:right="119" w:hanging="720"/>
        <w:jc w:val="both"/>
        <w:rPr>
          <w:rFonts w:cs="Times New Roman"/>
        </w:rPr>
      </w:pPr>
      <w:r>
        <w:t>If</w:t>
      </w:r>
      <w:r>
        <w:rPr>
          <w:spacing w:val="25"/>
        </w:rPr>
        <w:t xml:space="preserve"> </w:t>
      </w:r>
      <w:r>
        <w:t>the</w:t>
      </w:r>
      <w:r>
        <w:rPr>
          <w:spacing w:val="25"/>
        </w:rPr>
        <w:t xml:space="preserve"> </w:t>
      </w:r>
      <w:r>
        <w:t>Clerk</w:t>
      </w:r>
      <w:r>
        <w:rPr>
          <w:spacing w:val="25"/>
        </w:rPr>
        <w:t xml:space="preserve"> </w:t>
      </w:r>
      <w:r>
        <w:t>of</w:t>
      </w:r>
      <w:r>
        <w:rPr>
          <w:spacing w:val="25"/>
        </w:rPr>
        <w:t xml:space="preserve"> </w:t>
      </w:r>
      <w:r>
        <w:t>the</w:t>
      </w:r>
      <w:r>
        <w:rPr>
          <w:spacing w:val="26"/>
        </w:rPr>
        <w:t xml:space="preserve"> </w:t>
      </w:r>
      <w:r>
        <w:t>lower</w:t>
      </w:r>
      <w:r>
        <w:rPr>
          <w:spacing w:val="24"/>
        </w:rPr>
        <w:t xml:space="preserve"> </w:t>
      </w:r>
      <w:r>
        <w:t>court</w:t>
      </w:r>
      <w:r w:rsidR="002A1092">
        <w:t xml:space="preserve"> (Session)</w:t>
      </w:r>
      <w:r>
        <w:rPr>
          <w:spacing w:val="25"/>
        </w:rPr>
        <w:t xml:space="preserve"> </w:t>
      </w:r>
      <w:r>
        <w:t>fails</w:t>
      </w:r>
      <w:r>
        <w:rPr>
          <w:spacing w:val="25"/>
        </w:rPr>
        <w:t xml:space="preserve"> </w:t>
      </w:r>
      <w:r>
        <w:t>to</w:t>
      </w:r>
      <w:r>
        <w:rPr>
          <w:spacing w:val="26"/>
        </w:rPr>
        <w:t xml:space="preserve"> </w:t>
      </w:r>
      <w:r>
        <w:t>reply</w:t>
      </w:r>
      <w:r>
        <w:rPr>
          <w:spacing w:val="25"/>
        </w:rPr>
        <w:t xml:space="preserve"> </w:t>
      </w:r>
      <w:r>
        <w:t>or</w:t>
      </w:r>
      <w:r>
        <w:rPr>
          <w:spacing w:val="25"/>
        </w:rPr>
        <w:t xml:space="preserve"> </w:t>
      </w:r>
      <w:r>
        <w:t>refuses</w:t>
      </w:r>
      <w:r>
        <w:rPr>
          <w:w w:val="99"/>
        </w:rPr>
        <w:t xml:space="preserve"> </w:t>
      </w:r>
      <w:r>
        <w:t>these</w:t>
      </w:r>
      <w:r>
        <w:rPr>
          <w:spacing w:val="53"/>
        </w:rPr>
        <w:t xml:space="preserve"> </w:t>
      </w:r>
      <w:r>
        <w:t>objections or</w:t>
      </w:r>
      <w:r>
        <w:rPr>
          <w:spacing w:val="54"/>
        </w:rPr>
        <w:t xml:space="preserve"> </w:t>
      </w:r>
      <w:r>
        <w:t>certifies</w:t>
      </w:r>
      <w:r>
        <w:rPr>
          <w:spacing w:val="53"/>
        </w:rPr>
        <w:t xml:space="preserve"> </w:t>
      </w:r>
      <w:r>
        <w:t>to</w:t>
      </w:r>
      <w:r>
        <w:rPr>
          <w:spacing w:val="54"/>
        </w:rPr>
        <w:t xml:space="preserve"> </w:t>
      </w:r>
      <w:r>
        <w:t>the</w:t>
      </w:r>
      <w:r>
        <w:rPr>
          <w:spacing w:val="54"/>
        </w:rPr>
        <w:t xml:space="preserve"> </w:t>
      </w:r>
      <w:r>
        <w:t>correctness</w:t>
      </w:r>
      <w:r>
        <w:rPr>
          <w:spacing w:val="53"/>
        </w:rPr>
        <w:t xml:space="preserve"> </w:t>
      </w:r>
      <w:r>
        <w:t>of the</w:t>
      </w:r>
      <w:r>
        <w:rPr>
          <w:w w:val="99"/>
        </w:rPr>
        <w:t xml:space="preserve"> </w:t>
      </w:r>
      <w:r>
        <w:t>Record of</w:t>
      </w:r>
      <w:r>
        <w:rPr>
          <w:spacing w:val="1"/>
        </w:rPr>
        <w:t xml:space="preserve"> </w:t>
      </w:r>
      <w:r>
        <w:t>the</w:t>
      </w:r>
      <w:r>
        <w:rPr>
          <w:spacing w:val="2"/>
        </w:rPr>
        <w:t xml:space="preserve"> </w:t>
      </w:r>
      <w:r>
        <w:t>Case</w:t>
      </w:r>
      <w:r>
        <w:rPr>
          <w:spacing w:val="1"/>
        </w:rPr>
        <w:t xml:space="preserve"> </w:t>
      </w:r>
      <w:r>
        <w:t>as</w:t>
      </w:r>
      <w:r>
        <w:rPr>
          <w:spacing w:val="2"/>
        </w:rPr>
        <w:t xml:space="preserve"> </w:t>
      </w:r>
      <w:r>
        <w:t>submitted,</w:t>
      </w:r>
      <w:r>
        <w:rPr>
          <w:spacing w:val="2"/>
        </w:rPr>
        <w:t xml:space="preserve"> </w:t>
      </w:r>
      <w:r>
        <w:t>the</w:t>
      </w:r>
      <w:r>
        <w:rPr>
          <w:spacing w:val="2"/>
        </w:rPr>
        <w:t xml:space="preserve"> </w:t>
      </w:r>
      <w:r>
        <w:t>Commission</w:t>
      </w:r>
      <w:r>
        <w:rPr>
          <w:spacing w:val="1"/>
        </w:rPr>
        <w:t xml:space="preserve"> </w:t>
      </w:r>
      <w:r>
        <w:t>may</w:t>
      </w:r>
      <w:r>
        <w:rPr>
          <w:spacing w:val="46"/>
        </w:rPr>
        <w:t xml:space="preserve"> </w:t>
      </w:r>
      <w:r>
        <w:rPr>
          <w:spacing w:val="-1"/>
        </w:rPr>
        <w:t>consider</w:t>
      </w:r>
      <w:r>
        <w:rPr>
          <w:spacing w:val="45"/>
        </w:rPr>
        <w:t xml:space="preserve"> </w:t>
      </w:r>
      <w:r>
        <w:t>proof</w:t>
      </w:r>
      <w:r>
        <w:rPr>
          <w:spacing w:val="45"/>
        </w:rPr>
        <w:t xml:space="preserve"> </w:t>
      </w:r>
      <w:r>
        <w:t>of</w:t>
      </w:r>
      <w:r>
        <w:rPr>
          <w:spacing w:val="44"/>
        </w:rPr>
        <w:t xml:space="preserve"> </w:t>
      </w:r>
      <w:r>
        <w:t>the</w:t>
      </w:r>
      <w:r>
        <w:rPr>
          <w:spacing w:val="45"/>
        </w:rPr>
        <w:t xml:space="preserve"> </w:t>
      </w:r>
      <w:r>
        <w:t>error</w:t>
      </w:r>
      <w:r>
        <w:rPr>
          <w:spacing w:val="44"/>
        </w:rPr>
        <w:t xml:space="preserve"> </w:t>
      </w:r>
      <w:r>
        <w:t>as</w:t>
      </w:r>
      <w:r>
        <w:rPr>
          <w:spacing w:val="26"/>
          <w:w w:val="99"/>
        </w:rPr>
        <w:t xml:space="preserve"> </w:t>
      </w:r>
      <w:r>
        <w:rPr>
          <w:spacing w:val="-1"/>
        </w:rPr>
        <w:t>submitted</w:t>
      </w:r>
      <w:r>
        <w:rPr>
          <w:spacing w:val="38"/>
        </w:rPr>
        <w:t xml:space="preserve"> </w:t>
      </w:r>
      <w:r>
        <w:t>by</w:t>
      </w:r>
      <w:r>
        <w:rPr>
          <w:spacing w:val="40"/>
        </w:rPr>
        <w:t xml:space="preserve"> </w:t>
      </w:r>
      <w:r>
        <w:t>the</w:t>
      </w:r>
      <w:r>
        <w:rPr>
          <w:spacing w:val="38"/>
        </w:rPr>
        <w:t xml:space="preserve"> </w:t>
      </w:r>
      <w:r>
        <w:t>party,</w:t>
      </w:r>
      <w:r>
        <w:rPr>
          <w:spacing w:val="37"/>
        </w:rPr>
        <w:t xml:space="preserve"> </w:t>
      </w:r>
      <w:r>
        <w:t>hear</w:t>
      </w:r>
      <w:r>
        <w:rPr>
          <w:spacing w:val="38"/>
        </w:rPr>
        <w:t xml:space="preserve"> </w:t>
      </w:r>
      <w:r>
        <w:t>arguments</w:t>
      </w:r>
      <w:r>
        <w:rPr>
          <w:spacing w:val="38"/>
        </w:rPr>
        <w:t xml:space="preserve"> </w:t>
      </w:r>
      <w:r>
        <w:t>of</w:t>
      </w:r>
      <w:r>
        <w:rPr>
          <w:spacing w:val="38"/>
        </w:rPr>
        <w:t xml:space="preserve"> </w:t>
      </w:r>
      <w:r>
        <w:t>the</w:t>
      </w:r>
      <w:r>
        <w:rPr>
          <w:spacing w:val="38"/>
        </w:rPr>
        <w:t xml:space="preserve"> </w:t>
      </w:r>
      <w:r>
        <w:t>parties,</w:t>
      </w:r>
      <w:r>
        <w:rPr>
          <w:spacing w:val="30"/>
          <w:w w:val="99"/>
        </w:rPr>
        <w:t xml:space="preserve"> </w:t>
      </w:r>
      <w:r>
        <w:t>and</w:t>
      </w:r>
      <w:r>
        <w:rPr>
          <w:spacing w:val="1"/>
        </w:rPr>
        <w:t xml:space="preserve"> </w:t>
      </w:r>
      <w:r>
        <w:rPr>
          <w:spacing w:val="-1"/>
        </w:rPr>
        <w:t>make</w:t>
      </w:r>
      <w:r>
        <w:rPr>
          <w:spacing w:val="2"/>
        </w:rPr>
        <w:t xml:space="preserve"> </w:t>
      </w:r>
      <w:r>
        <w:t>a</w:t>
      </w:r>
      <w:r>
        <w:rPr>
          <w:spacing w:val="1"/>
        </w:rPr>
        <w:t xml:space="preserve"> </w:t>
      </w:r>
      <w:r>
        <w:t>decision as</w:t>
      </w:r>
      <w:r>
        <w:rPr>
          <w:spacing w:val="2"/>
        </w:rPr>
        <w:t xml:space="preserve"> </w:t>
      </w:r>
      <w:r>
        <w:t>to</w:t>
      </w:r>
      <w:r>
        <w:rPr>
          <w:spacing w:val="2"/>
        </w:rPr>
        <w:t xml:space="preserve"> </w:t>
      </w:r>
      <w:r>
        <w:t>whether</w:t>
      </w:r>
      <w:r>
        <w:rPr>
          <w:spacing w:val="1"/>
        </w:rPr>
        <w:t xml:space="preserve"> </w:t>
      </w:r>
      <w:r>
        <w:t>in</w:t>
      </w:r>
      <w:r>
        <w:rPr>
          <w:spacing w:val="1"/>
        </w:rPr>
        <w:t xml:space="preserve"> </w:t>
      </w:r>
      <w:r>
        <w:t>fairness and justice</w:t>
      </w:r>
      <w:r>
        <w:rPr>
          <w:spacing w:val="23"/>
          <w:w w:val="99"/>
        </w:rPr>
        <w:t xml:space="preserve"> </w:t>
      </w:r>
      <w:r>
        <w:t>the</w:t>
      </w:r>
      <w:r>
        <w:rPr>
          <w:spacing w:val="-5"/>
        </w:rPr>
        <w:t xml:space="preserve"> </w:t>
      </w:r>
      <w:r>
        <w:t>Record</w:t>
      </w:r>
      <w:r>
        <w:rPr>
          <w:spacing w:val="-6"/>
        </w:rPr>
        <w:t xml:space="preserve"> </w:t>
      </w:r>
      <w:r>
        <w:t>of</w:t>
      </w:r>
      <w:r>
        <w:rPr>
          <w:spacing w:val="-5"/>
        </w:rPr>
        <w:t xml:space="preserve"> </w:t>
      </w:r>
      <w:r>
        <w:t>the</w:t>
      </w:r>
      <w:r>
        <w:rPr>
          <w:spacing w:val="-5"/>
        </w:rPr>
        <w:t xml:space="preserve"> </w:t>
      </w:r>
      <w:r>
        <w:t>Case</w:t>
      </w:r>
      <w:r>
        <w:rPr>
          <w:spacing w:val="-5"/>
        </w:rPr>
        <w:t xml:space="preserve"> </w:t>
      </w:r>
      <w:r>
        <w:t>should</w:t>
      </w:r>
      <w:r>
        <w:rPr>
          <w:spacing w:val="-5"/>
        </w:rPr>
        <w:t xml:space="preserve"> </w:t>
      </w:r>
      <w:r>
        <w:t>be</w:t>
      </w:r>
      <w:r>
        <w:rPr>
          <w:spacing w:val="-5"/>
        </w:rPr>
        <w:t xml:space="preserve"> </w:t>
      </w:r>
      <w:r>
        <w:t>corrected.</w:t>
      </w:r>
    </w:p>
    <w:p w14:paraId="1F69B067" w14:textId="73C19666" w:rsidR="00B42117" w:rsidRPr="002A1092" w:rsidRDefault="00062010" w:rsidP="00465190">
      <w:pPr>
        <w:pStyle w:val="BodyText"/>
        <w:numPr>
          <w:ilvl w:val="0"/>
          <w:numId w:val="17"/>
        </w:numPr>
        <w:tabs>
          <w:tab w:val="left" w:pos="1620"/>
        </w:tabs>
        <w:ind w:left="1620" w:right="117" w:hanging="720"/>
        <w:jc w:val="both"/>
        <w:rPr>
          <w:rFonts w:cs="Times New Roman"/>
        </w:rPr>
      </w:pPr>
      <w:r>
        <w:t>The</w:t>
      </w:r>
      <w:r>
        <w:rPr>
          <w:spacing w:val="25"/>
        </w:rPr>
        <w:t xml:space="preserve"> </w:t>
      </w:r>
      <w:r>
        <w:t>Commission</w:t>
      </w:r>
      <w:r>
        <w:rPr>
          <w:spacing w:val="26"/>
        </w:rPr>
        <w:t xml:space="preserve"> </w:t>
      </w:r>
      <w:r>
        <w:rPr>
          <w:spacing w:val="-1"/>
        </w:rPr>
        <w:t>may</w:t>
      </w:r>
      <w:r>
        <w:rPr>
          <w:spacing w:val="28"/>
        </w:rPr>
        <w:t xml:space="preserve"> </w:t>
      </w:r>
      <w:r>
        <w:t>extend</w:t>
      </w:r>
      <w:r>
        <w:rPr>
          <w:spacing w:val="20"/>
          <w:w w:val="99"/>
        </w:rPr>
        <w:t xml:space="preserve"> </w:t>
      </w:r>
      <w:r>
        <w:t>any</w:t>
      </w:r>
      <w:r>
        <w:rPr>
          <w:spacing w:val="15"/>
        </w:rPr>
        <w:t xml:space="preserve"> </w:t>
      </w:r>
      <w:r>
        <w:t>of</w:t>
      </w:r>
      <w:r>
        <w:rPr>
          <w:spacing w:val="15"/>
        </w:rPr>
        <w:t xml:space="preserve"> </w:t>
      </w:r>
      <w:r>
        <w:rPr>
          <w:spacing w:val="-1"/>
        </w:rPr>
        <w:t>the</w:t>
      </w:r>
      <w:r>
        <w:rPr>
          <w:spacing w:val="15"/>
        </w:rPr>
        <w:t xml:space="preserve"> </w:t>
      </w:r>
      <w:r>
        <w:rPr>
          <w:spacing w:val="-1"/>
        </w:rPr>
        <w:t>deadline</w:t>
      </w:r>
      <w:r>
        <w:rPr>
          <w:spacing w:val="15"/>
        </w:rPr>
        <w:t xml:space="preserve"> </w:t>
      </w:r>
      <w:r>
        <w:t>dates</w:t>
      </w:r>
      <w:r>
        <w:rPr>
          <w:spacing w:val="16"/>
        </w:rPr>
        <w:t xml:space="preserve"> </w:t>
      </w:r>
      <w:r>
        <w:t>in</w:t>
      </w:r>
      <w:r>
        <w:rPr>
          <w:spacing w:val="15"/>
        </w:rPr>
        <w:t xml:space="preserve"> </w:t>
      </w:r>
      <w:r>
        <w:t>this</w:t>
      </w:r>
      <w:r>
        <w:rPr>
          <w:spacing w:val="15"/>
        </w:rPr>
        <w:t xml:space="preserve"> </w:t>
      </w:r>
      <w:r>
        <w:t>section</w:t>
      </w:r>
      <w:r>
        <w:rPr>
          <w:spacing w:val="16"/>
        </w:rPr>
        <w:t xml:space="preserve"> </w:t>
      </w:r>
      <w:r>
        <w:t>if</w:t>
      </w:r>
      <w:r>
        <w:rPr>
          <w:spacing w:val="15"/>
        </w:rPr>
        <w:t xml:space="preserve"> </w:t>
      </w:r>
      <w:r>
        <w:t>it</w:t>
      </w:r>
      <w:r>
        <w:rPr>
          <w:spacing w:val="14"/>
        </w:rPr>
        <w:t xml:space="preserve"> </w:t>
      </w:r>
      <w:r>
        <w:t>determines</w:t>
      </w:r>
      <w:r>
        <w:rPr>
          <w:spacing w:val="28"/>
          <w:w w:val="99"/>
        </w:rPr>
        <w:t xml:space="preserve"> </w:t>
      </w:r>
      <w:r>
        <w:t>that</w:t>
      </w:r>
      <w:r>
        <w:rPr>
          <w:spacing w:val="-4"/>
        </w:rPr>
        <w:t xml:space="preserve"> </w:t>
      </w:r>
      <w:r>
        <w:t>so</w:t>
      </w:r>
      <w:r>
        <w:rPr>
          <w:spacing w:val="-4"/>
        </w:rPr>
        <w:t xml:space="preserve"> </w:t>
      </w:r>
      <w:r>
        <w:rPr>
          <w:spacing w:val="-1"/>
        </w:rPr>
        <w:t>doing</w:t>
      </w:r>
      <w:r>
        <w:rPr>
          <w:spacing w:val="-5"/>
        </w:rPr>
        <w:t xml:space="preserve"> </w:t>
      </w:r>
      <w:r>
        <w:t>is</w:t>
      </w:r>
      <w:r>
        <w:rPr>
          <w:spacing w:val="-4"/>
        </w:rPr>
        <w:t xml:space="preserve"> </w:t>
      </w:r>
      <w:r>
        <w:t>in</w:t>
      </w:r>
      <w:r>
        <w:rPr>
          <w:spacing w:val="-4"/>
        </w:rPr>
        <w:t xml:space="preserve"> </w:t>
      </w:r>
      <w:r>
        <w:t>the</w:t>
      </w:r>
      <w:r>
        <w:rPr>
          <w:spacing w:val="-3"/>
        </w:rPr>
        <w:t xml:space="preserve"> </w:t>
      </w:r>
      <w:r>
        <w:rPr>
          <w:spacing w:val="-1"/>
        </w:rPr>
        <w:t>interest</w:t>
      </w:r>
      <w:r>
        <w:rPr>
          <w:spacing w:val="-4"/>
        </w:rPr>
        <w:t xml:space="preserve"> </w:t>
      </w:r>
      <w:r>
        <w:t>of</w:t>
      </w:r>
      <w:r>
        <w:rPr>
          <w:spacing w:val="-4"/>
        </w:rPr>
        <w:t xml:space="preserve"> </w:t>
      </w:r>
      <w:r>
        <w:t>justice.</w:t>
      </w:r>
    </w:p>
    <w:p w14:paraId="0C957D0A" w14:textId="77777777" w:rsidR="002A1092" w:rsidRDefault="002A1092" w:rsidP="00A9520E">
      <w:pPr>
        <w:pStyle w:val="BodyText"/>
        <w:tabs>
          <w:tab w:val="left" w:pos="1701"/>
        </w:tabs>
        <w:ind w:right="117"/>
        <w:jc w:val="right"/>
        <w:rPr>
          <w:rFonts w:cs="Times New Roman"/>
        </w:rPr>
      </w:pPr>
    </w:p>
    <w:p w14:paraId="25D5E717" w14:textId="77777777" w:rsidR="00B42117" w:rsidRDefault="00062010" w:rsidP="00465190">
      <w:pPr>
        <w:pStyle w:val="Heading3"/>
        <w:numPr>
          <w:ilvl w:val="0"/>
          <w:numId w:val="23"/>
        </w:numPr>
        <w:tabs>
          <w:tab w:val="left" w:pos="480"/>
        </w:tabs>
        <w:spacing w:before="71"/>
        <w:ind w:left="479" w:hanging="359"/>
        <w:rPr>
          <w:rFonts w:cs="Times New Roman"/>
          <w:b w:val="0"/>
          <w:bCs w:val="0"/>
        </w:rPr>
      </w:pPr>
      <w:bookmarkStart w:id="11" w:name="8._BRIEFS"/>
      <w:bookmarkEnd w:id="11"/>
      <w:r>
        <w:t>BRIEFS</w:t>
      </w:r>
    </w:p>
    <w:p w14:paraId="1A0F371F" w14:textId="77777777" w:rsidR="00B42117" w:rsidRDefault="00B42117">
      <w:pPr>
        <w:spacing w:before="12" w:line="240" w:lineRule="exact"/>
        <w:rPr>
          <w:sz w:val="24"/>
          <w:szCs w:val="24"/>
        </w:rPr>
      </w:pPr>
    </w:p>
    <w:p w14:paraId="54C26AF7" w14:textId="77777777" w:rsidR="00B42117" w:rsidRDefault="00062010" w:rsidP="00465190">
      <w:pPr>
        <w:pStyle w:val="BodyText"/>
        <w:numPr>
          <w:ilvl w:val="1"/>
          <w:numId w:val="23"/>
        </w:numPr>
        <w:tabs>
          <w:tab w:val="left" w:pos="1199"/>
          <w:tab w:val="left" w:pos="1200"/>
        </w:tabs>
        <w:ind w:left="1199" w:hanging="719"/>
        <w:rPr>
          <w:rFonts w:cs="Times New Roman"/>
        </w:rPr>
      </w:pPr>
      <w:r>
        <w:t>Preliminary</w:t>
      </w:r>
      <w:r>
        <w:rPr>
          <w:spacing w:val="-16"/>
        </w:rPr>
        <w:t xml:space="preserve"> </w:t>
      </w:r>
      <w:r>
        <w:t>Briefs</w:t>
      </w:r>
    </w:p>
    <w:p w14:paraId="418E633E" w14:textId="77777777" w:rsidR="00B42117" w:rsidRDefault="00B42117">
      <w:pPr>
        <w:spacing w:before="13" w:line="240" w:lineRule="exact"/>
        <w:rPr>
          <w:sz w:val="24"/>
          <w:szCs w:val="24"/>
        </w:rPr>
      </w:pPr>
    </w:p>
    <w:p w14:paraId="0E820F61" w14:textId="6DDE9B0E" w:rsidR="00B42117" w:rsidRDefault="00062010" w:rsidP="00465190">
      <w:pPr>
        <w:pStyle w:val="BodyText"/>
        <w:numPr>
          <w:ilvl w:val="0"/>
          <w:numId w:val="16"/>
        </w:numPr>
        <w:tabs>
          <w:tab w:val="left" w:pos="1921"/>
          <w:tab w:val="left" w:pos="3139"/>
        </w:tabs>
        <w:spacing w:line="233" w:lineRule="auto"/>
        <w:ind w:right="118" w:hanging="720"/>
        <w:jc w:val="both"/>
        <w:rPr>
          <w:rFonts w:cs="Times New Roman"/>
        </w:rPr>
      </w:pPr>
      <w:r>
        <w:t>Once</w:t>
      </w:r>
      <w:r>
        <w:rPr>
          <w:spacing w:val="47"/>
        </w:rPr>
        <w:t xml:space="preserve"> </w:t>
      </w:r>
      <w:r>
        <w:t>the</w:t>
      </w:r>
      <w:r>
        <w:rPr>
          <w:spacing w:val="47"/>
        </w:rPr>
        <w:t xml:space="preserve"> </w:t>
      </w:r>
      <w:r>
        <w:t>Record</w:t>
      </w:r>
      <w:r>
        <w:rPr>
          <w:spacing w:val="47"/>
        </w:rPr>
        <w:t xml:space="preserve"> </w:t>
      </w:r>
      <w:r>
        <w:t>of</w:t>
      </w:r>
      <w:r>
        <w:rPr>
          <w:spacing w:val="46"/>
        </w:rPr>
        <w:t xml:space="preserve"> </w:t>
      </w:r>
      <w:r>
        <w:t>the</w:t>
      </w:r>
      <w:r>
        <w:rPr>
          <w:spacing w:val="46"/>
        </w:rPr>
        <w:t xml:space="preserve"> </w:t>
      </w:r>
      <w:r>
        <w:t>Case</w:t>
      </w:r>
      <w:r>
        <w:rPr>
          <w:spacing w:val="47"/>
        </w:rPr>
        <w:t xml:space="preserve"> </w:t>
      </w:r>
      <w:r>
        <w:t>is</w:t>
      </w:r>
      <w:r>
        <w:rPr>
          <w:spacing w:val="48"/>
        </w:rPr>
        <w:t xml:space="preserve"> </w:t>
      </w:r>
      <w:r>
        <w:t>established</w:t>
      </w:r>
      <w:r>
        <w:rPr>
          <w:spacing w:val="47"/>
        </w:rPr>
        <w:t xml:space="preserve"> </w:t>
      </w:r>
      <w:r>
        <w:t>only</w:t>
      </w:r>
      <w:r>
        <w:rPr>
          <w:spacing w:val="48"/>
        </w:rPr>
        <w:t xml:space="preserve"> </w:t>
      </w:r>
      <w:r>
        <w:t>one</w:t>
      </w:r>
      <w:r>
        <w:rPr>
          <w:spacing w:val="22"/>
          <w:w w:val="99"/>
        </w:rPr>
        <w:t xml:space="preserve"> </w:t>
      </w:r>
      <w:r>
        <w:rPr>
          <w:spacing w:val="-1"/>
        </w:rPr>
        <w:t>preliminary</w:t>
      </w:r>
      <w:r>
        <w:rPr>
          <w:spacing w:val="32"/>
        </w:rPr>
        <w:t xml:space="preserve"> </w:t>
      </w:r>
      <w:r>
        <w:t>brief</w:t>
      </w:r>
      <w:r>
        <w:rPr>
          <w:spacing w:val="32"/>
        </w:rPr>
        <w:t xml:space="preserve"> </w:t>
      </w:r>
      <w:r>
        <w:t>may</w:t>
      </w:r>
      <w:r>
        <w:rPr>
          <w:spacing w:val="32"/>
        </w:rPr>
        <w:t xml:space="preserve"> </w:t>
      </w:r>
      <w:r>
        <w:t>be</w:t>
      </w:r>
      <w:r>
        <w:rPr>
          <w:spacing w:val="31"/>
        </w:rPr>
        <w:t xml:space="preserve"> </w:t>
      </w:r>
      <w:r>
        <w:rPr>
          <w:spacing w:val="-1"/>
        </w:rPr>
        <w:t>submitted</w:t>
      </w:r>
      <w:r>
        <w:rPr>
          <w:spacing w:val="30"/>
        </w:rPr>
        <w:t xml:space="preserve"> </w:t>
      </w:r>
      <w:r>
        <w:t>through</w:t>
      </w:r>
      <w:r>
        <w:rPr>
          <w:spacing w:val="29"/>
        </w:rPr>
        <w:t xml:space="preserve"> </w:t>
      </w:r>
      <w:r>
        <w:t>the</w:t>
      </w:r>
      <w:r>
        <w:rPr>
          <w:spacing w:val="31"/>
        </w:rPr>
        <w:t xml:space="preserve"> </w:t>
      </w:r>
      <w:r>
        <w:t>Stated</w:t>
      </w:r>
      <w:r>
        <w:rPr>
          <w:spacing w:val="35"/>
          <w:w w:val="99"/>
        </w:rPr>
        <w:t xml:space="preserve"> </w:t>
      </w:r>
      <w:r>
        <w:t>Clerk</w:t>
      </w:r>
      <w:r>
        <w:rPr>
          <w:spacing w:val="34"/>
        </w:rPr>
        <w:t xml:space="preserve"> </w:t>
      </w:r>
      <w:r>
        <w:t>before</w:t>
      </w:r>
      <w:r>
        <w:rPr>
          <w:spacing w:val="35"/>
        </w:rPr>
        <w:t xml:space="preserve"> </w:t>
      </w:r>
      <w:r>
        <w:t>the</w:t>
      </w:r>
      <w:r>
        <w:rPr>
          <w:spacing w:val="34"/>
        </w:rPr>
        <w:t xml:space="preserve"> </w:t>
      </w:r>
      <w:r>
        <w:t>initial</w:t>
      </w:r>
      <w:r>
        <w:rPr>
          <w:spacing w:val="34"/>
        </w:rPr>
        <w:t xml:space="preserve"> </w:t>
      </w:r>
      <w:r>
        <w:t>hearing</w:t>
      </w:r>
      <w:r>
        <w:rPr>
          <w:spacing w:val="35"/>
        </w:rPr>
        <w:t xml:space="preserve"> </w:t>
      </w:r>
      <w:r w:rsidR="002A1092">
        <w:rPr>
          <w:spacing w:val="35"/>
        </w:rPr>
        <w:t>by the C</w:t>
      </w:r>
      <w:r w:rsidR="002A1092">
        <w:t>ommission</w:t>
      </w:r>
      <w:r>
        <w:t>.</w:t>
      </w:r>
      <w:r>
        <w:rPr>
          <w:spacing w:val="8"/>
        </w:rPr>
        <w:t xml:space="preserve"> </w:t>
      </w:r>
      <w:r>
        <w:t>Any</w:t>
      </w:r>
      <w:r>
        <w:rPr>
          <w:spacing w:val="22"/>
          <w:w w:val="99"/>
        </w:rPr>
        <w:t xml:space="preserve"> </w:t>
      </w:r>
      <w:r>
        <w:t>preliminary</w:t>
      </w:r>
      <w:r>
        <w:rPr>
          <w:spacing w:val="8"/>
        </w:rPr>
        <w:t xml:space="preserve"> </w:t>
      </w:r>
      <w:r>
        <w:t>brief</w:t>
      </w:r>
      <w:r>
        <w:rPr>
          <w:spacing w:val="6"/>
        </w:rPr>
        <w:t xml:space="preserve"> </w:t>
      </w:r>
      <w:r>
        <w:t>from</w:t>
      </w:r>
      <w:r>
        <w:rPr>
          <w:spacing w:val="4"/>
        </w:rPr>
        <w:t xml:space="preserve"> </w:t>
      </w:r>
      <w:r>
        <w:t>a</w:t>
      </w:r>
      <w:r>
        <w:rPr>
          <w:spacing w:val="7"/>
        </w:rPr>
        <w:t xml:space="preserve"> </w:t>
      </w:r>
      <w:r>
        <w:rPr>
          <w:spacing w:val="-1"/>
        </w:rPr>
        <w:t>Complainant</w:t>
      </w:r>
      <w:r>
        <w:rPr>
          <w:spacing w:val="6"/>
        </w:rPr>
        <w:t xml:space="preserve"> </w:t>
      </w:r>
      <w:r>
        <w:t>or</w:t>
      </w:r>
      <w:r>
        <w:rPr>
          <w:spacing w:val="6"/>
        </w:rPr>
        <w:t xml:space="preserve"> </w:t>
      </w:r>
      <w:r>
        <w:t>Appellant</w:t>
      </w:r>
      <w:r>
        <w:rPr>
          <w:spacing w:val="7"/>
        </w:rPr>
        <w:t xml:space="preserve"> </w:t>
      </w:r>
      <w:r>
        <w:t>shall</w:t>
      </w:r>
      <w:r>
        <w:rPr>
          <w:spacing w:val="20"/>
          <w:w w:val="99"/>
        </w:rPr>
        <w:t xml:space="preserve"> </w:t>
      </w:r>
      <w:r>
        <w:t>be</w:t>
      </w:r>
      <w:r>
        <w:rPr>
          <w:spacing w:val="-2"/>
        </w:rPr>
        <w:t xml:space="preserve"> </w:t>
      </w:r>
      <w:r>
        <w:t>filed</w:t>
      </w:r>
      <w:r>
        <w:rPr>
          <w:spacing w:val="-2"/>
        </w:rPr>
        <w:t xml:space="preserve"> </w:t>
      </w:r>
      <w:r>
        <w:t>after</w:t>
      </w:r>
      <w:r>
        <w:rPr>
          <w:spacing w:val="-1"/>
        </w:rPr>
        <w:t xml:space="preserve"> </w:t>
      </w:r>
      <w:r>
        <w:t>the</w:t>
      </w:r>
      <w:r>
        <w:rPr>
          <w:spacing w:val="-2"/>
        </w:rPr>
        <w:t xml:space="preserve"> </w:t>
      </w:r>
      <w:r w:rsidR="002A1092">
        <w:t>Commission</w:t>
      </w:r>
      <w:r>
        <w:rPr>
          <w:spacing w:val="-1"/>
        </w:rPr>
        <w:t xml:space="preserve"> </w:t>
      </w:r>
      <w:r>
        <w:t>has declared</w:t>
      </w:r>
      <w:r>
        <w:rPr>
          <w:spacing w:val="-1"/>
        </w:rPr>
        <w:t xml:space="preserve"> </w:t>
      </w:r>
      <w:r>
        <w:t>the</w:t>
      </w:r>
      <w:r>
        <w:rPr>
          <w:spacing w:val="-1"/>
        </w:rPr>
        <w:t xml:space="preserve"> </w:t>
      </w:r>
      <w:r>
        <w:t>case</w:t>
      </w:r>
      <w:r>
        <w:rPr>
          <w:spacing w:val="-1"/>
        </w:rPr>
        <w:t xml:space="preserve"> </w:t>
      </w:r>
      <w:r>
        <w:t>judicially</w:t>
      </w:r>
      <w:r>
        <w:rPr>
          <w:spacing w:val="-1"/>
        </w:rPr>
        <w:t xml:space="preserve"> </w:t>
      </w:r>
      <w:r>
        <w:t>in</w:t>
      </w:r>
      <w:r>
        <w:rPr>
          <w:spacing w:val="21"/>
          <w:w w:val="99"/>
        </w:rPr>
        <w:t xml:space="preserve"> </w:t>
      </w:r>
      <w:r>
        <w:t>order</w:t>
      </w:r>
      <w:r>
        <w:rPr>
          <w:spacing w:val="45"/>
        </w:rPr>
        <w:t xml:space="preserve"> </w:t>
      </w:r>
      <w:r>
        <w:t>and</w:t>
      </w:r>
      <w:r>
        <w:rPr>
          <w:spacing w:val="45"/>
        </w:rPr>
        <w:t xml:space="preserve"> </w:t>
      </w:r>
      <w:r>
        <w:t>no</w:t>
      </w:r>
      <w:r>
        <w:rPr>
          <w:spacing w:val="45"/>
        </w:rPr>
        <w:t xml:space="preserve"> </w:t>
      </w:r>
      <w:r>
        <w:t>later</w:t>
      </w:r>
      <w:r>
        <w:rPr>
          <w:spacing w:val="45"/>
        </w:rPr>
        <w:t xml:space="preserve"> </w:t>
      </w:r>
      <w:r>
        <w:t>than</w:t>
      </w:r>
      <w:r>
        <w:rPr>
          <w:spacing w:val="46"/>
        </w:rPr>
        <w:t xml:space="preserve"> </w:t>
      </w:r>
      <w:r>
        <w:t>14</w:t>
      </w:r>
      <w:r>
        <w:rPr>
          <w:spacing w:val="45"/>
        </w:rPr>
        <w:t xml:space="preserve"> </w:t>
      </w:r>
      <w:r>
        <w:rPr>
          <w:spacing w:val="-1"/>
        </w:rPr>
        <w:t>days</w:t>
      </w:r>
      <w:r>
        <w:rPr>
          <w:spacing w:val="45"/>
        </w:rPr>
        <w:t xml:space="preserve"> </w:t>
      </w:r>
      <w:r>
        <w:t>after</w:t>
      </w:r>
      <w:r>
        <w:rPr>
          <w:spacing w:val="46"/>
        </w:rPr>
        <w:t xml:space="preserve"> </w:t>
      </w:r>
      <w:r>
        <w:t>he</w:t>
      </w:r>
      <w:r>
        <w:rPr>
          <w:spacing w:val="45"/>
        </w:rPr>
        <w:t xml:space="preserve"> </w:t>
      </w:r>
      <w:r>
        <w:t>receives</w:t>
      </w:r>
      <w:r>
        <w:rPr>
          <w:spacing w:val="47"/>
        </w:rPr>
        <w:t xml:space="preserve"> </w:t>
      </w:r>
      <w:r>
        <w:t>the</w:t>
      </w:r>
      <w:r>
        <w:rPr>
          <w:spacing w:val="25"/>
          <w:w w:val="99"/>
        </w:rPr>
        <w:t xml:space="preserve"> </w:t>
      </w:r>
      <w:r w:rsidR="00CF766C">
        <w:t xml:space="preserve">established </w:t>
      </w:r>
      <w:r>
        <w:t>(perfected)</w:t>
      </w:r>
      <w:r>
        <w:rPr>
          <w:spacing w:val="17"/>
        </w:rPr>
        <w:t xml:space="preserve"> </w:t>
      </w:r>
      <w:r>
        <w:t>ROC.</w:t>
      </w:r>
      <w:r>
        <w:rPr>
          <w:spacing w:val="15"/>
        </w:rPr>
        <w:t xml:space="preserve"> </w:t>
      </w:r>
      <w:r>
        <w:t>The</w:t>
      </w:r>
      <w:r>
        <w:rPr>
          <w:spacing w:val="15"/>
        </w:rPr>
        <w:t xml:space="preserve"> </w:t>
      </w:r>
      <w:r>
        <w:t>Stated</w:t>
      </w:r>
      <w:r>
        <w:rPr>
          <w:spacing w:val="16"/>
        </w:rPr>
        <w:t xml:space="preserve"> </w:t>
      </w:r>
      <w:r>
        <w:t>Clerk</w:t>
      </w:r>
      <w:r>
        <w:rPr>
          <w:w w:val="99"/>
        </w:rPr>
        <w:t xml:space="preserve"> </w:t>
      </w:r>
      <w:r>
        <w:rPr>
          <w:spacing w:val="-1"/>
        </w:rPr>
        <w:t>immediately</w:t>
      </w:r>
      <w:r>
        <w:rPr>
          <w:spacing w:val="25"/>
        </w:rPr>
        <w:t xml:space="preserve"> </w:t>
      </w:r>
      <w:r>
        <w:t>shall</w:t>
      </w:r>
      <w:r>
        <w:rPr>
          <w:spacing w:val="26"/>
        </w:rPr>
        <w:t xml:space="preserve"> </w:t>
      </w:r>
      <w:r>
        <w:rPr>
          <w:spacing w:val="-1"/>
        </w:rPr>
        <w:t>mail</w:t>
      </w:r>
      <w:r>
        <w:rPr>
          <w:spacing w:val="26"/>
        </w:rPr>
        <w:t xml:space="preserve"> </w:t>
      </w:r>
      <w:r>
        <w:t>a</w:t>
      </w:r>
      <w:r>
        <w:rPr>
          <w:spacing w:val="25"/>
        </w:rPr>
        <w:t xml:space="preserve"> </w:t>
      </w:r>
      <w:r>
        <w:t>copy</w:t>
      </w:r>
      <w:r>
        <w:rPr>
          <w:spacing w:val="25"/>
        </w:rPr>
        <w:t xml:space="preserve"> </w:t>
      </w:r>
      <w:r>
        <w:t>of</w:t>
      </w:r>
      <w:r>
        <w:rPr>
          <w:spacing w:val="25"/>
        </w:rPr>
        <w:t xml:space="preserve"> </w:t>
      </w:r>
      <w:r>
        <w:rPr>
          <w:spacing w:val="-1"/>
        </w:rPr>
        <w:t>this</w:t>
      </w:r>
      <w:r>
        <w:rPr>
          <w:spacing w:val="25"/>
        </w:rPr>
        <w:t xml:space="preserve"> </w:t>
      </w:r>
      <w:r>
        <w:t>brief</w:t>
      </w:r>
      <w:r>
        <w:rPr>
          <w:spacing w:val="25"/>
        </w:rPr>
        <w:t xml:space="preserve"> </w:t>
      </w:r>
      <w:r>
        <w:t>to</w:t>
      </w:r>
      <w:r>
        <w:rPr>
          <w:spacing w:val="25"/>
        </w:rPr>
        <w:t xml:space="preserve"> </w:t>
      </w:r>
      <w:r>
        <w:t>the</w:t>
      </w:r>
      <w:r>
        <w:rPr>
          <w:spacing w:val="29"/>
          <w:w w:val="99"/>
        </w:rPr>
        <w:t xml:space="preserve"> </w:t>
      </w:r>
      <w:r>
        <w:t>Respondent</w:t>
      </w:r>
      <w:r>
        <w:rPr>
          <w:spacing w:val="17"/>
        </w:rPr>
        <w:t xml:space="preserve"> </w:t>
      </w:r>
      <w:r>
        <w:rPr>
          <w:spacing w:val="-1"/>
        </w:rPr>
        <w:t>or</w:t>
      </w:r>
      <w:r>
        <w:rPr>
          <w:spacing w:val="17"/>
        </w:rPr>
        <w:t xml:space="preserve"> </w:t>
      </w:r>
      <w:r>
        <w:t>Appellee.</w:t>
      </w:r>
      <w:r>
        <w:rPr>
          <w:spacing w:val="37"/>
        </w:rPr>
        <w:t xml:space="preserve"> </w:t>
      </w:r>
      <w:r>
        <w:t>Any</w:t>
      </w:r>
      <w:r>
        <w:rPr>
          <w:spacing w:val="18"/>
        </w:rPr>
        <w:t xml:space="preserve"> </w:t>
      </w:r>
      <w:r>
        <w:t>preliminary</w:t>
      </w:r>
      <w:r>
        <w:rPr>
          <w:spacing w:val="19"/>
        </w:rPr>
        <w:t xml:space="preserve"> </w:t>
      </w:r>
      <w:r>
        <w:t>brief</w:t>
      </w:r>
      <w:r>
        <w:rPr>
          <w:spacing w:val="18"/>
        </w:rPr>
        <w:t xml:space="preserve"> </w:t>
      </w:r>
      <w:r>
        <w:rPr>
          <w:spacing w:val="-1"/>
        </w:rPr>
        <w:t>from</w:t>
      </w:r>
      <w:r>
        <w:rPr>
          <w:spacing w:val="18"/>
        </w:rPr>
        <w:t xml:space="preserve"> </w:t>
      </w:r>
      <w:r>
        <w:t>a</w:t>
      </w:r>
      <w:r>
        <w:rPr>
          <w:spacing w:val="24"/>
          <w:w w:val="99"/>
        </w:rPr>
        <w:t xml:space="preserve"> </w:t>
      </w:r>
      <w:r>
        <w:t>Respondent</w:t>
      </w:r>
      <w:r>
        <w:rPr>
          <w:spacing w:val="24"/>
        </w:rPr>
        <w:t xml:space="preserve"> </w:t>
      </w:r>
      <w:r>
        <w:t>or</w:t>
      </w:r>
      <w:r>
        <w:rPr>
          <w:spacing w:val="27"/>
        </w:rPr>
        <w:t xml:space="preserve"> </w:t>
      </w:r>
      <w:r>
        <w:t>Appellee</w:t>
      </w:r>
      <w:r>
        <w:rPr>
          <w:spacing w:val="27"/>
        </w:rPr>
        <w:t xml:space="preserve"> </w:t>
      </w:r>
      <w:r>
        <w:rPr>
          <w:spacing w:val="-1"/>
        </w:rPr>
        <w:t>must</w:t>
      </w:r>
      <w:r>
        <w:rPr>
          <w:spacing w:val="27"/>
        </w:rPr>
        <w:t xml:space="preserve"> </w:t>
      </w:r>
      <w:r>
        <w:t>be</w:t>
      </w:r>
      <w:r>
        <w:rPr>
          <w:spacing w:val="27"/>
        </w:rPr>
        <w:t xml:space="preserve"> </w:t>
      </w:r>
      <w:r>
        <w:t>filed</w:t>
      </w:r>
      <w:r>
        <w:rPr>
          <w:spacing w:val="27"/>
        </w:rPr>
        <w:t xml:space="preserve"> </w:t>
      </w:r>
      <w:r>
        <w:t>no</w:t>
      </w:r>
      <w:r>
        <w:rPr>
          <w:spacing w:val="27"/>
        </w:rPr>
        <w:t xml:space="preserve"> </w:t>
      </w:r>
      <w:r>
        <w:t>later</w:t>
      </w:r>
      <w:r>
        <w:rPr>
          <w:spacing w:val="26"/>
        </w:rPr>
        <w:t xml:space="preserve"> </w:t>
      </w:r>
      <w:r>
        <w:rPr>
          <w:spacing w:val="-1"/>
        </w:rPr>
        <w:t>than</w:t>
      </w:r>
      <w:r>
        <w:rPr>
          <w:spacing w:val="28"/>
        </w:rPr>
        <w:t xml:space="preserve"> </w:t>
      </w:r>
      <w:r>
        <w:t>14</w:t>
      </w:r>
      <w:r>
        <w:rPr>
          <w:spacing w:val="25"/>
          <w:w w:val="99"/>
        </w:rPr>
        <w:t xml:space="preserve"> </w:t>
      </w:r>
      <w:r>
        <w:t>days</w:t>
      </w:r>
      <w:r>
        <w:rPr>
          <w:spacing w:val="-5"/>
        </w:rPr>
        <w:t xml:space="preserve"> </w:t>
      </w:r>
      <w:r>
        <w:t>prior</w:t>
      </w:r>
      <w:r>
        <w:rPr>
          <w:spacing w:val="-4"/>
        </w:rPr>
        <w:t xml:space="preserve"> </w:t>
      </w:r>
      <w:r>
        <w:t>to</w:t>
      </w:r>
      <w:r>
        <w:rPr>
          <w:spacing w:val="-3"/>
        </w:rPr>
        <w:t xml:space="preserve"> </w:t>
      </w:r>
      <w:r>
        <w:t>the</w:t>
      </w:r>
      <w:r>
        <w:rPr>
          <w:spacing w:val="-4"/>
        </w:rPr>
        <w:t xml:space="preserve"> </w:t>
      </w:r>
      <w:r>
        <w:t>date</w:t>
      </w:r>
      <w:r>
        <w:rPr>
          <w:spacing w:val="-3"/>
        </w:rPr>
        <w:t xml:space="preserve"> </w:t>
      </w:r>
      <w:r>
        <w:t>set</w:t>
      </w:r>
      <w:r>
        <w:rPr>
          <w:spacing w:val="-4"/>
        </w:rPr>
        <w:t xml:space="preserve"> </w:t>
      </w:r>
      <w:r>
        <w:t>for</w:t>
      </w:r>
      <w:r>
        <w:rPr>
          <w:spacing w:val="-4"/>
        </w:rPr>
        <w:t xml:space="preserve"> </w:t>
      </w:r>
      <w:r>
        <w:t>the</w:t>
      </w:r>
      <w:r>
        <w:rPr>
          <w:spacing w:val="-3"/>
        </w:rPr>
        <w:t xml:space="preserve"> </w:t>
      </w:r>
      <w:r>
        <w:t>hearing</w:t>
      </w:r>
      <w:r>
        <w:rPr>
          <w:spacing w:val="-5"/>
        </w:rPr>
        <w:t xml:space="preserve"> </w:t>
      </w:r>
      <w:r>
        <w:t>of</w:t>
      </w:r>
      <w:r>
        <w:rPr>
          <w:spacing w:val="-3"/>
        </w:rPr>
        <w:t xml:space="preserve"> </w:t>
      </w:r>
      <w:r>
        <w:t>the</w:t>
      </w:r>
      <w:r>
        <w:rPr>
          <w:spacing w:val="-4"/>
        </w:rPr>
        <w:t xml:space="preserve"> </w:t>
      </w:r>
      <w:r>
        <w:t>case.</w:t>
      </w:r>
    </w:p>
    <w:p w14:paraId="2E94A527" w14:textId="77777777" w:rsidR="00B42117" w:rsidRDefault="00062010" w:rsidP="00465190">
      <w:pPr>
        <w:pStyle w:val="BodyText"/>
        <w:numPr>
          <w:ilvl w:val="0"/>
          <w:numId w:val="16"/>
        </w:numPr>
        <w:tabs>
          <w:tab w:val="left" w:pos="1920"/>
        </w:tabs>
        <w:spacing w:before="4" w:line="244" w:lineRule="exact"/>
        <w:ind w:right="120" w:hanging="720"/>
        <w:jc w:val="both"/>
        <w:rPr>
          <w:rFonts w:cs="Times New Roman"/>
        </w:rPr>
      </w:pPr>
      <w:r>
        <w:rPr>
          <w:rFonts w:cs="Times New Roman"/>
        </w:rPr>
        <w:t>Such</w:t>
      </w:r>
      <w:r>
        <w:rPr>
          <w:rFonts w:cs="Times New Roman"/>
          <w:spacing w:val="20"/>
        </w:rPr>
        <w:t xml:space="preserve"> </w:t>
      </w:r>
      <w:r>
        <w:rPr>
          <w:rFonts w:cs="Times New Roman"/>
        </w:rPr>
        <w:t>a</w:t>
      </w:r>
      <w:r>
        <w:rPr>
          <w:rFonts w:cs="Times New Roman"/>
          <w:spacing w:val="21"/>
        </w:rPr>
        <w:t xml:space="preserve"> </w:t>
      </w:r>
      <w:r>
        <w:rPr>
          <w:rFonts w:cs="Times New Roman"/>
          <w:spacing w:val="-1"/>
        </w:rPr>
        <w:t>preliminary</w:t>
      </w:r>
      <w:r>
        <w:rPr>
          <w:rFonts w:cs="Times New Roman"/>
          <w:spacing w:val="21"/>
        </w:rPr>
        <w:t xml:space="preserve"> </w:t>
      </w:r>
      <w:r>
        <w:rPr>
          <w:rFonts w:cs="Times New Roman"/>
        </w:rPr>
        <w:t>brief</w:t>
      </w:r>
      <w:r>
        <w:rPr>
          <w:rFonts w:cs="Times New Roman"/>
          <w:spacing w:val="19"/>
        </w:rPr>
        <w:t xml:space="preserve"> </w:t>
      </w:r>
      <w:r>
        <w:rPr>
          <w:rFonts w:cs="Times New Roman"/>
        </w:rPr>
        <w:t>should</w:t>
      </w:r>
      <w:r>
        <w:rPr>
          <w:rFonts w:cs="Times New Roman"/>
          <w:spacing w:val="19"/>
        </w:rPr>
        <w:t xml:space="preserve"> </w:t>
      </w:r>
      <w:r>
        <w:rPr>
          <w:rFonts w:cs="Times New Roman"/>
          <w:spacing w:val="-1"/>
        </w:rPr>
        <w:t>include</w:t>
      </w:r>
      <w:r>
        <w:rPr>
          <w:rFonts w:cs="Times New Roman"/>
          <w:spacing w:val="21"/>
        </w:rPr>
        <w:t xml:space="preserve"> </w:t>
      </w:r>
      <w:r>
        <w:rPr>
          <w:rFonts w:cs="Times New Roman"/>
        </w:rPr>
        <w:t>the</w:t>
      </w:r>
      <w:r>
        <w:rPr>
          <w:rFonts w:cs="Times New Roman"/>
          <w:spacing w:val="19"/>
        </w:rPr>
        <w:t xml:space="preserve"> </w:t>
      </w:r>
      <w:r>
        <w:rPr>
          <w:rFonts w:cs="Times New Roman"/>
          <w:spacing w:val="-1"/>
        </w:rPr>
        <w:t>party’s</w:t>
      </w:r>
      <w:r>
        <w:rPr>
          <w:rFonts w:cs="Times New Roman"/>
          <w:spacing w:val="43"/>
          <w:w w:val="99"/>
        </w:rPr>
        <w:t xml:space="preserve"> </w:t>
      </w:r>
      <w:r>
        <w:rPr>
          <w:rFonts w:cs="Times New Roman"/>
        </w:rPr>
        <w:t>position</w:t>
      </w:r>
      <w:r>
        <w:rPr>
          <w:rFonts w:cs="Times New Roman"/>
          <w:spacing w:val="-6"/>
        </w:rPr>
        <w:t xml:space="preserve"> </w:t>
      </w:r>
      <w:r>
        <w:rPr>
          <w:rFonts w:cs="Times New Roman"/>
        </w:rPr>
        <w:t>with</w:t>
      </w:r>
      <w:r>
        <w:rPr>
          <w:rFonts w:cs="Times New Roman"/>
          <w:spacing w:val="-7"/>
        </w:rPr>
        <w:t xml:space="preserve"> </w:t>
      </w:r>
      <w:r>
        <w:rPr>
          <w:rFonts w:cs="Times New Roman"/>
        </w:rPr>
        <w:t>regard</w:t>
      </w:r>
      <w:r>
        <w:rPr>
          <w:rFonts w:cs="Times New Roman"/>
          <w:spacing w:val="-6"/>
        </w:rPr>
        <w:t xml:space="preserve"> </w:t>
      </w:r>
      <w:r>
        <w:rPr>
          <w:rFonts w:cs="Times New Roman"/>
        </w:rPr>
        <w:t>to</w:t>
      </w:r>
      <w:r>
        <w:rPr>
          <w:rFonts w:cs="Times New Roman"/>
          <w:spacing w:val="-6"/>
        </w:rPr>
        <w:t xml:space="preserve"> </w:t>
      </w:r>
      <w:r>
        <w:rPr>
          <w:rFonts w:cs="Times New Roman"/>
        </w:rPr>
        <w:t>the</w:t>
      </w:r>
      <w:r>
        <w:rPr>
          <w:rFonts w:cs="Times New Roman"/>
          <w:spacing w:val="-7"/>
        </w:rPr>
        <w:t xml:space="preserve"> </w:t>
      </w:r>
      <w:r>
        <w:rPr>
          <w:rFonts w:cs="Times New Roman"/>
        </w:rPr>
        <w:t>following:</w:t>
      </w:r>
    </w:p>
    <w:p w14:paraId="17908364" w14:textId="77777777" w:rsidR="00B42117" w:rsidRDefault="00062010" w:rsidP="003C2D23">
      <w:pPr>
        <w:pStyle w:val="BodyText"/>
        <w:numPr>
          <w:ilvl w:val="1"/>
          <w:numId w:val="16"/>
        </w:numPr>
        <w:tabs>
          <w:tab w:val="left" w:pos="2640"/>
        </w:tabs>
        <w:spacing w:line="251" w:lineRule="exact"/>
        <w:ind w:right="110"/>
        <w:rPr>
          <w:rFonts w:cs="Times New Roman"/>
        </w:rPr>
      </w:pPr>
      <w:r>
        <w:t>A</w:t>
      </w:r>
      <w:r>
        <w:rPr>
          <w:spacing w:val="-5"/>
        </w:rPr>
        <w:t xml:space="preserve"> </w:t>
      </w:r>
      <w:r>
        <w:t>summary</w:t>
      </w:r>
      <w:r>
        <w:rPr>
          <w:spacing w:val="-3"/>
        </w:rPr>
        <w:t xml:space="preserve"> </w:t>
      </w:r>
      <w:r>
        <w:rPr>
          <w:spacing w:val="-1"/>
        </w:rPr>
        <w:t>of</w:t>
      </w:r>
      <w:r>
        <w:rPr>
          <w:spacing w:val="-5"/>
        </w:rPr>
        <w:t xml:space="preserve"> </w:t>
      </w:r>
      <w:r>
        <w:t>the</w:t>
      </w:r>
      <w:r>
        <w:rPr>
          <w:spacing w:val="-4"/>
        </w:rPr>
        <w:t xml:space="preserve"> </w:t>
      </w:r>
      <w:r>
        <w:rPr>
          <w:spacing w:val="-1"/>
        </w:rPr>
        <w:t>facts.</w:t>
      </w:r>
    </w:p>
    <w:p w14:paraId="1E0D4BFA" w14:textId="3550DAA0" w:rsidR="00B42117" w:rsidRDefault="00655337" w:rsidP="00E51957">
      <w:pPr>
        <w:pStyle w:val="BodyText"/>
        <w:numPr>
          <w:ilvl w:val="1"/>
          <w:numId w:val="16"/>
        </w:numPr>
        <w:tabs>
          <w:tab w:val="left" w:pos="2640"/>
        </w:tabs>
        <w:ind w:right="120"/>
        <w:jc w:val="both"/>
        <w:rPr>
          <w:rFonts w:cs="Times New Roman"/>
        </w:rPr>
      </w:pPr>
      <w:r>
        <w:lastRenderedPageBreak/>
        <w:t xml:space="preserve">A </w:t>
      </w:r>
      <w:r>
        <w:rPr>
          <w:spacing w:val="12"/>
        </w:rPr>
        <w:t>summary</w:t>
      </w:r>
      <w:r>
        <w:t xml:space="preserve"> </w:t>
      </w:r>
      <w:r>
        <w:rPr>
          <w:spacing w:val="12"/>
        </w:rPr>
        <w:t>of</w:t>
      </w:r>
      <w:r>
        <w:t xml:space="preserve"> </w:t>
      </w:r>
      <w:r>
        <w:rPr>
          <w:spacing w:val="12"/>
        </w:rPr>
        <w:t>the</w:t>
      </w:r>
      <w:r>
        <w:t xml:space="preserve"> </w:t>
      </w:r>
      <w:r>
        <w:rPr>
          <w:spacing w:val="12"/>
        </w:rPr>
        <w:t>proceedings</w:t>
      </w:r>
      <w:r>
        <w:t xml:space="preserve"> </w:t>
      </w:r>
      <w:r>
        <w:rPr>
          <w:spacing w:val="11"/>
        </w:rPr>
        <w:t>in</w:t>
      </w:r>
      <w:r>
        <w:t xml:space="preserve"> </w:t>
      </w:r>
      <w:r>
        <w:rPr>
          <w:spacing w:val="12"/>
        </w:rPr>
        <w:t>the</w:t>
      </w:r>
      <w:r>
        <w:t xml:space="preserve"> </w:t>
      </w:r>
      <w:r>
        <w:rPr>
          <w:spacing w:val="12"/>
        </w:rPr>
        <w:t>lower</w:t>
      </w:r>
      <w:r w:rsidR="00062010">
        <w:rPr>
          <w:spacing w:val="29"/>
          <w:w w:val="99"/>
        </w:rPr>
        <w:t xml:space="preserve"> </w:t>
      </w:r>
      <w:r w:rsidR="002A1092">
        <w:t>court (Session)</w:t>
      </w:r>
      <w:r w:rsidR="00062010">
        <w:t>.</w:t>
      </w:r>
    </w:p>
    <w:p w14:paraId="7F287595" w14:textId="77777777" w:rsidR="00B42117" w:rsidRDefault="00062010" w:rsidP="00E51957">
      <w:pPr>
        <w:pStyle w:val="BodyText"/>
        <w:numPr>
          <w:ilvl w:val="1"/>
          <w:numId w:val="16"/>
        </w:numPr>
        <w:tabs>
          <w:tab w:val="left" w:pos="2640"/>
        </w:tabs>
        <w:spacing w:line="252" w:lineRule="exact"/>
        <w:ind w:left="2639" w:right="110" w:hanging="719"/>
        <w:jc w:val="both"/>
        <w:rPr>
          <w:rFonts w:cs="Times New Roman"/>
        </w:rPr>
      </w:pPr>
      <w:r>
        <w:t>A</w:t>
      </w:r>
      <w:r>
        <w:rPr>
          <w:spacing w:val="-6"/>
        </w:rPr>
        <w:t xml:space="preserve"> </w:t>
      </w:r>
      <w:r>
        <w:t>statement</w:t>
      </w:r>
      <w:r>
        <w:rPr>
          <w:spacing w:val="-5"/>
        </w:rPr>
        <w:t xml:space="preserve"> </w:t>
      </w:r>
      <w:r>
        <w:t>of</w:t>
      </w:r>
      <w:r>
        <w:rPr>
          <w:spacing w:val="-5"/>
        </w:rPr>
        <w:t xml:space="preserve"> </w:t>
      </w:r>
      <w:r>
        <w:t>the</w:t>
      </w:r>
      <w:r>
        <w:rPr>
          <w:spacing w:val="-5"/>
        </w:rPr>
        <w:t xml:space="preserve"> </w:t>
      </w:r>
      <w:r>
        <w:t>issues.</w:t>
      </w:r>
    </w:p>
    <w:p w14:paraId="4E33C512" w14:textId="77777777" w:rsidR="00B42117" w:rsidRDefault="00062010" w:rsidP="00E51957">
      <w:pPr>
        <w:pStyle w:val="BodyText"/>
        <w:numPr>
          <w:ilvl w:val="1"/>
          <w:numId w:val="16"/>
        </w:numPr>
        <w:tabs>
          <w:tab w:val="left" w:pos="2640"/>
        </w:tabs>
        <w:ind w:left="2639" w:right="110" w:hanging="719"/>
        <w:jc w:val="both"/>
        <w:rPr>
          <w:rFonts w:cs="Times New Roman"/>
        </w:rPr>
      </w:pPr>
      <w:r>
        <w:t>The</w:t>
      </w:r>
      <w:r>
        <w:rPr>
          <w:spacing w:val="-8"/>
        </w:rPr>
        <w:t xml:space="preserve"> </w:t>
      </w:r>
      <w:r>
        <w:t>proposed</w:t>
      </w:r>
      <w:r>
        <w:rPr>
          <w:spacing w:val="-7"/>
        </w:rPr>
        <w:t xml:space="preserve"> </w:t>
      </w:r>
      <w:r>
        <w:rPr>
          <w:spacing w:val="-1"/>
        </w:rPr>
        <w:t>judgment</w:t>
      </w:r>
      <w:r>
        <w:rPr>
          <w:spacing w:val="-8"/>
        </w:rPr>
        <w:t xml:space="preserve"> </w:t>
      </w:r>
      <w:r>
        <w:t>and</w:t>
      </w:r>
      <w:r>
        <w:rPr>
          <w:spacing w:val="-7"/>
        </w:rPr>
        <w:t xml:space="preserve"> </w:t>
      </w:r>
      <w:r>
        <w:t>relief.</w:t>
      </w:r>
    </w:p>
    <w:p w14:paraId="331C2BC4" w14:textId="77777777" w:rsidR="00B42117" w:rsidRDefault="00062010" w:rsidP="00E51957">
      <w:pPr>
        <w:pStyle w:val="BodyText"/>
        <w:numPr>
          <w:ilvl w:val="1"/>
          <w:numId w:val="16"/>
        </w:numPr>
        <w:tabs>
          <w:tab w:val="left" w:pos="2640"/>
        </w:tabs>
        <w:ind w:left="2639" w:right="110" w:hanging="719"/>
        <w:jc w:val="both"/>
        <w:rPr>
          <w:rFonts w:cs="Times New Roman"/>
        </w:rPr>
      </w:pPr>
      <w:r>
        <w:t>Argument</w:t>
      </w:r>
      <w:r>
        <w:rPr>
          <w:spacing w:val="-6"/>
        </w:rPr>
        <w:t xml:space="preserve"> </w:t>
      </w:r>
      <w:r>
        <w:t>in</w:t>
      </w:r>
      <w:r>
        <w:rPr>
          <w:spacing w:val="-5"/>
        </w:rPr>
        <w:t xml:space="preserve"> </w:t>
      </w:r>
      <w:r>
        <w:t>support</w:t>
      </w:r>
      <w:r>
        <w:rPr>
          <w:spacing w:val="-7"/>
        </w:rPr>
        <w:t xml:space="preserve"> </w:t>
      </w:r>
      <w:r>
        <w:t>of</w:t>
      </w:r>
      <w:r>
        <w:rPr>
          <w:spacing w:val="-6"/>
        </w:rPr>
        <w:t xml:space="preserve"> </w:t>
      </w:r>
      <w:r>
        <w:rPr>
          <w:spacing w:val="-1"/>
        </w:rPr>
        <w:t>judgment</w:t>
      </w:r>
      <w:r>
        <w:rPr>
          <w:spacing w:val="-6"/>
        </w:rPr>
        <w:t xml:space="preserve"> </w:t>
      </w:r>
      <w:r>
        <w:t>and</w:t>
      </w:r>
      <w:r>
        <w:rPr>
          <w:spacing w:val="-6"/>
        </w:rPr>
        <w:t xml:space="preserve"> </w:t>
      </w:r>
      <w:r>
        <w:t>relief.</w:t>
      </w:r>
    </w:p>
    <w:p w14:paraId="399691D8" w14:textId="77777777" w:rsidR="00B42117" w:rsidRDefault="00B42117">
      <w:pPr>
        <w:spacing w:before="13" w:line="240" w:lineRule="exact"/>
        <w:rPr>
          <w:sz w:val="24"/>
          <w:szCs w:val="24"/>
        </w:rPr>
      </w:pPr>
    </w:p>
    <w:p w14:paraId="6065D45F" w14:textId="38721732" w:rsidR="00B42117" w:rsidRDefault="00062010" w:rsidP="00465190">
      <w:pPr>
        <w:pStyle w:val="BodyText"/>
        <w:numPr>
          <w:ilvl w:val="1"/>
          <w:numId w:val="23"/>
        </w:numPr>
        <w:tabs>
          <w:tab w:val="left" w:pos="1199"/>
          <w:tab w:val="left" w:pos="1200"/>
        </w:tabs>
        <w:ind w:left="1199" w:right="120" w:hanging="720"/>
        <w:jc w:val="both"/>
        <w:rPr>
          <w:rFonts w:cs="Times New Roman"/>
        </w:rPr>
      </w:pPr>
      <w:r>
        <w:t>No</w:t>
      </w:r>
      <w:r>
        <w:rPr>
          <w:spacing w:val="-4"/>
        </w:rPr>
        <w:t xml:space="preserve"> </w:t>
      </w:r>
      <w:r>
        <w:t>brief</w:t>
      </w:r>
      <w:r>
        <w:rPr>
          <w:spacing w:val="-3"/>
        </w:rPr>
        <w:t xml:space="preserve"> </w:t>
      </w:r>
      <w:r>
        <w:t>of</w:t>
      </w:r>
      <w:r>
        <w:rPr>
          <w:spacing w:val="-3"/>
        </w:rPr>
        <w:t xml:space="preserve"> </w:t>
      </w:r>
      <w:r>
        <w:t>a</w:t>
      </w:r>
      <w:r>
        <w:rPr>
          <w:spacing w:val="-3"/>
        </w:rPr>
        <w:t xml:space="preserve"> </w:t>
      </w:r>
      <w:r>
        <w:t>party</w:t>
      </w:r>
      <w:r>
        <w:rPr>
          <w:spacing w:val="-1"/>
        </w:rPr>
        <w:t xml:space="preserve"> </w:t>
      </w:r>
      <w:r>
        <w:t>shall</w:t>
      </w:r>
      <w:r>
        <w:rPr>
          <w:spacing w:val="-3"/>
        </w:rPr>
        <w:t xml:space="preserve"> </w:t>
      </w:r>
      <w:r>
        <w:t>make</w:t>
      </w:r>
      <w:r>
        <w:rPr>
          <w:spacing w:val="-4"/>
        </w:rPr>
        <w:t xml:space="preserve"> </w:t>
      </w:r>
      <w:r>
        <w:t>any</w:t>
      </w:r>
      <w:r>
        <w:rPr>
          <w:spacing w:val="-1"/>
        </w:rPr>
        <w:t xml:space="preserve"> </w:t>
      </w:r>
      <w:r>
        <w:t>reference</w:t>
      </w:r>
      <w:r>
        <w:rPr>
          <w:spacing w:val="-2"/>
        </w:rPr>
        <w:t xml:space="preserve"> </w:t>
      </w:r>
      <w:r>
        <w:t>to</w:t>
      </w:r>
      <w:r>
        <w:rPr>
          <w:spacing w:val="-4"/>
        </w:rPr>
        <w:t xml:space="preserve"> </w:t>
      </w:r>
      <w:r>
        <w:t>any</w:t>
      </w:r>
      <w:r>
        <w:rPr>
          <w:spacing w:val="-1"/>
        </w:rPr>
        <w:t xml:space="preserve"> </w:t>
      </w:r>
      <w:r>
        <w:t>fact</w:t>
      </w:r>
      <w:r>
        <w:rPr>
          <w:spacing w:val="-3"/>
        </w:rPr>
        <w:t xml:space="preserve"> </w:t>
      </w:r>
      <w:r>
        <w:t>not</w:t>
      </w:r>
      <w:r>
        <w:rPr>
          <w:spacing w:val="-4"/>
        </w:rPr>
        <w:t xml:space="preserve"> </w:t>
      </w:r>
      <w:r>
        <w:t>a</w:t>
      </w:r>
      <w:r>
        <w:rPr>
          <w:spacing w:val="-3"/>
        </w:rPr>
        <w:t xml:space="preserve"> </w:t>
      </w:r>
      <w:r>
        <w:t>part</w:t>
      </w:r>
      <w:r>
        <w:rPr>
          <w:w w:val="99"/>
        </w:rPr>
        <w:t xml:space="preserve"> </w:t>
      </w:r>
      <w:r>
        <w:t>of</w:t>
      </w:r>
      <w:r>
        <w:rPr>
          <w:spacing w:val="3"/>
        </w:rPr>
        <w:t xml:space="preserve"> </w:t>
      </w:r>
      <w:r>
        <w:t>the</w:t>
      </w:r>
      <w:r>
        <w:rPr>
          <w:spacing w:val="3"/>
        </w:rPr>
        <w:t xml:space="preserve"> </w:t>
      </w:r>
      <w:r>
        <w:t>Record</w:t>
      </w:r>
      <w:r>
        <w:rPr>
          <w:spacing w:val="4"/>
        </w:rPr>
        <w:t xml:space="preserve"> </w:t>
      </w:r>
      <w:r>
        <w:t>of</w:t>
      </w:r>
      <w:r>
        <w:rPr>
          <w:spacing w:val="3"/>
        </w:rPr>
        <w:t xml:space="preserve"> </w:t>
      </w:r>
      <w:r>
        <w:t>the</w:t>
      </w:r>
      <w:r>
        <w:rPr>
          <w:spacing w:val="4"/>
        </w:rPr>
        <w:t xml:space="preserve"> </w:t>
      </w:r>
      <w:r>
        <w:t>Case.</w:t>
      </w:r>
      <w:r>
        <w:rPr>
          <w:spacing w:val="8"/>
        </w:rPr>
        <w:t xml:space="preserve"> </w:t>
      </w:r>
      <w:r>
        <w:t>The</w:t>
      </w:r>
      <w:r>
        <w:rPr>
          <w:spacing w:val="3"/>
        </w:rPr>
        <w:t xml:space="preserve"> </w:t>
      </w:r>
      <w:r>
        <w:t>Commission</w:t>
      </w:r>
      <w:r>
        <w:rPr>
          <w:spacing w:val="5"/>
        </w:rPr>
        <w:t xml:space="preserve"> </w:t>
      </w:r>
      <w:r>
        <w:rPr>
          <w:spacing w:val="-1"/>
        </w:rPr>
        <w:t>may,</w:t>
      </w:r>
      <w:r>
        <w:rPr>
          <w:spacing w:val="3"/>
        </w:rPr>
        <w:t xml:space="preserve"> </w:t>
      </w:r>
      <w:r>
        <w:t>at</w:t>
      </w:r>
      <w:r>
        <w:rPr>
          <w:spacing w:val="4"/>
        </w:rPr>
        <w:t xml:space="preserve"> </w:t>
      </w:r>
      <w:r>
        <w:t>its</w:t>
      </w:r>
      <w:r>
        <w:rPr>
          <w:spacing w:val="22"/>
          <w:w w:val="99"/>
        </w:rPr>
        <w:t xml:space="preserve"> </w:t>
      </w:r>
      <w:r>
        <w:t>discretion,</w:t>
      </w:r>
      <w:r>
        <w:rPr>
          <w:spacing w:val="-4"/>
        </w:rPr>
        <w:t xml:space="preserve"> </w:t>
      </w:r>
      <w:r>
        <w:t>strike</w:t>
      </w:r>
      <w:r>
        <w:rPr>
          <w:spacing w:val="-4"/>
        </w:rPr>
        <w:t xml:space="preserve"> </w:t>
      </w:r>
      <w:r>
        <w:t>all</w:t>
      </w:r>
      <w:r>
        <w:rPr>
          <w:spacing w:val="-4"/>
        </w:rPr>
        <w:t xml:space="preserve"> </w:t>
      </w:r>
      <w:r>
        <w:t>or</w:t>
      </w:r>
      <w:r>
        <w:rPr>
          <w:spacing w:val="-5"/>
        </w:rPr>
        <w:t xml:space="preserve"> </w:t>
      </w:r>
      <w:r>
        <w:t>part</w:t>
      </w:r>
      <w:r>
        <w:rPr>
          <w:spacing w:val="-5"/>
        </w:rPr>
        <w:t xml:space="preserve"> </w:t>
      </w:r>
      <w:r>
        <w:t>of</w:t>
      </w:r>
      <w:r>
        <w:rPr>
          <w:spacing w:val="-5"/>
        </w:rPr>
        <w:t xml:space="preserve"> </w:t>
      </w:r>
      <w:r>
        <w:t>a</w:t>
      </w:r>
      <w:r>
        <w:rPr>
          <w:spacing w:val="-4"/>
        </w:rPr>
        <w:t xml:space="preserve"> </w:t>
      </w:r>
      <w:r>
        <w:t>brief</w:t>
      </w:r>
      <w:r>
        <w:rPr>
          <w:spacing w:val="-5"/>
        </w:rPr>
        <w:t xml:space="preserve"> </w:t>
      </w:r>
      <w:r>
        <w:rPr>
          <w:spacing w:val="-1"/>
        </w:rPr>
        <w:t>that</w:t>
      </w:r>
      <w:r>
        <w:rPr>
          <w:spacing w:val="-4"/>
        </w:rPr>
        <w:t xml:space="preserve"> </w:t>
      </w:r>
      <w:r>
        <w:t>makes</w:t>
      </w:r>
      <w:r>
        <w:rPr>
          <w:spacing w:val="-5"/>
        </w:rPr>
        <w:t xml:space="preserve"> </w:t>
      </w:r>
      <w:r>
        <w:t>such</w:t>
      </w:r>
      <w:r>
        <w:rPr>
          <w:spacing w:val="-4"/>
        </w:rPr>
        <w:t xml:space="preserve"> </w:t>
      </w:r>
      <w:r>
        <w:t>reference.</w:t>
      </w:r>
    </w:p>
    <w:p w14:paraId="3D913699" w14:textId="77777777" w:rsidR="00B42117" w:rsidRDefault="00B42117">
      <w:pPr>
        <w:spacing w:before="13" w:line="240" w:lineRule="exact"/>
        <w:rPr>
          <w:sz w:val="24"/>
          <w:szCs w:val="24"/>
        </w:rPr>
      </w:pPr>
    </w:p>
    <w:p w14:paraId="32292BCD" w14:textId="598D961E" w:rsidR="00B42117" w:rsidRPr="00567786" w:rsidRDefault="00062010" w:rsidP="00567786">
      <w:pPr>
        <w:pStyle w:val="BodyText"/>
        <w:numPr>
          <w:ilvl w:val="1"/>
          <w:numId w:val="23"/>
        </w:numPr>
        <w:tabs>
          <w:tab w:val="left" w:pos="1201"/>
        </w:tabs>
        <w:spacing w:before="55"/>
        <w:ind w:left="1980" w:right="110" w:hanging="1501"/>
        <w:jc w:val="both"/>
        <w:rPr>
          <w:rFonts w:cs="Times New Roman"/>
          <w:sz w:val="18"/>
          <w:szCs w:val="18"/>
        </w:rPr>
      </w:pPr>
      <w:r>
        <w:t xml:space="preserve">a.     </w:t>
      </w:r>
      <w:r w:rsidRPr="00567786">
        <w:rPr>
          <w:spacing w:val="48"/>
        </w:rPr>
        <w:t xml:space="preserve"> </w:t>
      </w:r>
      <w:r w:rsidR="00567786">
        <w:rPr>
          <w:spacing w:val="48"/>
        </w:rPr>
        <w:t xml:space="preserve">  </w:t>
      </w:r>
      <w:r>
        <w:t>Any</w:t>
      </w:r>
      <w:r w:rsidRPr="00567786">
        <w:rPr>
          <w:spacing w:val="8"/>
        </w:rPr>
        <w:t xml:space="preserve"> </w:t>
      </w:r>
      <w:r>
        <w:t>brief</w:t>
      </w:r>
      <w:r w:rsidRPr="00567786">
        <w:rPr>
          <w:spacing w:val="7"/>
        </w:rPr>
        <w:t xml:space="preserve"> </w:t>
      </w:r>
      <w:r>
        <w:t>filed</w:t>
      </w:r>
      <w:r w:rsidRPr="00567786">
        <w:rPr>
          <w:spacing w:val="7"/>
        </w:rPr>
        <w:t xml:space="preserve"> </w:t>
      </w:r>
      <w:r>
        <w:t>hereunder</w:t>
      </w:r>
      <w:r w:rsidRPr="00567786">
        <w:rPr>
          <w:spacing w:val="8"/>
        </w:rPr>
        <w:t xml:space="preserve"> </w:t>
      </w:r>
      <w:r w:rsidRPr="00567786">
        <w:rPr>
          <w:spacing w:val="-1"/>
        </w:rPr>
        <w:t>must</w:t>
      </w:r>
      <w:r w:rsidRPr="00567786">
        <w:rPr>
          <w:spacing w:val="7"/>
        </w:rPr>
        <w:t xml:space="preserve"> </w:t>
      </w:r>
      <w:r>
        <w:t>be</w:t>
      </w:r>
      <w:r w:rsidRPr="00567786">
        <w:rPr>
          <w:spacing w:val="7"/>
        </w:rPr>
        <w:t xml:space="preserve"> </w:t>
      </w:r>
      <w:r w:rsidRPr="00567786">
        <w:rPr>
          <w:spacing w:val="-1"/>
        </w:rPr>
        <w:t>typewritten</w:t>
      </w:r>
      <w:r w:rsidRPr="00567786">
        <w:rPr>
          <w:spacing w:val="8"/>
        </w:rPr>
        <w:t xml:space="preserve"> </w:t>
      </w:r>
      <w:r>
        <w:t>or</w:t>
      </w:r>
      <w:r w:rsidRPr="00567786">
        <w:rPr>
          <w:spacing w:val="7"/>
        </w:rPr>
        <w:t xml:space="preserve"> </w:t>
      </w:r>
      <w:r>
        <w:t>printed</w:t>
      </w:r>
      <w:r w:rsidRPr="00567786">
        <w:rPr>
          <w:spacing w:val="26"/>
          <w:w w:val="99"/>
        </w:rPr>
        <w:t xml:space="preserve"> </w:t>
      </w:r>
      <w:r>
        <w:t>on</w:t>
      </w:r>
      <w:r w:rsidRPr="00567786">
        <w:rPr>
          <w:spacing w:val="13"/>
        </w:rPr>
        <w:t xml:space="preserve"> </w:t>
      </w:r>
      <w:r w:rsidRPr="00567786">
        <w:rPr>
          <w:spacing w:val="-1"/>
        </w:rPr>
        <w:t>8-1/2</w:t>
      </w:r>
      <w:r w:rsidRPr="00567786">
        <w:rPr>
          <w:spacing w:val="13"/>
        </w:rPr>
        <w:t xml:space="preserve"> </w:t>
      </w:r>
      <w:r>
        <w:t>x</w:t>
      </w:r>
      <w:r w:rsidRPr="00567786">
        <w:rPr>
          <w:spacing w:val="14"/>
        </w:rPr>
        <w:t xml:space="preserve"> </w:t>
      </w:r>
      <w:r w:rsidRPr="00567786">
        <w:rPr>
          <w:spacing w:val="-1"/>
        </w:rPr>
        <w:t>11</w:t>
      </w:r>
      <w:r w:rsidRPr="00567786">
        <w:rPr>
          <w:spacing w:val="13"/>
        </w:rPr>
        <w:t xml:space="preserve"> </w:t>
      </w:r>
      <w:r>
        <w:t>inch</w:t>
      </w:r>
      <w:r w:rsidRPr="00567786">
        <w:rPr>
          <w:spacing w:val="13"/>
        </w:rPr>
        <w:t xml:space="preserve"> </w:t>
      </w:r>
      <w:r>
        <w:t>paper,</w:t>
      </w:r>
      <w:r w:rsidRPr="00567786">
        <w:rPr>
          <w:spacing w:val="13"/>
        </w:rPr>
        <w:t xml:space="preserve"> </w:t>
      </w:r>
      <w:r>
        <w:t>with</w:t>
      </w:r>
      <w:r w:rsidRPr="00567786">
        <w:rPr>
          <w:spacing w:val="13"/>
        </w:rPr>
        <w:t xml:space="preserve"> </w:t>
      </w:r>
      <w:r>
        <w:t>no</w:t>
      </w:r>
      <w:r w:rsidRPr="00567786">
        <w:rPr>
          <w:spacing w:val="14"/>
        </w:rPr>
        <w:t xml:space="preserve"> </w:t>
      </w:r>
      <w:r w:rsidRPr="00567786">
        <w:rPr>
          <w:spacing w:val="-1"/>
        </w:rPr>
        <w:t>smaller</w:t>
      </w:r>
      <w:r w:rsidRPr="00567786">
        <w:rPr>
          <w:spacing w:val="13"/>
        </w:rPr>
        <w:t xml:space="preserve"> </w:t>
      </w:r>
      <w:r>
        <w:t>than</w:t>
      </w:r>
      <w:r w:rsidRPr="00567786">
        <w:rPr>
          <w:spacing w:val="13"/>
        </w:rPr>
        <w:t xml:space="preserve"> </w:t>
      </w:r>
      <w:r>
        <w:t>10</w:t>
      </w:r>
      <w:r w:rsidRPr="00567786">
        <w:rPr>
          <w:spacing w:val="14"/>
        </w:rPr>
        <w:t xml:space="preserve"> </w:t>
      </w:r>
      <w:r w:rsidRPr="00567786">
        <w:rPr>
          <w:spacing w:val="-1"/>
        </w:rPr>
        <w:t>point</w:t>
      </w:r>
      <w:r w:rsidRPr="00567786">
        <w:rPr>
          <w:spacing w:val="29"/>
          <w:w w:val="99"/>
        </w:rPr>
        <w:t xml:space="preserve"> </w:t>
      </w:r>
      <w:r>
        <w:t>type,</w:t>
      </w:r>
      <w:r w:rsidRPr="00567786">
        <w:rPr>
          <w:spacing w:val="8"/>
        </w:rPr>
        <w:t xml:space="preserve"> </w:t>
      </w:r>
      <w:r>
        <w:t>with</w:t>
      </w:r>
      <w:r w:rsidRPr="00567786">
        <w:rPr>
          <w:spacing w:val="8"/>
        </w:rPr>
        <w:t xml:space="preserve"> </w:t>
      </w:r>
      <w:r>
        <w:t>1</w:t>
      </w:r>
      <w:r w:rsidRPr="00567786">
        <w:rPr>
          <w:spacing w:val="8"/>
        </w:rPr>
        <w:t xml:space="preserve"> </w:t>
      </w:r>
      <w:r w:rsidRPr="00567786">
        <w:rPr>
          <w:spacing w:val="-1"/>
        </w:rPr>
        <w:t>inch</w:t>
      </w:r>
      <w:r w:rsidRPr="00567786">
        <w:rPr>
          <w:spacing w:val="9"/>
        </w:rPr>
        <w:t xml:space="preserve"> </w:t>
      </w:r>
      <w:r>
        <w:t>margin</w:t>
      </w:r>
      <w:r w:rsidRPr="00567786">
        <w:rPr>
          <w:spacing w:val="8"/>
        </w:rPr>
        <w:t xml:space="preserve"> </w:t>
      </w:r>
      <w:r>
        <w:t>on</w:t>
      </w:r>
      <w:r w:rsidRPr="00567786">
        <w:rPr>
          <w:spacing w:val="8"/>
        </w:rPr>
        <w:t xml:space="preserve"> </w:t>
      </w:r>
      <w:r>
        <w:t>all</w:t>
      </w:r>
      <w:r w:rsidRPr="00567786">
        <w:rPr>
          <w:spacing w:val="9"/>
        </w:rPr>
        <w:t xml:space="preserve"> </w:t>
      </w:r>
      <w:r>
        <w:t>sides,</w:t>
      </w:r>
      <w:r w:rsidRPr="00567786">
        <w:rPr>
          <w:spacing w:val="8"/>
        </w:rPr>
        <w:t xml:space="preserve"> </w:t>
      </w:r>
      <w:r>
        <w:t>and</w:t>
      </w:r>
      <w:r w:rsidRPr="00567786">
        <w:rPr>
          <w:spacing w:val="8"/>
        </w:rPr>
        <w:t xml:space="preserve"> </w:t>
      </w:r>
      <w:r w:rsidRPr="00567786">
        <w:rPr>
          <w:spacing w:val="-1"/>
        </w:rPr>
        <w:t>may</w:t>
      </w:r>
      <w:r w:rsidRPr="00567786">
        <w:rPr>
          <w:spacing w:val="10"/>
        </w:rPr>
        <w:t xml:space="preserve"> </w:t>
      </w:r>
      <w:r>
        <w:t>be</w:t>
      </w:r>
      <w:r w:rsidRPr="00567786">
        <w:rPr>
          <w:spacing w:val="9"/>
        </w:rPr>
        <w:t xml:space="preserve"> </w:t>
      </w:r>
      <w:r>
        <w:t>single</w:t>
      </w:r>
      <w:r w:rsidRPr="00567786">
        <w:rPr>
          <w:spacing w:val="23"/>
          <w:w w:val="99"/>
        </w:rPr>
        <w:t xml:space="preserve"> </w:t>
      </w:r>
      <w:r>
        <w:t>spaced.</w:t>
      </w:r>
    </w:p>
    <w:p w14:paraId="4DCFFA0D" w14:textId="24A7F599" w:rsidR="00B42117" w:rsidRDefault="00062010" w:rsidP="00567786">
      <w:pPr>
        <w:pStyle w:val="BodyText"/>
        <w:numPr>
          <w:ilvl w:val="0"/>
          <w:numId w:val="15"/>
        </w:numPr>
        <w:tabs>
          <w:tab w:val="left" w:pos="1170"/>
          <w:tab w:val="left" w:pos="1980"/>
        </w:tabs>
        <w:ind w:left="1980" w:right="118" w:hanging="810"/>
        <w:jc w:val="both"/>
        <w:rPr>
          <w:rFonts w:cs="Times New Roman"/>
        </w:rPr>
      </w:pPr>
      <w:r>
        <w:t>The</w:t>
      </w:r>
      <w:r>
        <w:rPr>
          <w:spacing w:val="-5"/>
        </w:rPr>
        <w:t xml:space="preserve"> </w:t>
      </w:r>
      <w:r>
        <w:t>preliminary</w:t>
      </w:r>
      <w:r>
        <w:rPr>
          <w:spacing w:val="-2"/>
        </w:rPr>
        <w:t xml:space="preserve"> </w:t>
      </w:r>
      <w:r>
        <w:t>brief</w:t>
      </w:r>
      <w:r>
        <w:rPr>
          <w:spacing w:val="-4"/>
        </w:rPr>
        <w:t xml:space="preserve"> </w:t>
      </w:r>
      <w:r>
        <w:t>filed</w:t>
      </w:r>
      <w:r>
        <w:rPr>
          <w:spacing w:val="-4"/>
        </w:rPr>
        <w:t xml:space="preserve"> </w:t>
      </w:r>
      <w:r>
        <w:t>by</w:t>
      </w:r>
      <w:r>
        <w:rPr>
          <w:spacing w:val="-2"/>
        </w:rPr>
        <w:t xml:space="preserve"> </w:t>
      </w:r>
      <w:r>
        <w:t>a</w:t>
      </w:r>
      <w:r>
        <w:rPr>
          <w:spacing w:val="-4"/>
        </w:rPr>
        <w:t xml:space="preserve"> </w:t>
      </w:r>
      <w:r>
        <w:t>party</w:t>
      </w:r>
      <w:r>
        <w:rPr>
          <w:spacing w:val="-2"/>
        </w:rPr>
        <w:t xml:space="preserve"> </w:t>
      </w:r>
      <w:r>
        <w:t>shall</w:t>
      </w:r>
      <w:r>
        <w:rPr>
          <w:spacing w:val="-4"/>
        </w:rPr>
        <w:t xml:space="preserve"> </w:t>
      </w:r>
      <w:r>
        <w:t>not</w:t>
      </w:r>
      <w:r>
        <w:rPr>
          <w:spacing w:val="-4"/>
        </w:rPr>
        <w:t xml:space="preserve"> </w:t>
      </w:r>
      <w:r>
        <w:t>exceed</w:t>
      </w:r>
      <w:r>
        <w:rPr>
          <w:spacing w:val="-3"/>
        </w:rPr>
        <w:t xml:space="preserve"> </w:t>
      </w:r>
      <w:r>
        <w:t>10</w:t>
      </w:r>
      <w:r>
        <w:rPr>
          <w:spacing w:val="21"/>
          <w:w w:val="99"/>
        </w:rPr>
        <w:t xml:space="preserve"> </w:t>
      </w:r>
      <w:r>
        <w:t>pages</w:t>
      </w:r>
      <w:r>
        <w:rPr>
          <w:spacing w:val="3"/>
        </w:rPr>
        <w:t xml:space="preserve"> </w:t>
      </w:r>
      <w:r>
        <w:t>in</w:t>
      </w:r>
      <w:r>
        <w:rPr>
          <w:spacing w:val="3"/>
        </w:rPr>
        <w:t xml:space="preserve"> </w:t>
      </w:r>
      <w:r>
        <w:t>length.</w:t>
      </w:r>
      <w:r>
        <w:rPr>
          <w:spacing w:val="6"/>
        </w:rPr>
        <w:t xml:space="preserve"> </w:t>
      </w:r>
    </w:p>
    <w:p w14:paraId="3EB8B557" w14:textId="77777777" w:rsidR="00B42117" w:rsidRDefault="00062010" w:rsidP="00567786">
      <w:pPr>
        <w:pStyle w:val="BodyText"/>
        <w:numPr>
          <w:ilvl w:val="0"/>
          <w:numId w:val="15"/>
        </w:numPr>
        <w:tabs>
          <w:tab w:val="left" w:pos="1980"/>
        </w:tabs>
        <w:ind w:left="1980" w:right="117" w:hanging="810"/>
        <w:jc w:val="both"/>
        <w:rPr>
          <w:rFonts w:cs="Times New Roman"/>
        </w:rPr>
      </w:pPr>
      <w:r>
        <w:t>Any</w:t>
      </w:r>
      <w:r>
        <w:rPr>
          <w:spacing w:val="33"/>
        </w:rPr>
        <w:t xml:space="preserve"> </w:t>
      </w:r>
      <w:r>
        <w:t>brief</w:t>
      </w:r>
      <w:r>
        <w:rPr>
          <w:spacing w:val="33"/>
        </w:rPr>
        <w:t xml:space="preserve"> </w:t>
      </w:r>
      <w:r>
        <w:rPr>
          <w:spacing w:val="-1"/>
        </w:rPr>
        <w:t>timely</w:t>
      </w:r>
      <w:r>
        <w:rPr>
          <w:spacing w:val="35"/>
        </w:rPr>
        <w:t xml:space="preserve"> </w:t>
      </w:r>
      <w:r>
        <w:t>filed</w:t>
      </w:r>
      <w:r>
        <w:rPr>
          <w:spacing w:val="32"/>
        </w:rPr>
        <w:t xml:space="preserve"> </w:t>
      </w:r>
      <w:r>
        <w:t>which</w:t>
      </w:r>
      <w:r>
        <w:rPr>
          <w:spacing w:val="33"/>
        </w:rPr>
        <w:t xml:space="preserve"> </w:t>
      </w:r>
      <w:r>
        <w:t>does</w:t>
      </w:r>
      <w:r>
        <w:rPr>
          <w:spacing w:val="33"/>
        </w:rPr>
        <w:t xml:space="preserve"> </w:t>
      </w:r>
      <w:r>
        <w:t>not</w:t>
      </w:r>
      <w:r>
        <w:rPr>
          <w:spacing w:val="32"/>
        </w:rPr>
        <w:t xml:space="preserve"> </w:t>
      </w:r>
      <w:r>
        <w:rPr>
          <w:spacing w:val="-1"/>
        </w:rPr>
        <w:t>meet</w:t>
      </w:r>
      <w:r>
        <w:rPr>
          <w:spacing w:val="33"/>
        </w:rPr>
        <w:t xml:space="preserve"> </w:t>
      </w:r>
      <w:r>
        <w:t>these</w:t>
      </w:r>
      <w:r>
        <w:rPr>
          <w:spacing w:val="28"/>
          <w:w w:val="99"/>
        </w:rPr>
        <w:t xml:space="preserve"> </w:t>
      </w:r>
      <w:r>
        <w:t>standards</w:t>
      </w:r>
      <w:r>
        <w:rPr>
          <w:spacing w:val="15"/>
        </w:rPr>
        <w:t xml:space="preserve"> </w:t>
      </w:r>
      <w:r>
        <w:t>of</w:t>
      </w:r>
      <w:r>
        <w:rPr>
          <w:spacing w:val="13"/>
        </w:rPr>
        <w:t xml:space="preserve"> </w:t>
      </w:r>
      <w:r>
        <w:t>form</w:t>
      </w:r>
      <w:r>
        <w:rPr>
          <w:spacing w:val="14"/>
        </w:rPr>
        <w:t xml:space="preserve"> </w:t>
      </w:r>
      <w:r>
        <w:t>shall</w:t>
      </w:r>
      <w:r>
        <w:rPr>
          <w:spacing w:val="15"/>
        </w:rPr>
        <w:t xml:space="preserve"> </w:t>
      </w:r>
      <w:r>
        <w:t>be</w:t>
      </w:r>
      <w:r>
        <w:rPr>
          <w:spacing w:val="16"/>
        </w:rPr>
        <w:t xml:space="preserve"> </w:t>
      </w:r>
      <w:r>
        <w:t>returned</w:t>
      </w:r>
      <w:r>
        <w:rPr>
          <w:spacing w:val="15"/>
        </w:rPr>
        <w:t xml:space="preserve"> </w:t>
      </w:r>
      <w:r>
        <w:t>to</w:t>
      </w:r>
      <w:r>
        <w:rPr>
          <w:spacing w:val="15"/>
        </w:rPr>
        <w:t xml:space="preserve"> </w:t>
      </w:r>
      <w:r>
        <w:t>the</w:t>
      </w:r>
      <w:r>
        <w:rPr>
          <w:spacing w:val="14"/>
        </w:rPr>
        <w:t xml:space="preserve"> </w:t>
      </w:r>
      <w:r>
        <w:t>sending</w:t>
      </w:r>
      <w:r>
        <w:rPr>
          <w:spacing w:val="14"/>
        </w:rPr>
        <w:t xml:space="preserve"> </w:t>
      </w:r>
      <w:r>
        <w:t>party</w:t>
      </w:r>
      <w:r>
        <w:rPr>
          <w:w w:val="99"/>
        </w:rPr>
        <w:t xml:space="preserve"> </w:t>
      </w:r>
      <w:r>
        <w:t>with</w:t>
      </w:r>
      <w:r>
        <w:rPr>
          <w:spacing w:val="18"/>
        </w:rPr>
        <w:t xml:space="preserve"> </w:t>
      </w:r>
      <w:r>
        <w:t>reasons.</w:t>
      </w:r>
      <w:r>
        <w:rPr>
          <w:spacing w:val="37"/>
        </w:rPr>
        <w:t xml:space="preserve"> </w:t>
      </w:r>
      <w:r>
        <w:t>In</w:t>
      </w:r>
      <w:r>
        <w:rPr>
          <w:spacing w:val="18"/>
        </w:rPr>
        <w:t xml:space="preserve"> </w:t>
      </w:r>
      <w:r>
        <w:t>this</w:t>
      </w:r>
      <w:r>
        <w:rPr>
          <w:spacing w:val="18"/>
        </w:rPr>
        <w:t xml:space="preserve"> </w:t>
      </w:r>
      <w:r>
        <w:t>case</w:t>
      </w:r>
      <w:r>
        <w:rPr>
          <w:spacing w:val="18"/>
        </w:rPr>
        <w:t xml:space="preserve"> </w:t>
      </w:r>
      <w:r>
        <w:t>a</w:t>
      </w:r>
      <w:r>
        <w:rPr>
          <w:spacing w:val="18"/>
        </w:rPr>
        <w:t xml:space="preserve"> </w:t>
      </w:r>
      <w:r>
        <w:t>revised</w:t>
      </w:r>
      <w:r>
        <w:rPr>
          <w:spacing w:val="19"/>
        </w:rPr>
        <w:t xml:space="preserve"> </w:t>
      </w:r>
      <w:r>
        <w:t>brief</w:t>
      </w:r>
      <w:r>
        <w:rPr>
          <w:spacing w:val="18"/>
        </w:rPr>
        <w:t xml:space="preserve"> </w:t>
      </w:r>
      <w:r>
        <w:t>may</w:t>
      </w:r>
      <w:r>
        <w:rPr>
          <w:spacing w:val="19"/>
        </w:rPr>
        <w:t xml:space="preserve"> </w:t>
      </w:r>
      <w:r>
        <w:t>be</w:t>
      </w:r>
      <w:r>
        <w:rPr>
          <w:spacing w:val="22"/>
          <w:w w:val="99"/>
        </w:rPr>
        <w:t xml:space="preserve"> </w:t>
      </w:r>
      <w:r>
        <w:rPr>
          <w:spacing w:val="-1"/>
        </w:rPr>
        <w:t>submitted</w:t>
      </w:r>
      <w:r>
        <w:rPr>
          <w:spacing w:val="15"/>
        </w:rPr>
        <w:t xml:space="preserve"> </w:t>
      </w:r>
      <w:r>
        <w:t>provided</w:t>
      </w:r>
      <w:r>
        <w:rPr>
          <w:spacing w:val="14"/>
        </w:rPr>
        <w:t xml:space="preserve"> </w:t>
      </w:r>
      <w:r>
        <w:t>that</w:t>
      </w:r>
      <w:r>
        <w:rPr>
          <w:spacing w:val="13"/>
        </w:rPr>
        <w:t xml:space="preserve"> </w:t>
      </w:r>
      <w:r>
        <w:t>such</w:t>
      </w:r>
      <w:r>
        <w:rPr>
          <w:spacing w:val="14"/>
        </w:rPr>
        <w:t xml:space="preserve"> </w:t>
      </w:r>
      <w:r>
        <w:t>brief</w:t>
      </w:r>
      <w:r>
        <w:rPr>
          <w:spacing w:val="14"/>
        </w:rPr>
        <w:t xml:space="preserve"> </w:t>
      </w:r>
      <w:r>
        <w:t>is</w:t>
      </w:r>
      <w:r>
        <w:rPr>
          <w:spacing w:val="13"/>
        </w:rPr>
        <w:t xml:space="preserve"> </w:t>
      </w:r>
      <w:r>
        <w:t>filed</w:t>
      </w:r>
      <w:r>
        <w:rPr>
          <w:spacing w:val="14"/>
        </w:rPr>
        <w:t xml:space="preserve"> </w:t>
      </w:r>
      <w:r>
        <w:t>with</w:t>
      </w:r>
      <w:r>
        <w:rPr>
          <w:spacing w:val="16"/>
        </w:rPr>
        <w:t xml:space="preserve"> </w:t>
      </w:r>
      <w:r>
        <w:t>the</w:t>
      </w:r>
      <w:r>
        <w:rPr>
          <w:spacing w:val="27"/>
          <w:w w:val="99"/>
        </w:rPr>
        <w:t xml:space="preserve"> </w:t>
      </w:r>
      <w:r>
        <w:t>Stated</w:t>
      </w:r>
      <w:r>
        <w:rPr>
          <w:spacing w:val="20"/>
        </w:rPr>
        <w:t xml:space="preserve"> </w:t>
      </w:r>
      <w:r>
        <w:t>Clerk</w:t>
      </w:r>
      <w:r>
        <w:rPr>
          <w:spacing w:val="21"/>
        </w:rPr>
        <w:t xml:space="preserve"> </w:t>
      </w:r>
      <w:r>
        <w:t>within</w:t>
      </w:r>
      <w:r>
        <w:rPr>
          <w:spacing w:val="20"/>
        </w:rPr>
        <w:t xml:space="preserve"> </w:t>
      </w:r>
      <w:r>
        <w:t>5</w:t>
      </w:r>
      <w:r>
        <w:rPr>
          <w:spacing w:val="20"/>
        </w:rPr>
        <w:t xml:space="preserve"> </w:t>
      </w:r>
      <w:r>
        <w:rPr>
          <w:spacing w:val="-1"/>
        </w:rPr>
        <w:t>days</w:t>
      </w:r>
      <w:r>
        <w:rPr>
          <w:spacing w:val="19"/>
        </w:rPr>
        <w:t xml:space="preserve"> </w:t>
      </w:r>
      <w:r>
        <w:t>of</w:t>
      </w:r>
      <w:r>
        <w:rPr>
          <w:spacing w:val="20"/>
        </w:rPr>
        <w:t xml:space="preserve"> </w:t>
      </w:r>
      <w:r>
        <w:t>notification</w:t>
      </w:r>
      <w:r>
        <w:rPr>
          <w:spacing w:val="21"/>
        </w:rPr>
        <w:t xml:space="preserve"> </w:t>
      </w:r>
      <w:r>
        <w:t>that</w:t>
      </w:r>
      <w:r>
        <w:rPr>
          <w:spacing w:val="20"/>
        </w:rPr>
        <w:t xml:space="preserve"> </w:t>
      </w:r>
      <w:r>
        <w:t>the</w:t>
      </w:r>
      <w:r>
        <w:rPr>
          <w:spacing w:val="19"/>
        </w:rPr>
        <w:t xml:space="preserve"> </w:t>
      </w:r>
      <w:r>
        <w:t>brief</w:t>
      </w:r>
      <w:r>
        <w:rPr>
          <w:spacing w:val="22"/>
          <w:w w:val="99"/>
        </w:rPr>
        <w:t xml:space="preserve"> </w:t>
      </w:r>
      <w:r>
        <w:t>does</w:t>
      </w:r>
      <w:r>
        <w:rPr>
          <w:spacing w:val="-5"/>
        </w:rPr>
        <w:t xml:space="preserve"> </w:t>
      </w:r>
      <w:r>
        <w:t>not</w:t>
      </w:r>
      <w:r>
        <w:rPr>
          <w:spacing w:val="-5"/>
        </w:rPr>
        <w:t xml:space="preserve"> </w:t>
      </w:r>
      <w:r>
        <w:rPr>
          <w:spacing w:val="-1"/>
        </w:rPr>
        <w:t>meet</w:t>
      </w:r>
      <w:r>
        <w:rPr>
          <w:spacing w:val="-2"/>
        </w:rPr>
        <w:t xml:space="preserve"> </w:t>
      </w:r>
      <w:r>
        <w:t>the</w:t>
      </w:r>
      <w:r>
        <w:rPr>
          <w:spacing w:val="-5"/>
        </w:rPr>
        <w:t xml:space="preserve"> </w:t>
      </w:r>
      <w:r>
        <w:t>standard</w:t>
      </w:r>
      <w:r>
        <w:rPr>
          <w:spacing w:val="-4"/>
        </w:rPr>
        <w:t xml:space="preserve"> </w:t>
      </w:r>
      <w:r>
        <w:t>of</w:t>
      </w:r>
      <w:r>
        <w:rPr>
          <w:spacing w:val="-4"/>
        </w:rPr>
        <w:t xml:space="preserve"> </w:t>
      </w:r>
      <w:r>
        <w:rPr>
          <w:spacing w:val="-1"/>
        </w:rPr>
        <w:t>form.</w:t>
      </w:r>
    </w:p>
    <w:p w14:paraId="4F11A4AB" w14:textId="77777777" w:rsidR="00B42117" w:rsidRDefault="00B42117">
      <w:pPr>
        <w:spacing w:before="13" w:line="240" w:lineRule="exact"/>
        <w:rPr>
          <w:sz w:val="24"/>
          <w:szCs w:val="24"/>
        </w:rPr>
      </w:pPr>
    </w:p>
    <w:p w14:paraId="72E71AB2" w14:textId="77777777" w:rsidR="00B42117" w:rsidRDefault="00062010" w:rsidP="00567786">
      <w:pPr>
        <w:pStyle w:val="BodyText"/>
        <w:numPr>
          <w:ilvl w:val="1"/>
          <w:numId w:val="23"/>
        </w:numPr>
        <w:tabs>
          <w:tab w:val="left" w:pos="1170"/>
        </w:tabs>
        <w:ind w:left="1170" w:right="120" w:hanging="810"/>
        <w:rPr>
          <w:rFonts w:cs="Times New Roman"/>
        </w:rPr>
      </w:pPr>
      <w:r>
        <w:t>Failure</w:t>
      </w:r>
      <w:r>
        <w:rPr>
          <w:spacing w:val="9"/>
        </w:rPr>
        <w:t xml:space="preserve"> </w:t>
      </w:r>
      <w:r>
        <w:t>to</w:t>
      </w:r>
      <w:r>
        <w:rPr>
          <w:spacing w:val="9"/>
        </w:rPr>
        <w:t xml:space="preserve"> </w:t>
      </w:r>
      <w:r>
        <w:t>file</w:t>
      </w:r>
      <w:r>
        <w:rPr>
          <w:spacing w:val="9"/>
        </w:rPr>
        <w:t xml:space="preserve"> </w:t>
      </w:r>
      <w:r>
        <w:t>a</w:t>
      </w:r>
      <w:r>
        <w:rPr>
          <w:spacing w:val="9"/>
        </w:rPr>
        <w:t xml:space="preserve"> </w:t>
      </w:r>
      <w:r>
        <w:t>brief</w:t>
      </w:r>
      <w:r>
        <w:rPr>
          <w:spacing w:val="8"/>
        </w:rPr>
        <w:t xml:space="preserve"> </w:t>
      </w:r>
      <w:r>
        <w:t>by</w:t>
      </w:r>
      <w:r>
        <w:rPr>
          <w:spacing w:val="11"/>
        </w:rPr>
        <w:t xml:space="preserve"> </w:t>
      </w:r>
      <w:r>
        <w:t>a</w:t>
      </w:r>
      <w:r>
        <w:rPr>
          <w:spacing w:val="9"/>
        </w:rPr>
        <w:t xml:space="preserve"> </w:t>
      </w:r>
      <w:r>
        <w:t>party</w:t>
      </w:r>
      <w:r>
        <w:rPr>
          <w:spacing w:val="10"/>
        </w:rPr>
        <w:t xml:space="preserve"> </w:t>
      </w:r>
      <w:r>
        <w:t>shall</w:t>
      </w:r>
      <w:r>
        <w:rPr>
          <w:spacing w:val="9"/>
        </w:rPr>
        <w:t xml:space="preserve"> </w:t>
      </w:r>
      <w:r>
        <w:t>not</w:t>
      </w:r>
      <w:r>
        <w:rPr>
          <w:spacing w:val="9"/>
        </w:rPr>
        <w:t xml:space="preserve"> </w:t>
      </w:r>
      <w:r>
        <w:t>be</w:t>
      </w:r>
      <w:r>
        <w:rPr>
          <w:spacing w:val="9"/>
        </w:rPr>
        <w:t xml:space="preserve"> </w:t>
      </w:r>
      <w:r>
        <w:t>considered</w:t>
      </w:r>
      <w:r>
        <w:rPr>
          <w:spacing w:val="8"/>
        </w:rPr>
        <w:t xml:space="preserve"> </w:t>
      </w:r>
      <w:r>
        <w:t>to</w:t>
      </w:r>
      <w:r>
        <w:rPr>
          <w:spacing w:val="9"/>
        </w:rPr>
        <w:t xml:space="preserve"> </w:t>
      </w:r>
      <w:r>
        <w:t>be</w:t>
      </w:r>
      <w:r>
        <w:rPr>
          <w:spacing w:val="8"/>
        </w:rPr>
        <w:t xml:space="preserve"> </w:t>
      </w:r>
      <w:r>
        <w:t>an</w:t>
      </w:r>
      <w:r>
        <w:rPr>
          <w:spacing w:val="22"/>
          <w:w w:val="99"/>
        </w:rPr>
        <w:t xml:space="preserve"> </w:t>
      </w:r>
      <w:r>
        <w:rPr>
          <w:spacing w:val="-1"/>
        </w:rPr>
        <w:t>abandonment</w:t>
      </w:r>
      <w:r>
        <w:rPr>
          <w:spacing w:val="-6"/>
        </w:rPr>
        <w:t xml:space="preserve"> </w:t>
      </w:r>
      <w:r>
        <w:t>of</w:t>
      </w:r>
      <w:r>
        <w:rPr>
          <w:spacing w:val="-7"/>
        </w:rPr>
        <w:t xml:space="preserve"> </w:t>
      </w:r>
      <w:r>
        <w:t>the</w:t>
      </w:r>
      <w:r>
        <w:rPr>
          <w:spacing w:val="-7"/>
        </w:rPr>
        <w:t xml:space="preserve"> </w:t>
      </w:r>
      <w:r>
        <w:t>case.</w:t>
      </w:r>
    </w:p>
    <w:p w14:paraId="26F8120E" w14:textId="77777777" w:rsidR="00B42117" w:rsidRDefault="00B42117">
      <w:pPr>
        <w:rPr>
          <w:rFonts w:ascii="Times New Roman" w:eastAsia="Times New Roman" w:hAnsi="Times New Roman" w:cs="Times New Roman"/>
        </w:rPr>
      </w:pPr>
    </w:p>
    <w:p w14:paraId="3BF2BA88" w14:textId="77777777" w:rsidR="00A9520E" w:rsidRDefault="00A9520E">
      <w:pPr>
        <w:rPr>
          <w:rFonts w:ascii="Times New Roman" w:eastAsia="Times New Roman" w:hAnsi="Times New Roman" w:cs="Times New Roman"/>
        </w:rPr>
      </w:pPr>
    </w:p>
    <w:p w14:paraId="1623B344" w14:textId="77777777" w:rsidR="00B42117" w:rsidRDefault="00062010" w:rsidP="00465190">
      <w:pPr>
        <w:pStyle w:val="Heading3"/>
        <w:numPr>
          <w:ilvl w:val="0"/>
          <w:numId w:val="23"/>
        </w:numPr>
        <w:tabs>
          <w:tab w:val="left" w:pos="481"/>
        </w:tabs>
        <w:rPr>
          <w:rFonts w:cs="Times New Roman"/>
          <w:b w:val="0"/>
          <w:bCs w:val="0"/>
        </w:rPr>
      </w:pPr>
      <w:bookmarkStart w:id="12" w:name="9._ADMINISTRATIVE_PROCEDURE"/>
      <w:bookmarkEnd w:id="12"/>
      <w:r>
        <w:rPr>
          <w:spacing w:val="-1"/>
        </w:rPr>
        <w:t>ADMINISTRATIVE</w:t>
      </w:r>
      <w:r>
        <w:rPr>
          <w:spacing w:val="-34"/>
        </w:rPr>
        <w:t xml:space="preserve"> </w:t>
      </w:r>
      <w:r>
        <w:t>PROCEDURE</w:t>
      </w:r>
    </w:p>
    <w:p w14:paraId="72A0F7D7" w14:textId="77777777" w:rsidR="00B42117" w:rsidRDefault="00B42117">
      <w:pPr>
        <w:spacing w:before="1" w:line="180" w:lineRule="exact"/>
        <w:rPr>
          <w:sz w:val="18"/>
          <w:szCs w:val="18"/>
        </w:rPr>
      </w:pPr>
    </w:p>
    <w:p w14:paraId="2450DF87" w14:textId="5A7631F8" w:rsidR="00B42117" w:rsidRDefault="002A1092" w:rsidP="00E51957">
      <w:pPr>
        <w:pStyle w:val="BodyText"/>
        <w:numPr>
          <w:ilvl w:val="1"/>
          <w:numId w:val="23"/>
        </w:numPr>
        <w:tabs>
          <w:tab w:val="left" w:pos="1199"/>
          <w:tab w:val="left" w:pos="1200"/>
        </w:tabs>
        <w:spacing w:before="71"/>
        <w:ind w:left="1200" w:right="110" w:hanging="720"/>
        <w:jc w:val="both"/>
        <w:rPr>
          <w:rFonts w:cs="Times New Roman"/>
        </w:rPr>
      </w:pPr>
      <w:r>
        <w:rPr>
          <w:rFonts w:cs="Times New Roman"/>
        </w:rPr>
        <w:t xml:space="preserve">When </w:t>
      </w:r>
      <w:r>
        <w:rPr>
          <w:rFonts w:cs="Times New Roman"/>
          <w:spacing w:val="18"/>
        </w:rPr>
        <w:t>a</w:t>
      </w:r>
      <w:r>
        <w:rPr>
          <w:rFonts w:cs="Times New Roman"/>
        </w:rPr>
        <w:t xml:space="preserve"> </w:t>
      </w:r>
      <w:r>
        <w:rPr>
          <w:rFonts w:cs="Times New Roman"/>
          <w:spacing w:val="19"/>
        </w:rPr>
        <w:t>judicial</w:t>
      </w:r>
      <w:r>
        <w:rPr>
          <w:rFonts w:cs="Times New Roman"/>
        </w:rPr>
        <w:t xml:space="preserve"> </w:t>
      </w:r>
      <w:r>
        <w:rPr>
          <w:rFonts w:cs="Times New Roman"/>
          <w:spacing w:val="19"/>
        </w:rPr>
        <w:t>case</w:t>
      </w:r>
      <w:r>
        <w:rPr>
          <w:rFonts w:cs="Times New Roman"/>
        </w:rPr>
        <w:t xml:space="preserve"> </w:t>
      </w:r>
      <w:r>
        <w:rPr>
          <w:rFonts w:cs="Times New Roman"/>
          <w:spacing w:val="19"/>
        </w:rPr>
        <w:t>is</w:t>
      </w:r>
      <w:r>
        <w:rPr>
          <w:rFonts w:cs="Times New Roman"/>
        </w:rPr>
        <w:t xml:space="preserve"> </w:t>
      </w:r>
      <w:r>
        <w:rPr>
          <w:rFonts w:cs="Times New Roman"/>
          <w:spacing w:val="20"/>
        </w:rPr>
        <w:t>submitted</w:t>
      </w:r>
      <w:r>
        <w:rPr>
          <w:rFonts w:cs="Times New Roman"/>
        </w:rPr>
        <w:t xml:space="preserve"> </w:t>
      </w:r>
      <w:r>
        <w:rPr>
          <w:rFonts w:cs="Times New Roman"/>
          <w:spacing w:val="19"/>
        </w:rPr>
        <w:t>to</w:t>
      </w:r>
      <w:r>
        <w:rPr>
          <w:rFonts w:cs="Times New Roman"/>
        </w:rPr>
        <w:t xml:space="preserve"> </w:t>
      </w:r>
      <w:r>
        <w:rPr>
          <w:rFonts w:cs="Times New Roman"/>
          <w:spacing w:val="20"/>
        </w:rPr>
        <w:t>the</w:t>
      </w:r>
      <w:r>
        <w:rPr>
          <w:rFonts w:cs="Times New Roman"/>
        </w:rPr>
        <w:t xml:space="preserve"> </w:t>
      </w:r>
      <w:r>
        <w:rPr>
          <w:rFonts w:cs="Times New Roman"/>
          <w:spacing w:val="19"/>
        </w:rPr>
        <w:t>Commission</w:t>
      </w:r>
      <w:r>
        <w:rPr>
          <w:rFonts w:cs="Times New Roman"/>
        </w:rPr>
        <w:t xml:space="preserve">, </w:t>
      </w:r>
      <w:r>
        <w:rPr>
          <w:rFonts w:cs="Times New Roman"/>
          <w:spacing w:val="18"/>
        </w:rPr>
        <w:t>the</w:t>
      </w:r>
      <w:r w:rsidR="00062010">
        <w:rPr>
          <w:rFonts w:cs="Times New Roman"/>
          <w:spacing w:val="28"/>
          <w:w w:val="99"/>
        </w:rPr>
        <w:t xml:space="preserve"> </w:t>
      </w:r>
      <w:r>
        <w:rPr>
          <w:rFonts w:cs="Times New Roman"/>
        </w:rPr>
        <w:t>Commission</w:t>
      </w:r>
      <w:r w:rsidR="00062010" w:rsidRPr="002A1092">
        <w:rPr>
          <w:rFonts w:cs="Times New Roman"/>
          <w:spacing w:val="37"/>
        </w:rPr>
        <w:t xml:space="preserve"> </w:t>
      </w:r>
      <w:r w:rsidR="00062010">
        <w:rPr>
          <w:rFonts w:cs="Times New Roman"/>
        </w:rPr>
        <w:t>shall</w:t>
      </w:r>
      <w:r w:rsidR="00062010">
        <w:rPr>
          <w:rFonts w:cs="Times New Roman"/>
          <w:spacing w:val="37"/>
        </w:rPr>
        <w:t xml:space="preserve"> </w:t>
      </w:r>
      <w:r w:rsidR="00062010">
        <w:rPr>
          <w:rFonts w:cs="Times New Roman"/>
        </w:rPr>
        <w:t>make</w:t>
      </w:r>
      <w:r w:rsidR="00062010">
        <w:rPr>
          <w:rFonts w:cs="Times New Roman"/>
          <w:spacing w:val="38"/>
        </w:rPr>
        <w:t xml:space="preserve"> </w:t>
      </w:r>
      <w:r w:rsidR="00062010">
        <w:rPr>
          <w:rFonts w:cs="Times New Roman"/>
        </w:rPr>
        <w:t>an</w:t>
      </w:r>
      <w:r w:rsidR="00062010">
        <w:rPr>
          <w:rFonts w:cs="Times New Roman"/>
          <w:spacing w:val="37"/>
        </w:rPr>
        <w:t xml:space="preserve"> </w:t>
      </w:r>
      <w:r w:rsidR="00062010">
        <w:rPr>
          <w:rFonts w:cs="Times New Roman"/>
        </w:rPr>
        <w:t>initial</w:t>
      </w:r>
      <w:r w:rsidR="00062010">
        <w:rPr>
          <w:rFonts w:cs="Times New Roman"/>
          <w:spacing w:val="38"/>
        </w:rPr>
        <w:t xml:space="preserve"> </w:t>
      </w:r>
      <w:r w:rsidR="00062010">
        <w:rPr>
          <w:rFonts w:cs="Times New Roman"/>
        </w:rPr>
        <w:t>determination</w:t>
      </w:r>
      <w:r w:rsidR="00062010">
        <w:rPr>
          <w:rFonts w:cs="Times New Roman"/>
          <w:spacing w:val="37"/>
        </w:rPr>
        <w:t xml:space="preserve"> </w:t>
      </w:r>
      <w:r w:rsidR="00062010">
        <w:rPr>
          <w:rFonts w:cs="Times New Roman"/>
        </w:rPr>
        <w:t>as</w:t>
      </w:r>
      <w:r w:rsidR="00062010">
        <w:rPr>
          <w:rFonts w:cs="Times New Roman"/>
          <w:spacing w:val="37"/>
        </w:rPr>
        <w:t xml:space="preserve"> </w:t>
      </w:r>
      <w:r w:rsidR="00062010">
        <w:rPr>
          <w:rFonts w:cs="Times New Roman"/>
        </w:rPr>
        <w:t>to</w:t>
      </w:r>
      <w:r w:rsidR="00062010">
        <w:rPr>
          <w:rFonts w:cs="Times New Roman"/>
          <w:spacing w:val="37"/>
        </w:rPr>
        <w:t xml:space="preserve"> </w:t>
      </w:r>
      <w:r w:rsidR="00062010">
        <w:rPr>
          <w:rFonts w:cs="Times New Roman"/>
        </w:rPr>
        <w:t>whether</w:t>
      </w:r>
      <w:r w:rsidR="00062010">
        <w:rPr>
          <w:rFonts w:cs="Times New Roman"/>
          <w:spacing w:val="38"/>
        </w:rPr>
        <w:t xml:space="preserve"> </w:t>
      </w:r>
      <w:r>
        <w:rPr>
          <w:rFonts w:cs="Times New Roman"/>
        </w:rPr>
        <w:t xml:space="preserve">the </w:t>
      </w:r>
      <w:r w:rsidR="00062010">
        <w:rPr>
          <w:rFonts w:cs="Times New Roman"/>
        </w:rPr>
        <w:t>case</w:t>
      </w:r>
      <w:r w:rsidR="00062010">
        <w:rPr>
          <w:rFonts w:cs="Times New Roman"/>
          <w:spacing w:val="-7"/>
        </w:rPr>
        <w:t xml:space="preserve"> </w:t>
      </w:r>
      <w:r w:rsidR="00062010">
        <w:rPr>
          <w:rFonts w:cs="Times New Roman"/>
        </w:rPr>
        <w:t>is</w:t>
      </w:r>
      <w:r w:rsidR="00062010">
        <w:rPr>
          <w:rFonts w:cs="Times New Roman"/>
          <w:spacing w:val="-8"/>
        </w:rPr>
        <w:t xml:space="preserve"> </w:t>
      </w:r>
      <w:r w:rsidR="00062010">
        <w:rPr>
          <w:rFonts w:cs="Times New Roman"/>
          <w:spacing w:val="-1"/>
        </w:rPr>
        <w:t>administratively</w:t>
      </w:r>
      <w:r w:rsidR="00062010">
        <w:rPr>
          <w:rFonts w:cs="Times New Roman"/>
          <w:spacing w:val="-4"/>
        </w:rPr>
        <w:t xml:space="preserve"> </w:t>
      </w:r>
      <w:r w:rsidR="00062010">
        <w:rPr>
          <w:rFonts w:cs="Times New Roman"/>
        </w:rPr>
        <w:t>in</w:t>
      </w:r>
      <w:r w:rsidR="00062010">
        <w:rPr>
          <w:rFonts w:cs="Times New Roman"/>
          <w:spacing w:val="-8"/>
        </w:rPr>
        <w:t xml:space="preserve"> </w:t>
      </w:r>
      <w:r w:rsidR="00062010">
        <w:rPr>
          <w:rFonts w:cs="Times New Roman"/>
          <w:spacing w:val="-1"/>
        </w:rPr>
        <w:t>order.</w:t>
      </w:r>
    </w:p>
    <w:p w14:paraId="4D9C1196" w14:textId="77777777" w:rsidR="00B42117" w:rsidRDefault="00B42117">
      <w:pPr>
        <w:spacing w:before="12" w:line="240" w:lineRule="exact"/>
        <w:rPr>
          <w:sz w:val="24"/>
          <w:szCs w:val="24"/>
        </w:rPr>
      </w:pPr>
    </w:p>
    <w:p w14:paraId="775B95A2" w14:textId="6C0FCD7A" w:rsidR="00B42117" w:rsidRDefault="00062010" w:rsidP="003C2D23">
      <w:pPr>
        <w:pStyle w:val="BodyText"/>
        <w:numPr>
          <w:ilvl w:val="0"/>
          <w:numId w:val="14"/>
        </w:numPr>
        <w:tabs>
          <w:tab w:val="left" w:pos="1921"/>
        </w:tabs>
        <w:ind w:right="110" w:hanging="720"/>
        <w:jc w:val="both"/>
        <w:rPr>
          <w:rFonts w:cs="Times New Roman"/>
        </w:rPr>
      </w:pPr>
      <w:r>
        <w:t>A</w:t>
      </w:r>
      <w:r>
        <w:rPr>
          <w:spacing w:val="32"/>
        </w:rPr>
        <w:t xml:space="preserve"> </w:t>
      </w:r>
      <w:r>
        <w:t>case</w:t>
      </w:r>
      <w:r>
        <w:rPr>
          <w:spacing w:val="32"/>
        </w:rPr>
        <w:t xml:space="preserve"> </w:t>
      </w:r>
      <w:r>
        <w:t>is</w:t>
      </w:r>
      <w:r>
        <w:rPr>
          <w:spacing w:val="33"/>
        </w:rPr>
        <w:t xml:space="preserve"> </w:t>
      </w:r>
      <w:r>
        <w:t>administratively</w:t>
      </w:r>
      <w:r>
        <w:rPr>
          <w:spacing w:val="32"/>
        </w:rPr>
        <w:t xml:space="preserve"> </w:t>
      </w:r>
      <w:r>
        <w:t>in</w:t>
      </w:r>
      <w:r>
        <w:rPr>
          <w:spacing w:val="32"/>
        </w:rPr>
        <w:t xml:space="preserve"> </w:t>
      </w:r>
      <w:r>
        <w:t>order</w:t>
      </w:r>
      <w:r>
        <w:rPr>
          <w:spacing w:val="33"/>
        </w:rPr>
        <w:t xml:space="preserve"> </w:t>
      </w:r>
      <w:r>
        <w:t>if</w:t>
      </w:r>
      <w:r>
        <w:rPr>
          <w:spacing w:val="32"/>
        </w:rPr>
        <w:t xml:space="preserve"> </w:t>
      </w:r>
      <w:r>
        <w:t>the</w:t>
      </w:r>
      <w:r>
        <w:rPr>
          <w:spacing w:val="33"/>
        </w:rPr>
        <w:t xml:space="preserve"> </w:t>
      </w:r>
      <w:r>
        <w:t>relevant</w:t>
      </w:r>
      <w:r>
        <w:rPr>
          <w:spacing w:val="22"/>
          <w:w w:val="99"/>
        </w:rPr>
        <w:t xml:space="preserve"> </w:t>
      </w:r>
      <w:r>
        <w:t>provisions</w:t>
      </w:r>
      <w:r>
        <w:rPr>
          <w:spacing w:val="23"/>
        </w:rPr>
        <w:t xml:space="preserve"> </w:t>
      </w:r>
      <w:r>
        <w:t>of</w:t>
      </w:r>
      <w:r>
        <w:rPr>
          <w:spacing w:val="22"/>
        </w:rPr>
        <w:t xml:space="preserve"> </w:t>
      </w:r>
      <w:r>
        <w:rPr>
          <w:i/>
        </w:rPr>
        <w:t>BCO</w:t>
      </w:r>
      <w:r>
        <w:rPr>
          <w:i/>
          <w:spacing w:val="22"/>
        </w:rPr>
        <w:t xml:space="preserve"> </w:t>
      </w:r>
      <w:r>
        <w:t>41,</w:t>
      </w:r>
      <w:r>
        <w:rPr>
          <w:spacing w:val="24"/>
        </w:rPr>
        <w:t xml:space="preserve"> </w:t>
      </w:r>
      <w:r>
        <w:rPr>
          <w:spacing w:val="-1"/>
        </w:rPr>
        <w:t>42,</w:t>
      </w:r>
      <w:r>
        <w:rPr>
          <w:spacing w:val="23"/>
        </w:rPr>
        <w:t xml:space="preserve"> </w:t>
      </w:r>
      <w:r>
        <w:t>and</w:t>
      </w:r>
      <w:r>
        <w:rPr>
          <w:spacing w:val="23"/>
        </w:rPr>
        <w:t xml:space="preserve"> </w:t>
      </w:r>
      <w:r>
        <w:t>43</w:t>
      </w:r>
      <w:r>
        <w:rPr>
          <w:spacing w:val="22"/>
        </w:rPr>
        <w:t xml:space="preserve"> </w:t>
      </w:r>
      <w:r>
        <w:rPr>
          <w:spacing w:val="-1"/>
        </w:rPr>
        <w:t>have</w:t>
      </w:r>
      <w:r>
        <w:rPr>
          <w:spacing w:val="22"/>
        </w:rPr>
        <w:t xml:space="preserve"> </w:t>
      </w:r>
      <w:r>
        <w:t>been</w:t>
      </w:r>
      <w:r>
        <w:rPr>
          <w:spacing w:val="24"/>
        </w:rPr>
        <w:t xml:space="preserve"> </w:t>
      </w:r>
      <w:r>
        <w:t>followed.</w:t>
      </w:r>
    </w:p>
    <w:p w14:paraId="0F886882" w14:textId="36EB2786" w:rsidR="00B42117" w:rsidRDefault="00062010" w:rsidP="003C2D23">
      <w:pPr>
        <w:pStyle w:val="BodyText"/>
        <w:numPr>
          <w:ilvl w:val="0"/>
          <w:numId w:val="14"/>
        </w:numPr>
        <w:tabs>
          <w:tab w:val="left" w:pos="1921"/>
        </w:tabs>
        <w:ind w:right="110" w:hanging="720"/>
        <w:jc w:val="both"/>
        <w:rPr>
          <w:rFonts w:cs="Times New Roman"/>
        </w:rPr>
      </w:pPr>
      <w:r>
        <w:t>A</w:t>
      </w:r>
      <w:r>
        <w:rPr>
          <w:spacing w:val="24"/>
        </w:rPr>
        <w:t xml:space="preserve"> </w:t>
      </w:r>
      <w:r>
        <w:t>case</w:t>
      </w:r>
      <w:r>
        <w:rPr>
          <w:spacing w:val="24"/>
        </w:rPr>
        <w:t xml:space="preserve"> </w:t>
      </w:r>
      <w:r>
        <w:t>is</w:t>
      </w:r>
      <w:r>
        <w:rPr>
          <w:spacing w:val="25"/>
        </w:rPr>
        <w:t xml:space="preserve"> </w:t>
      </w:r>
      <w:r>
        <w:t>judicially</w:t>
      </w:r>
      <w:r>
        <w:rPr>
          <w:spacing w:val="27"/>
        </w:rPr>
        <w:t xml:space="preserve"> </w:t>
      </w:r>
      <w:r>
        <w:t>in</w:t>
      </w:r>
      <w:r>
        <w:rPr>
          <w:spacing w:val="23"/>
        </w:rPr>
        <w:t xml:space="preserve"> </w:t>
      </w:r>
      <w:r>
        <w:t>order</w:t>
      </w:r>
      <w:r>
        <w:rPr>
          <w:spacing w:val="24"/>
        </w:rPr>
        <w:t xml:space="preserve"> </w:t>
      </w:r>
      <w:r>
        <w:t>when</w:t>
      </w:r>
      <w:r>
        <w:rPr>
          <w:spacing w:val="24"/>
        </w:rPr>
        <w:t xml:space="preserve"> </w:t>
      </w:r>
      <w:r>
        <w:t>the</w:t>
      </w:r>
      <w:r>
        <w:rPr>
          <w:spacing w:val="21"/>
          <w:w w:val="99"/>
        </w:rPr>
        <w:t xml:space="preserve"> </w:t>
      </w:r>
      <w:r>
        <w:rPr>
          <w:spacing w:val="-1"/>
        </w:rPr>
        <w:t>Commission</w:t>
      </w:r>
      <w:r>
        <w:rPr>
          <w:spacing w:val="44"/>
        </w:rPr>
        <w:t xml:space="preserve"> </w:t>
      </w:r>
      <w:r>
        <w:rPr>
          <w:spacing w:val="-1"/>
        </w:rPr>
        <w:t>determine</w:t>
      </w:r>
      <w:r w:rsidR="002A1092">
        <w:rPr>
          <w:spacing w:val="-1"/>
        </w:rPr>
        <w:t>s</w:t>
      </w:r>
      <w:r>
        <w:rPr>
          <w:spacing w:val="46"/>
        </w:rPr>
        <w:t xml:space="preserve"> </w:t>
      </w:r>
      <w:r>
        <w:t>that</w:t>
      </w:r>
      <w:r>
        <w:rPr>
          <w:spacing w:val="45"/>
        </w:rPr>
        <w:t xml:space="preserve"> </w:t>
      </w:r>
      <w:r>
        <w:t>the</w:t>
      </w:r>
      <w:r>
        <w:rPr>
          <w:spacing w:val="45"/>
        </w:rPr>
        <w:t xml:space="preserve"> </w:t>
      </w:r>
      <w:r>
        <w:t>relevant</w:t>
      </w:r>
      <w:r>
        <w:rPr>
          <w:spacing w:val="47"/>
        </w:rPr>
        <w:t xml:space="preserve"> </w:t>
      </w:r>
      <w:r>
        <w:rPr>
          <w:spacing w:val="-1"/>
        </w:rPr>
        <w:t>provisions</w:t>
      </w:r>
      <w:r>
        <w:rPr>
          <w:spacing w:val="45"/>
        </w:rPr>
        <w:t xml:space="preserve"> </w:t>
      </w:r>
      <w:r>
        <w:t>of</w:t>
      </w:r>
      <w:r>
        <w:rPr>
          <w:spacing w:val="54"/>
          <w:w w:val="99"/>
        </w:rPr>
        <w:t xml:space="preserve"> </w:t>
      </w:r>
      <w:r>
        <w:rPr>
          <w:i/>
        </w:rPr>
        <w:t>BCO</w:t>
      </w:r>
      <w:r>
        <w:rPr>
          <w:i/>
          <w:spacing w:val="32"/>
        </w:rPr>
        <w:t xml:space="preserve"> </w:t>
      </w:r>
      <w:r>
        <w:t>41,</w:t>
      </w:r>
      <w:r>
        <w:rPr>
          <w:spacing w:val="32"/>
        </w:rPr>
        <w:t xml:space="preserve"> </w:t>
      </w:r>
      <w:r>
        <w:rPr>
          <w:spacing w:val="-1"/>
        </w:rPr>
        <w:t>42,</w:t>
      </w:r>
      <w:r>
        <w:rPr>
          <w:spacing w:val="32"/>
        </w:rPr>
        <w:t xml:space="preserve"> </w:t>
      </w:r>
      <w:r>
        <w:t>and</w:t>
      </w:r>
      <w:r>
        <w:rPr>
          <w:spacing w:val="31"/>
        </w:rPr>
        <w:t xml:space="preserve"> </w:t>
      </w:r>
      <w:r>
        <w:t>43</w:t>
      </w:r>
      <w:r>
        <w:rPr>
          <w:spacing w:val="31"/>
        </w:rPr>
        <w:t xml:space="preserve"> </w:t>
      </w:r>
      <w:r>
        <w:rPr>
          <w:spacing w:val="-1"/>
        </w:rPr>
        <w:t>have</w:t>
      </w:r>
      <w:r>
        <w:rPr>
          <w:spacing w:val="32"/>
        </w:rPr>
        <w:t xml:space="preserve"> </w:t>
      </w:r>
      <w:r>
        <w:t>been</w:t>
      </w:r>
      <w:r>
        <w:rPr>
          <w:spacing w:val="33"/>
        </w:rPr>
        <w:t xml:space="preserve"> </w:t>
      </w:r>
      <w:r>
        <w:rPr>
          <w:spacing w:val="-1"/>
        </w:rPr>
        <w:t>followed</w:t>
      </w:r>
      <w:r>
        <w:rPr>
          <w:spacing w:val="32"/>
        </w:rPr>
        <w:t xml:space="preserve"> </w:t>
      </w:r>
      <w:r>
        <w:t>and</w:t>
      </w:r>
      <w:r>
        <w:rPr>
          <w:spacing w:val="31"/>
        </w:rPr>
        <w:t xml:space="preserve"> </w:t>
      </w:r>
      <w:r>
        <w:t>the</w:t>
      </w:r>
      <w:r>
        <w:rPr>
          <w:spacing w:val="21"/>
          <w:w w:val="99"/>
        </w:rPr>
        <w:t xml:space="preserve"> </w:t>
      </w:r>
      <w:r>
        <w:rPr>
          <w:spacing w:val="-1"/>
        </w:rPr>
        <w:t>documents</w:t>
      </w:r>
      <w:r>
        <w:rPr>
          <w:spacing w:val="38"/>
        </w:rPr>
        <w:t xml:space="preserve"> </w:t>
      </w:r>
      <w:r>
        <w:t>for</w:t>
      </w:r>
      <w:r>
        <w:rPr>
          <w:spacing w:val="38"/>
        </w:rPr>
        <w:t xml:space="preserve"> </w:t>
      </w:r>
      <w:r>
        <w:t>the</w:t>
      </w:r>
      <w:r>
        <w:rPr>
          <w:spacing w:val="38"/>
        </w:rPr>
        <w:t xml:space="preserve"> </w:t>
      </w:r>
      <w:r>
        <w:t>Record</w:t>
      </w:r>
      <w:r>
        <w:rPr>
          <w:spacing w:val="37"/>
        </w:rPr>
        <w:t xml:space="preserve"> </w:t>
      </w:r>
      <w:r>
        <w:t>of</w:t>
      </w:r>
      <w:r>
        <w:rPr>
          <w:spacing w:val="38"/>
        </w:rPr>
        <w:t xml:space="preserve"> </w:t>
      </w:r>
      <w:r>
        <w:t>the</w:t>
      </w:r>
      <w:r>
        <w:rPr>
          <w:spacing w:val="39"/>
        </w:rPr>
        <w:t xml:space="preserve"> </w:t>
      </w:r>
      <w:r>
        <w:t>Case</w:t>
      </w:r>
      <w:r>
        <w:rPr>
          <w:spacing w:val="38"/>
        </w:rPr>
        <w:t xml:space="preserve"> </w:t>
      </w:r>
      <w:r>
        <w:t>are</w:t>
      </w:r>
      <w:r>
        <w:rPr>
          <w:spacing w:val="38"/>
        </w:rPr>
        <w:t xml:space="preserve"> </w:t>
      </w:r>
      <w:r>
        <w:t>in</w:t>
      </w:r>
      <w:r>
        <w:rPr>
          <w:spacing w:val="38"/>
        </w:rPr>
        <w:t xml:space="preserve"> </w:t>
      </w:r>
      <w:r>
        <w:t>order</w:t>
      </w:r>
      <w:r>
        <w:rPr>
          <w:spacing w:val="38"/>
        </w:rPr>
        <w:t xml:space="preserve"> </w:t>
      </w:r>
      <w:r>
        <w:t>in</w:t>
      </w:r>
      <w:r>
        <w:rPr>
          <w:spacing w:val="28"/>
          <w:w w:val="99"/>
        </w:rPr>
        <w:t xml:space="preserve"> </w:t>
      </w:r>
      <w:r>
        <w:t>accordance</w:t>
      </w:r>
      <w:r>
        <w:rPr>
          <w:spacing w:val="-9"/>
        </w:rPr>
        <w:t xml:space="preserve"> </w:t>
      </w:r>
      <w:r>
        <w:t>with</w:t>
      </w:r>
      <w:r>
        <w:rPr>
          <w:spacing w:val="-8"/>
        </w:rPr>
        <w:t xml:space="preserve"> </w:t>
      </w:r>
      <w:r>
        <w:rPr>
          <w:i/>
          <w:spacing w:val="-1"/>
        </w:rPr>
        <w:lastRenderedPageBreak/>
        <w:t>OM</w:t>
      </w:r>
      <w:r w:rsidR="007D3145">
        <w:rPr>
          <w:i/>
          <w:spacing w:val="-1"/>
        </w:rPr>
        <w:t>PJC</w:t>
      </w:r>
      <w:r>
        <w:rPr>
          <w:i/>
          <w:spacing w:val="-9"/>
        </w:rPr>
        <w:t xml:space="preserve"> </w:t>
      </w:r>
      <w:r w:rsidR="00A9520E">
        <w:t>7</w:t>
      </w:r>
      <w:r>
        <w:t>.2.</w:t>
      </w:r>
    </w:p>
    <w:p w14:paraId="7F1DF20E" w14:textId="77777777" w:rsidR="00B42117" w:rsidRDefault="00B42117">
      <w:pPr>
        <w:spacing w:before="13" w:line="240" w:lineRule="exact"/>
        <w:rPr>
          <w:sz w:val="24"/>
          <w:szCs w:val="24"/>
        </w:rPr>
      </w:pPr>
    </w:p>
    <w:p w14:paraId="3ADBF115" w14:textId="2D07AB79" w:rsidR="00B42117" w:rsidRDefault="00062010" w:rsidP="003C2D23">
      <w:pPr>
        <w:pStyle w:val="BodyText"/>
        <w:numPr>
          <w:ilvl w:val="1"/>
          <w:numId w:val="23"/>
        </w:numPr>
        <w:tabs>
          <w:tab w:val="left" w:pos="1199"/>
          <w:tab w:val="left" w:pos="1200"/>
        </w:tabs>
        <w:ind w:left="1920" w:right="110" w:hanging="1440"/>
        <w:jc w:val="both"/>
        <w:rPr>
          <w:rFonts w:cs="Times New Roman"/>
        </w:rPr>
      </w:pPr>
      <w:r>
        <w:t>a.</w:t>
      </w:r>
      <w:r>
        <w:rPr>
          <w:spacing w:val="54"/>
        </w:rPr>
        <w:t xml:space="preserve"> </w:t>
      </w:r>
      <w:r w:rsidR="002B78F7">
        <w:rPr>
          <w:spacing w:val="54"/>
        </w:rPr>
        <w:tab/>
      </w:r>
      <w:r>
        <w:rPr>
          <w:spacing w:val="-1"/>
        </w:rPr>
        <w:t>If</w:t>
      </w:r>
      <w:r>
        <w:rPr>
          <w:spacing w:val="24"/>
        </w:rPr>
        <w:t xml:space="preserve"> </w:t>
      </w:r>
      <w:r>
        <w:t>a</w:t>
      </w:r>
      <w:r>
        <w:rPr>
          <w:spacing w:val="23"/>
        </w:rPr>
        <w:t xml:space="preserve"> </w:t>
      </w:r>
      <w:r>
        <w:t>case</w:t>
      </w:r>
      <w:r>
        <w:rPr>
          <w:spacing w:val="24"/>
        </w:rPr>
        <w:t xml:space="preserve"> </w:t>
      </w:r>
      <w:r>
        <w:t>is</w:t>
      </w:r>
      <w:r>
        <w:rPr>
          <w:spacing w:val="23"/>
        </w:rPr>
        <w:t xml:space="preserve"> </w:t>
      </w:r>
      <w:r>
        <w:t>initially</w:t>
      </w:r>
      <w:r>
        <w:rPr>
          <w:spacing w:val="27"/>
        </w:rPr>
        <w:t xml:space="preserve"> </w:t>
      </w:r>
      <w:r>
        <w:rPr>
          <w:spacing w:val="-1"/>
        </w:rPr>
        <w:t>found</w:t>
      </w:r>
      <w:r>
        <w:rPr>
          <w:spacing w:val="23"/>
        </w:rPr>
        <w:t xml:space="preserve"> </w:t>
      </w:r>
      <w:r>
        <w:t>not</w:t>
      </w:r>
      <w:r>
        <w:rPr>
          <w:spacing w:val="24"/>
        </w:rPr>
        <w:t xml:space="preserve"> </w:t>
      </w:r>
      <w:r>
        <w:t>to</w:t>
      </w:r>
      <w:r>
        <w:rPr>
          <w:spacing w:val="23"/>
        </w:rPr>
        <w:t xml:space="preserve"> </w:t>
      </w:r>
      <w:r>
        <w:t>be</w:t>
      </w:r>
      <w:r>
        <w:rPr>
          <w:spacing w:val="24"/>
        </w:rPr>
        <w:t xml:space="preserve"> </w:t>
      </w:r>
      <w:r>
        <w:t>administratively</w:t>
      </w:r>
      <w:r>
        <w:rPr>
          <w:spacing w:val="23"/>
        </w:rPr>
        <w:t xml:space="preserve"> </w:t>
      </w:r>
      <w:r>
        <w:t>in</w:t>
      </w:r>
      <w:r>
        <w:rPr>
          <w:spacing w:val="23"/>
          <w:w w:val="99"/>
        </w:rPr>
        <w:t xml:space="preserve"> </w:t>
      </w:r>
      <w:r>
        <w:t>order,</w:t>
      </w:r>
      <w:r>
        <w:rPr>
          <w:spacing w:val="13"/>
        </w:rPr>
        <w:t xml:space="preserve"> </w:t>
      </w:r>
      <w:r>
        <w:t>the</w:t>
      </w:r>
      <w:r>
        <w:rPr>
          <w:spacing w:val="14"/>
        </w:rPr>
        <w:t xml:space="preserve"> </w:t>
      </w:r>
      <w:r>
        <w:t>Stated</w:t>
      </w:r>
      <w:r>
        <w:rPr>
          <w:spacing w:val="14"/>
        </w:rPr>
        <w:t xml:space="preserve"> </w:t>
      </w:r>
      <w:r>
        <w:t>Clerk</w:t>
      </w:r>
      <w:r>
        <w:rPr>
          <w:spacing w:val="14"/>
        </w:rPr>
        <w:t xml:space="preserve"> </w:t>
      </w:r>
      <w:r>
        <w:t>shall</w:t>
      </w:r>
      <w:r>
        <w:rPr>
          <w:spacing w:val="14"/>
        </w:rPr>
        <w:t xml:space="preserve"> </w:t>
      </w:r>
      <w:r>
        <w:t>contact</w:t>
      </w:r>
      <w:r>
        <w:rPr>
          <w:spacing w:val="14"/>
        </w:rPr>
        <w:t xml:space="preserve"> </w:t>
      </w:r>
      <w:r>
        <w:t>the</w:t>
      </w:r>
      <w:r>
        <w:rPr>
          <w:spacing w:val="14"/>
        </w:rPr>
        <w:t xml:space="preserve"> </w:t>
      </w:r>
      <w:r>
        <w:t>relevant</w:t>
      </w:r>
      <w:r>
        <w:rPr>
          <w:spacing w:val="15"/>
        </w:rPr>
        <w:t xml:space="preserve"> </w:t>
      </w:r>
      <w:r>
        <w:t>parties</w:t>
      </w:r>
      <w:r>
        <w:rPr>
          <w:spacing w:val="22"/>
          <w:w w:val="99"/>
        </w:rPr>
        <w:t xml:space="preserve"> </w:t>
      </w:r>
      <w:r>
        <w:t>or</w:t>
      </w:r>
      <w:r>
        <w:rPr>
          <w:spacing w:val="-4"/>
        </w:rPr>
        <w:t xml:space="preserve"> </w:t>
      </w:r>
      <w:r>
        <w:t>clerks</w:t>
      </w:r>
      <w:r>
        <w:rPr>
          <w:spacing w:val="-5"/>
        </w:rPr>
        <w:t xml:space="preserve"> </w:t>
      </w:r>
      <w:r>
        <w:t>and</w:t>
      </w:r>
      <w:r>
        <w:rPr>
          <w:spacing w:val="-4"/>
        </w:rPr>
        <w:t xml:space="preserve"> </w:t>
      </w:r>
      <w:r>
        <w:t>request</w:t>
      </w:r>
      <w:r>
        <w:rPr>
          <w:spacing w:val="-3"/>
        </w:rPr>
        <w:t xml:space="preserve"> </w:t>
      </w:r>
      <w:r>
        <w:t>that</w:t>
      </w:r>
      <w:r>
        <w:rPr>
          <w:spacing w:val="-4"/>
        </w:rPr>
        <w:t xml:space="preserve"> </w:t>
      </w:r>
      <w:r>
        <w:t>the</w:t>
      </w:r>
      <w:r>
        <w:rPr>
          <w:spacing w:val="-3"/>
        </w:rPr>
        <w:t xml:space="preserve"> </w:t>
      </w:r>
      <w:r>
        <w:t>case</w:t>
      </w:r>
      <w:r>
        <w:rPr>
          <w:spacing w:val="-4"/>
        </w:rPr>
        <w:t xml:space="preserve"> </w:t>
      </w:r>
      <w:r>
        <w:t>be</w:t>
      </w:r>
      <w:r>
        <w:rPr>
          <w:spacing w:val="-4"/>
        </w:rPr>
        <w:t xml:space="preserve"> </w:t>
      </w:r>
      <w:r>
        <w:t>put</w:t>
      </w:r>
      <w:r>
        <w:rPr>
          <w:spacing w:val="-4"/>
        </w:rPr>
        <w:t xml:space="preserve"> </w:t>
      </w:r>
      <w:r>
        <w:t>in</w:t>
      </w:r>
      <w:r>
        <w:rPr>
          <w:spacing w:val="-4"/>
        </w:rPr>
        <w:t xml:space="preserve"> </w:t>
      </w:r>
      <w:r>
        <w:t>order.</w:t>
      </w:r>
    </w:p>
    <w:p w14:paraId="22BC7EFC" w14:textId="77777777" w:rsidR="00B42117" w:rsidRDefault="00062010" w:rsidP="003C2D23">
      <w:pPr>
        <w:pStyle w:val="BodyText"/>
        <w:numPr>
          <w:ilvl w:val="0"/>
          <w:numId w:val="13"/>
        </w:numPr>
        <w:tabs>
          <w:tab w:val="left" w:pos="1920"/>
        </w:tabs>
        <w:ind w:right="110"/>
        <w:jc w:val="both"/>
        <w:rPr>
          <w:rFonts w:cs="Times New Roman"/>
        </w:rPr>
      </w:pPr>
      <w:r>
        <w:t>If</w:t>
      </w:r>
      <w:r>
        <w:rPr>
          <w:spacing w:val="49"/>
        </w:rPr>
        <w:t xml:space="preserve"> </w:t>
      </w:r>
      <w:r>
        <w:t>a</w:t>
      </w:r>
      <w:r>
        <w:rPr>
          <w:spacing w:val="50"/>
        </w:rPr>
        <w:t xml:space="preserve"> </w:t>
      </w:r>
      <w:r>
        <w:t>case</w:t>
      </w:r>
      <w:r>
        <w:rPr>
          <w:spacing w:val="49"/>
        </w:rPr>
        <w:t xml:space="preserve"> </w:t>
      </w:r>
      <w:r>
        <w:t>cannot</w:t>
      </w:r>
      <w:r>
        <w:rPr>
          <w:spacing w:val="49"/>
        </w:rPr>
        <w:t xml:space="preserve"> </w:t>
      </w:r>
      <w:r>
        <w:t>be</w:t>
      </w:r>
      <w:r>
        <w:rPr>
          <w:spacing w:val="50"/>
        </w:rPr>
        <w:t xml:space="preserve"> </w:t>
      </w:r>
      <w:r>
        <w:t>put</w:t>
      </w:r>
      <w:r>
        <w:rPr>
          <w:spacing w:val="48"/>
        </w:rPr>
        <w:t xml:space="preserve"> </w:t>
      </w:r>
      <w:r>
        <w:t>in</w:t>
      </w:r>
      <w:r>
        <w:rPr>
          <w:spacing w:val="51"/>
        </w:rPr>
        <w:t xml:space="preserve"> </w:t>
      </w:r>
      <w:r>
        <w:t>order</w:t>
      </w:r>
      <w:r>
        <w:rPr>
          <w:spacing w:val="50"/>
        </w:rPr>
        <w:t xml:space="preserve"> </w:t>
      </w:r>
      <w:r>
        <w:t>within</w:t>
      </w:r>
      <w:r>
        <w:rPr>
          <w:spacing w:val="49"/>
        </w:rPr>
        <w:t xml:space="preserve"> </w:t>
      </w:r>
      <w:r>
        <w:t>the</w:t>
      </w:r>
      <w:r>
        <w:rPr>
          <w:spacing w:val="50"/>
        </w:rPr>
        <w:t xml:space="preserve"> </w:t>
      </w:r>
      <w:r>
        <w:t>Rules</w:t>
      </w:r>
      <w:r>
        <w:rPr>
          <w:spacing w:val="49"/>
        </w:rPr>
        <w:t xml:space="preserve"> </w:t>
      </w:r>
      <w:r>
        <w:t>of</w:t>
      </w:r>
      <w:r>
        <w:rPr>
          <w:w w:val="99"/>
        </w:rPr>
        <w:t xml:space="preserve"> </w:t>
      </w:r>
      <w:r>
        <w:t>Discipline</w:t>
      </w:r>
      <w:r>
        <w:rPr>
          <w:spacing w:val="12"/>
        </w:rPr>
        <w:t xml:space="preserve"> </w:t>
      </w:r>
      <w:r>
        <w:t>of</w:t>
      </w:r>
      <w:r>
        <w:rPr>
          <w:spacing w:val="11"/>
        </w:rPr>
        <w:t xml:space="preserve"> </w:t>
      </w:r>
      <w:r>
        <w:t>the</w:t>
      </w:r>
      <w:r>
        <w:rPr>
          <w:spacing w:val="11"/>
        </w:rPr>
        <w:t xml:space="preserve"> </w:t>
      </w:r>
      <w:r>
        <w:rPr>
          <w:i/>
        </w:rPr>
        <w:t>BCO</w:t>
      </w:r>
      <w:r>
        <w:rPr>
          <w:i/>
          <w:spacing w:val="11"/>
        </w:rPr>
        <w:t xml:space="preserve"> </w:t>
      </w:r>
      <w:r>
        <w:t>and</w:t>
      </w:r>
      <w:r>
        <w:rPr>
          <w:spacing w:val="12"/>
        </w:rPr>
        <w:t xml:space="preserve"> </w:t>
      </w:r>
      <w:r>
        <w:t>the</w:t>
      </w:r>
      <w:r>
        <w:rPr>
          <w:spacing w:val="11"/>
        </w:rPr>
        <w:t xml:space="preserve"> </w:t>
      </w:r>
      <w:r>
        <w:rPr>
          <w:spacing w:val="-1"/>
        </w:rPr>
        <w:t>requirements</w:t>
      </w:r>
      <w:r>
        <w:rPr>
          <w:spacing w:val="11"/>
        </w:rPr>
        <w:t xml:space="preserve"> </w:t>
      </w:r>
      <w:r>
        <w:t>of</w:t>
      </w:r>
      <w:r>
        <w:rPr>
          <w:spacing w:val="11"/>
        </w:rPr>
        <w:t xml:space="preserve"> </w:t>
      </w:r>
      <w:r>
        <w:t>this</w:t>
      </w:r>
      <w:r>
        <w:rPr>
          <w:spacing w:val="28"/>
          <w:w w:val="99"/>
        </w:rPr>
        <w:t xml:space="preserve"> </w:t>
      </w:r>
      <w:r>
        <w:t>Manual,</w:t>
      </w:r>
      <w:r>
        <w:rPr>
          <w:spacing w:val="-9"/>
        </w:rPr>
        <w:t xml:space="preserve"> </w:t>
      </w:r>
      <w:r>
        <w:t>or</w:t>
      </w:r>
    </w:p>
    <w:p w14:paraId="3460408C" w14:textId="77777777" w:rsidR="00B42117" w:rsidRDefault="00062010" w:rsidP="003C2D23">
      <w:pPr>
        <w:pStyle w:val="BodyText"/>
        <w:numPr>
          <w:ilvl w:val="0"/>
          <w:numId w:val="13"/>
        </w:numPr>
        <w:tabs>
          <w:tab w:val="left" w:pos="1921"/>
        </w:tabs>
        <w:ind w:right="110"/>
        <w:jc w:val="both"/>
        <w:rPr>
          <w:rFonts w:cs="Times New Roman"/>
        </w:rPr>
      </w:pPr>
      <w:r>
        <w:t>If</w:t>
      </w:r>
      <w:r>
        <w:rPr>
          <w:spacing w:val="9"/>
        </w:rPr>
        <w:t xml:space="preserve"> </w:t>
      </w:r>
      <w:r>
        <w:t>the</w:t>
      </w:r>
      <w:r>
        <w:rPr>
          <w:spacing w:val="10"/>
        </w:rPr>
        <w:t xml:space="preserve"> </w:t>
      </w:r>
      <w:r>
        <w:t>parties</w:t>
      </w:r>
      <w:r>
        <w:rPr>
          <w:spacing w:val="12"/>
        </w:rPr>
        <w:t xml:space="preserve"> </w:t>
      </w:r>
      <w:r>
        <w:t>fail</w:t>
      </w:r>
      <w:r>
        <w:rPr>
          <w:spacing w:val="10"/>
        </w:rPr>
        <w:t xml:space="preserve"> </w:t>
      </w:r>
      <w:r>
        <w:t>to</w:t>
      </w:r>
      <w:r>
        <w:rPr>
          <w:spacing w:val="10"/>
        </w:rPr>
        <w:t xml:space="preserve"> </w:t>
      </w:r>
      <w:r>
        <w:t>put</w:t>
      </w:r>
      <w:r>
        <w:rPr>
          <w:spacing w:val="10"/>
        </w:rPr>
        <w:t xml:space="preserve"> </w:t>
      </w:r>
      <w:r>
        <w:t>the</w:t>
      </w:r>
      <w:r>
        <w:rPr>
          <w:spacing w:val="9"/>
        </w:rPr>
        <w:t xml:space="preserve"> </w:t>
      </w:r>
      <w:r>
        <w:t>case</w:t>
      </w:r>
      <w:r>
        <w:rPr>
          <w:spacing w:val="10"/>
        </w:rPr>
        <w:t xml:space="preserve"> </w:t>
      </w:r>
      <w:r>
        <w:t>in</w:t>
      </w:r>
      <w:r>
        <w:rPr>
          <w:spacing w:val="10"/>
        </w:rPr>
        <w:t xml:space="preserve"> </w:t>
      </w:r>
      <w:r>
        <w:t>order</w:t>
      </w:r>
      <w:r>
        <w:rPr>
          <w:spacing w:val="10"/>
        </w:rPr>
        <w:t xml:space="preserve"> </w:t>
      </w:r>
      <w:r>
        <w:t>within</w:t>
      </w:r>
      <w:r>
        <w:rPr>
          <w:spacing w:val="10"/>
        </w:rPr>
        <w:t xml:space="preserve"> </w:t>
      </w:r>
      <w:r>
        <w:t>30</w:t>
      </w:r>
      <w:r>
        <w:rPr>
          <w:spacing w:val="10"/>
        </w:rPr>
        <w:t xml:space="preserve"> </w:t>
      </w:r>
      <w:r>
        <w:t>days</w:t>
      </w:r>
      <w:r>
        <w:rPr>
          <w:w w:val="99"/>
        </w:rPr>
        <w:t xml:space="preserve"> </w:t>
      </w:r>
      <w:r>
        <w:t>after</w:t>
      </w:r>
      <w:r>
        <w:rPr>
          <w:spacing w:val="-6"/>
        </w:rPr>
        <w:t xml:space="preserve"> </w:t>
      </w:r>
      <w:r>
        <w:t>notification</w:t>
      </w:r>
      <w:r>
        <w:rPr>
          <w:spacing w:val="-5"/>
        </w:rPr>
        <w:t xml:space="preserve"> </w:t>
      </w:r>
      <w:r>
        <w:t>under</w:t>
      </w:r>
      <w:r>
        <w:rPr>
          <w:spacing w:val="-6"/>
        </w:rPr>
        <w:t xml:space="preserve"> </w:t>
      </w:r>
      <w:r>
        <w:t>this</w:t>
      </w:r>
      <w:r>
        <w:rPr>
          <w:spacing w:val="-8"/>
        </w:rPr>
        <w:t xml:space="preserve"> </w:t>
      </w:r>
      <w:r>
        <w:t>Section</w:t>
      </w:r>
      <w:r>
        <w:rPr>
          <w:spacing w:val="-5"/>
        </w:rPr>
        <w:t xml:space="preserve"> </w:t>
      </w:r>
      <w:r>
        <w:t>of</w:t>
      </w:r>
      <w:r>
        <w:rPr>
          <w:spacing w:val="-5"/>
        </w:rPr>
        <w:t xml:space="preserve"> </w:t>
      </w:r>
      <w:r>
        <w:rPr>
          <w:spacing w:val="-1"/>
        </w:rPr>
        <w:t>the</w:t>
      </w:r>
      <w:r>
        <w:rPr>
          <w:spacing w:val="-6"/>
        </w:rPr>
        <w:t xml:space="preserve"> </w:t>
      </w:r>
      <w:r>
        <w:t>Manual,</w:t>
      </w:r>
    </w:p>
    <w:p w14:paraId="6B98FAC5" w14:textId="49E1D9DC" w:rsidR="00B42117" w:rsidRDefault="00062010" w:rsidP="003C2D23">
      <w:pPr>
        <w:pStyle w:val="BodyText"/>
        <w:numPr>
          <w:ilvl w:val="0"/>
          <w:numId w:val="13"/>
        </w:numPr>
        <w:tabs>
          <w:tab w:val="left" w:pos="1921"/>
        </w:tabs>
        <w:ind w:right="110"/>
        <w:jc w:val="both"/>
        <w:rPr>
          <w:rFonts w:cs="Times New Roman"/>
        </w:rPr>
      </w:pPr>
      <w:r>
        <w:t>Then</w:t>
      </w:r>
      <w:r w:rsidR="00655337">
        <w:rPr>
          <w:spacing w:val="20"/>
        </w:rPr>
        <w:t xml:space="preserve"> </w:t>
      </w:r>
      <w:r>
        <w:t>the</w:t>
      </w:r>
      <w:r w:rsidR="00655337">
        <w:t xml:space="preserve"> </w:t>
      </w:r>
      <w:r>
        <w:t>Commission</w:t>
      </w:r>
      <w:r>
        <w:rPr>
          <w:spacing w:val="21"/>
        </w:rPr>
        <w:t xml:space="preserve"> </w:t>
      </w:r>
      <w:r>
        <w:rPr>
          <w:spacing w:val="-1"/>
        </w:rPr>
        <w:t>may</w:t>
      </w:r>
      <w:r>
        <w:rPr>
          <w:spacing w:val="23"/>
        </w:rPr>
        <w:t xml:space="preserve"> </w:t>
      </w:r>
      <w:r>
        <w:rPr>
          <w:spacing w:val="-1"/>
        </w:rPr>
        <w:t>make</w:t>
      </w:r>
      <w:r>
        <w:rPr>
          <w:spacing w:val="20"/>
        </w:rPr>
        <w:t xml:space="preserve"> </w:t>
      </w:r>
      <w:r>
        <w:t>a</w:t>
      </w:r>
      <w:r>
        <w:rPr>
          <w:spacing w:val="27"/>
          <w:w w:val="99"/>
        </w:rPr>
        <w:t xml:space="preserve"> </w:t>
      </w:r>
      <w:r>
        <w:rPr>
          <w:spacing w:val="-1"/>
        </w:rPr>
        <w:t>determination</w:t>
      </w:r>
      <w:r>
        <w:rPr>
          <w:spacing w:val="38"/>
        </w:rPr>
        <w:t xml:space="preserve"> </w:t>
      </w:r>
      <w:r>
        <w:t>that</w:t>
      </w:r>
      <w:r>
        <w:rPr>
          <w:spacing w:val="39"/>
        </w:rPr>
        <w:t xml:space="preserve"> </w:t>
      </w:r>
      <w:r>
        <w:t>the</w:t>
      </w:r>
      <w:r>
        <w:rPr>
          <w:spacing w:val="39"/>
        </w:rPr>
        <w:t xml:space="preserve"> </w:t>
      </w:r>
      <w:r>
        <w:t>case</w:t>
      </w:r>
      <w:r>
        <w:rPr>
          <w:spacing w:val="39"/>
        </w:rPr>
        <w:t xml:space="preserve"> </w:t>
      </w:r>
      <w:r>
        <w:t>not</w:t>
      </w:r>
      <w:r>
        <w:rPr>
          <w:spacing w:val="38"/>
        </w:rPr>
        <w:t xml:space="preserve"> </w:t>
      </w:r>
      <w:r>
        <w:t>be</w:t>
      </w:r>
      <w:r>
        <w:rPr>
          <w:spacing w:val="39"/>
        </w:rPr>
        <w:t xml:space="preserve"> </w:t>
      </w:r>
      <w:r>
        <w:rPr>
          <w:spacing w:val="-1"/>
        </w:rPr>
        <w:t>found</w:t>
      </w:r>
      <w:r>
        <w:rPr>
          <w:spacing w:val="39"/>
        </w:rPr>
        <w:t xml:space="preserve"> </w:t>
      </w:r>
      <w:r>
        <w:t>in</w:t>
      </w:r>
      <w:r>
        <w:rPr>
          <w:spacing w:val="39"/>
        </w:rPr>
        <w:t xml:space="preserve"> </w:t>
      </w:r>
      <w:r>
        <w:rPr>
          <w:spacing w:val="-1"/>
        </w:rPr>
        <w:t>order</w:t>
      </w:r>
      <w:r>
        <w:rPr>
          <w:spacing w:val="38"/>
        </w:rPr>
        <w:t xml:space="preserve"> </w:t>
      </w:r>
      <w:r w:rsidR="00655337">
        <w:rPr>
          <w:spacing w:val="38"/>
        </w:rPr>
        <w:t xml:space="preserve">and </w:t>
      </w:r>
      <w:r w:rsidR="00655337">
        <w:t>move towards its dismissal based on the grounds that it was not in order.</w:t>
      </w:r>
    </w:p>
    <w:p w14:paraId="66D95572" w14:textId="77777777" w:rsidR="00B42117" w:rsidRDefault="00B42117">
      <w:pPr>
        <w:spacing w:before="12" w:line="240" w:lineRule="exact"/>
        <w:rPr>
          <w:sz w:val="24"/>
          <w:szCs w:val="24"/>
        </w:rPr>
      </w:pPr>
    </w:p>
    <w:p w14:paraId="6189F43F" w14:textId="62DD0615" w:rsidR="00197D5B" w:rsidRPr="00A9520E" w:rsidRDefault="00197D5B" w:rsidP="003C2D23">
      <w:pPr>
        <w:pStyle w:val="BodyText"/>
        <w:numPr>
          <w:ilvl w:val="1"/>
          <w:numId w:val="23"/>
        </w:numPr>
        <w:tabs>
          <w:tab w:val="left" w:pos="1200"/>
        </w:tabs>
        <w:ind w:left="1199" w:right="110" w:hanging="720"/>
        <w:jc w:val="both"/>
        <w:rPr>
          <w:rFonts w:cs="Times New Roman"/>
        </w:rPr>
      </w:pPr>
      <w:r>
        <w:rPr>
          <w:spacing w:val="-2"/>
        </w:rPr>
        <w:t>Once the case has been determined to be both administratively and judicially in order</w:t>
      </w:r>
      <w:r w:rsidR="00062010">
        <w:rPr>
          <w:spacing w:val="-3"/>
        </w:rPr>
        <w:t>,</w:t>
      </w:r>
      <w:r w:rsidR="00062010">
        <w:rPr>
          <w:spacing w:val="24"/>
        </w:rPr>
        <w:t xml:space="preserve"> </w:t>
      </w:r>
      <w:r w:rsidR="00062010">
        <w:rPr>
          <w:spacing w:val="-2"/>
        </w:rPr>
        <w:t>the</w:t>
      </w:r>
      <w:r w:rsidR="00062010">
        <w:rPr>
          <w:spacing w:val="23"/>
        </w:rPr>
        <w:t xml:space="preserve"> </w:t>
      </w:r>
      <w:r w:rsidR="00062010">
        <w:rPr>
          <w:spacing w:val="-3"/>
        </w:rPr>
        <w:t>parties</w:t>
      </w:r>
      <w:r w:rsidR="00062010">
        <w:rPr>
          <w:spacing w:val="23"/>
        </w:rPr>
        <w:t xml:space="preserve"> </w:t>
      </w:r>
      <w:r w:rsidR="00062010">
        <w:rPr>
          <w:spacing w:val="-3"/>
        </w:rPr>
        <w:t>shall</w:t>
      </w:r>
      <w:r w:rsidR="00062010">
        <w:rPr>
          <w:spacing w:val="24"/>
        </w:rPr>
        <w:t xml:space="preserve"> </w:t>
      </w:r>
      <w:r w:rsidR="00062010">
        <w:rPr>
          <w:spacing w:val="-1"/>
        </w:rPr>
        <w:t>be</w:t>
      </w:r>
      <w:r w:rsidR="00062010">
        <w:rPr>
          <w:spacing w:val="24"/>
        </w:rPr>
        <w:t xml:space="preserve"> </w:t>
      </w:r>
      <w:r w:rsidR="00062010">
        <w:rPr>
          <w:spacing w:val="-2"/>
        </w:rPr>
        <w:t>notified</w:t>
      </w:r>
      <w:r>
        <w:rPr>
          <w:spacing w:val="-2"/>
        </w:rPr>
        <w:t>.</w:t>
      </w:r>
      <w:r w:rsidR="00062010">
        <w:rPr>
          <w:spacing w:val="25"/>
        </w:rPr>
        <w:t xml:space="preserve"> </w:t>
      </w:r>
      <w:r w:rsidR="00062010">
        <w:rPr>
          <w:spacing w:val="-2"/>
        </w:rPr>
        <w:t>When</w:t>
      </w:r>
      <w:r w:rsidR="00062010">
        <w:rPr>
          <w:spacing w:val="22"/>
        </w:rPr>
        <w:t xml:space="preserve"> </w:t>
      </w:r>
      <w:r w:rsidR="00062010">
        <w:rPr>
          <w:spacing w:val="-2"/>
        </w:rPr>
        <w:t>the</w:t>
      </w:r>
      <w:r w:rsidR="00062010">
        <w:rPr>
          <w:spacing w:val="25"/>
        </w:rPr>
        <w:t xml:space="preserve"> </w:t>
      </w:r>
      <w:r w:rsidR="00062010">
        <w:rPr>
          <w:spacing w:val="-3"/>
        </w:rPr>
        <w:t>Record</w:t>
      </w:r>
      <w:r w:rsidR="00062010">
        <w:rPr>
          <w:spacing w:val="24"/>
        </w:rPr>
        <w:t xml:space="preserve"> </w:t>
      </w:r>
      <w:r w:rsidR="00062010">
        <w:rPr>
          <w:spacing w:val="-2"/>
        </w:rPr>
        <w:t>of</w:t>
      </w:r>
      <w:r w:rsidR="00062010">
        <w:rPr>
          <w:spacing w:val="23"/>
        </w:rPr>
        <w:t xml:space="preserve"> </w:t>
      </w:r>
      <w:r w:rsidR="00062010">
        <w:rPr>
          <w:spacing w:val="-2"/>
        </w:rPr>
        <w:t>the</w:t>
      </w:r>
      <w:r w:rsidR="00062010">
        <w:rPr>
          <w:spacing w:val="24"/>
        </w:rPr>
        <w:t xml:space="preserve"> </w:t>
      </w:r>
      <w:r w:rsidR="00062010">
        <w:rPr>
          <w:spacing w:val="-2"/>
        </w:rPr>
        <w:t>Case</w:t>
      </w:r>
      <w:r w:rsidR="00062010">
        <w:rPr>
          <w:spacing w:val="23"/>
        </w:rPr>
        <w:t xml:space="preserve"> </w:t>
      </w:r>
      <w:r w:rsidR="00062010">
        <w:rPr>
          <w:spacing w:val="-2"/>
        </w:rPr>
        <w:t>has</w:t>
      </w:r>
      <w:r w:rsidR="00062010">
        <w:rPr>
          <w:spacing w:val="23"/>
        </w:rPr>
        <w:t xml:space="preserve"> </w:t>
      </w:r>
      <w:r w:rsidR="00062010">
        <w:rPr>
          <w:spacing w:val="-2"/>
        </w:rPr>
        <w:t>been</w:t>
      </w:r>
      <w:r w:rsidR="00062010">
        <w:rPr>
          <w:spacing w:val="24"/>
        </w:rPr>
        <w:t xml:space="preserve"> </w:t>
      </w:r>
      <w:r w:rsidR="00062010">
        <w:rPr>
          <w:spacing w:val="-3"/>
        </w:rPr>
        <w:t>perfected</w:t>
      </w:r>
      <w:r w:rsidR="00062010">
        <w:rPr>
          <w:spacing w:val="59"/>
          <w:w w:val="99"/>
        </w:rPr>
        <w:t xml:space="preserve"> </w:t>
      </w:r>
      <w:r w:rsidR="00062010">
        <w:rPr>
          <w:spacing w:val="-3"/>
        </w:rPr>
        <w:t xml:space="preserve">under </w:t>
      </w:r>
      <w:r w:rsidR="00062010">
        <w:rPr>
          <w:i/>
          <w:spacing w:val="-2"/>
        </w:rPr>
        <w:t>OM</w:t>
      </w:r>
      <w:r w:rsidR="007D3145">
        <w:rPr>
          <w:i/>
          <w:spacing w:val="-2"/>
        </w:rPr>
        <w:t>PJC</w:t>
      </w:r>
      <w:r w:rsidR="00062010">
        <w:rPr>
          <w:i/>
          <w:spacing w:val="-5"/>
        </w:rPr>
        <w:t xml:space="preserve"> </w:t>
      </w:r>
      <w:r w:rsidR="00A9520E">
        <w:rPr>
          <w:spacing w:val="-2"/>
        </w:rPr>
        <w:t>7</w:t>
      </w:r>
      <w:r w:rsidR="00062010">
        <w:rPr>
          <w:spacing w:val="-2"/>
        </w:rPr>
        <w:t>,</w:t>
      </w:r>
      <w:r w:rsidR="00062010">
        <w:rPr>
          <w:spacing w:val="-5"/>
        </w:rPr>
        <w:t xml:space="preserve"> </w:t>
      </w:r>
      <w:r w:rsidR="00062010">
        <w:rPr>
          <w:spacing w:val="-2"/>
        </w:rPr>
        <w:t>and</w:t>
      </w:r>
      <w:r w:rsidR="00062010">
        <w:rPr>
          <w:spacing w:val="-5"/>
        </w:rPr>
        <w:t xml:space="preserve"> </w:t>
      </w:r>
      <w:r w:rsidR="00062010">
        <w:rPr>
          <w:spacing w:val="-2"/>
        </w:rPr>
        <w:t>when</w:t>
      </w:r>
      <w:r w:rsidR="00062010">
        <w:rPr>
          <w:spacing w:val="-4"/>
        </w:rPr>
        <w:t xml:space="preserve"> </w:t>
      </w:r>
      <w:r w:rsidR="00062010">
        <w:rPr>
          <w:spacing w:val="-2"/>
        </w:rPr>
        <w:t>the</w:t>
      </w:r>
      <w:r w:rsidR="00062010">
        <w:rPr>
          <w:spacing w:val="-5"/>
        </w:rPr>
        <w:t xml:space="preserve"> </w:t>
      </w:r>
      <w:r w:rsidR="00062010">
        <w:rPr>
          <w:spacing w:val="-3"/>
        </w:rPr>
        <w:t>parties</w:t>
      </w:r>
      <w:r w:rsidR="00062010">
        <w:rPr>
          <w:spacing w:val="-4"/>
        </w:rPr>
        <w:t xml:space="preserve"> </w:t>
      </w:r>
      <w:r w:rsidR="00062010">
        <w:rPr>
          <w:spacing w:val="-2"/>
        </w:rPr>
        <w:t>have</w:t>
      </w:r>
      <w:r w:rsidR="00062010">
        <w:rPr>
          <w:spacing w:val="-4"/>
        </w:rPr>
        <w:t xml:space="preserve"> </w:t>
      </w:r>
      <w:r w:rsidR="00062010">
        <w:rPr>
          <w:spacing w:val="-2"/>
        </w:rPr>
        <w:t>had</w:t>
      </w:r>
      <w:r w:rsidR="00062010">
        <w:rPr>
          <w:spacing w:val="-5"/>
        </w:rPr>
        <w:t xml:space="preserve"> </w:t>
      </w:r>
      <w:r w:rsidR="00062010">
        <w:rPr>
          <w:spacing w:val="-3"/>
        </w:rPr>
        <w:t xml:space="preserve">opportunity </w:t>
      </w:r>
      <w:r w:rsidR="00062010">
        <w:rPr>
          <w:spacing w:val="-1"/>
        </w:rPr>
        <w:t>to</w:t>
      </w:r>
      <w:r w:rsidR="00062010">
        <w:rPr>
          <w:spacing w:val="-5"/>
        </w:rPr>
        <w:t xml:space="preserve"> </w:t>
      </w:r>
      <w:r w:rsidR="00062010">
        <w:rPr>
          <w:spacing w:val="-3"/>
        </w:rPr>
        <w:t>fil</w:t>
      </w:r>
      <w:r>
        <w:rPr>
          <w:spacing w:val="-3"/>
        </w:rPr>
        <w:t>e</w:t>
      </w:r>
      <w:r w:rsidR="00A9520E">
        <w:rPr>
          <w:rFonts w:cs="Times New Roman"/>
        </w:rPr>
        <w:t xml:space="preserve"> </w:t>
      </w:r>
      <w:r w:rsidR="00062010">
        <w:t>briefs</w:t>
      </w:r>
      <w:r w:rsidR="00062010" w:rsidRPr="00A9520E">
        <w:rPr>
          <w:spacing w:val="16"/>
        </w:rPr>
        <w:t xml:space="preserve"> </w:t>
      </w:r>
      <w:r w:rsidR="00062010">
        <w:t>under</w:t>
      </w:r>
      <w:r w:rsidR="00062010" w:rsidRPr="00A9520E">
        <w:rPr>
          <w:spacing w:val="14"/>
        </w:rPr>
        <w:t xml:space="preserve"> </w:t>
      </w:r>
      <w:r w:rsidR="00062010" w:rsidRPr="00A9520E">
        <w:rPr>
          <w:i/>
          <w:spacing w:val="-1"/>
        </w:rPr>
        <w:t>OM</w:t>
      </w:r>
      <w:r w:rsidR="007D3145" w:rsidRPr="00A9520E">
        <w:rPr>
          <w:i/>
          <w:spacing w:val="-1"/>
        </w:rPr>
        <w:t>PJC</w:t>
      </w:r>
      <w:r w:rsidR="00062010" w:rsidRPr="00A9520E">
        <w:rPr>
          <w:i/>
          <w:spacing w:val="17"/>
        </w:rPr>
        <w:t xml:space="preserve"> </w:t>
      </w:r>
      <w:r w:rsidR="00A9520E">
        <w:t>8</w:t>
      </w:r>
      <w:r w:rsidR="00062010">
        <w:t>.1,</w:t>
      </w:r>
      <w:r w:rsidR="00062010" w:rsidRPr="00A9520E">
        <w:rPr>
          <w:spacing w:val="15"/>
        </w:rPr>
        <w:t xml:space="preserve"> </w:t>
      </w:r>
      <w:r w:rsidR="00062010">
        <w:t>the</w:t>
      </w:r>
      <w:r w:rsidR="00062010" w:rsidRPr="00A9520E">
        <w:rPr>
          <w:spacing w:val="15"/>
        </w:rPr>
        <w:t xml:space="preserve"> </w:t>
      </w:r>
      <w:r w:rsidR="00062010">
        <w:t>case</w:t>
      </w:r>
      <w:r w:rsidR="00062010" w:rsidRPr="00A9520E">
        <w:rPr>
          <w:spacing w:val="16"/>
        </w:rPr>
        <w:t xml:space="preserve"> </w:t>
      </w:r>
      <w:r w:rsidR="00062010">
        <w:t>shall</w:t>
      </w:r>
      <w:r w:rsidR="00062010" w:rsidRPr="00A9520E">
        <w:rPr>
          <w:spacing w:val="17"/>
        </w:rPr>
        <w:t xml:space="preserve"> </w:t>
      </w:r>
      <w:r w:rsidR="00062010">
        <w:t>be</w:t>
      </w:r>
      <w:r w:rsidR="00062010" w:rsidRPr="00A9520E">
        <w:rPr>
          <w:spacing w:val="15"/>
        </w:rPr>
        <w:t xml:space="preserve"> </w:t>
      </w:r>
      <w:r w:rsidR="00062010">
        <w:t>docketed</w:t>
      </w:r>
      <w:r w:rsidR="00062010" w:rsidRPr="00A9520E">
        <w:rPr>
          <w:spacing w:val="16"/>
        </w:rPr>
        <w:t xml:space="preserve"> </w:t>
      </w:r>
      <w:r w:rsidR="00062010">
        <w:t>for</w:t>
      </w:r>
      <w:r w:rsidR="00062010" w:rsidRPr="00A9520E">
        <w:rPr>
          <w:spacing w:val="15"/>
        </w:rPr>
        <w:t xml:space="preserve"> </w:t>
      </w:r>
      <w:r w:rsidR="00062010">
        <w:t>hearing</w:t>
      </w:r>
      <w:r w:rsidR="00062010" w:rsidRPr="00A9520E">
        <w:rPr>
          <w:spacing w:val="21"/>
          <w:w w:val="99"/>
        </w:rPr>
        <w:t xml:space="preserve"> </w:t>
      </w:r>
      <w:r w:rsidR="00062010">
        <w:t>by</w:t>
      </w:r>
      <w:r w:rsidR="00062010" w:rsidRPr="00A9520E">
        <w:rPr>
          <w:spacing w:val="11"/>
        </w:rPr>
        <w:t xml:space="preserve"> </w:t>
      </w:r>
      <w:r w:rsidR="00062010">
        <w:t>the</w:t>
      </w:r>
      <w:r w:rsidR="00062010" w:rsidRPr="00A9520E">
        <w:rPr>
          <w:spacing w:val="9"/>
        </w:rPr>
        <w:t xml:space="preserve"> </w:t>
      </w:r>
      <w:r w:rsidR="00062010">
        <w:t>Commission</w:t>
      </w:r>
      <w:r w:rsidR="00062010" w:rsidRPr="00A9520E">
        <w:rPr>
          <w:spacing w:val="8"/>
        </w:rPr>
        <w:t xml:space="preserve"> </w:t>
      </w:r>
      <w:r w:rsidR="00062010">
        <w:t>at</w:t>
      </w:r>
      <w:r w:rsidR="00062010" w:rsidRPr="00A9520E">
        <w:rPr>
          <w:spacing w:val="9"/>
        </w:rPr>
        <w:t xml:space="preserve"> </w:t>
      </w:r>
      <w:r w:rsidR="00062010">
        <w:t>a</w:t>
      </w:r>
      <w:r w:rsidR="00062010" w:rsidRPr="00A9520E">
        <w:rPr>
          <w:spacing w:val="9"/>
        </w:rPr>
        <w:t xml:space="preserve"> </w:t>
      </w:r>
      <w:r w:rsidR="00062010">
        <w:t>called</w:t>
      </w:r>
      <w:r w:rsidR="00062010" w:rsidRPr="00A9520E">
        <w:rPr>
          <w:spacing w:val="27"/>
          <w:w w:val="99"/>
        </w:rPr>
        <w:t xml:space="preserve"> </w:t>
      </w:r>
      <w:r w:rsidR="00062010">
        <w:t>meeting</w:t>
      </w:r>
      <w:r w:rsidR="00062010" w:rsidRPr="00A9520E">
        <w:rPr>
          <w:spacing w:val="-5"/>
        </w:rPr>
        <w:t xml:space="preserve"> </w:t>
      </w:r>
      <w:r w:rsidR="00062010">
        <w:t>set</w:t>
      </w:r>
      <w:r w:rsidR="00062010" w:rsidRPr="00A9520E">
        <w:rPr>
          <w:spacing w:val="-4"/>
        </w:rPr>
        <w:t xml:space="preserve"> </w:t>
      </w:r>
      <w:r w:rsidR="00062010">
        <w:t>to</w:t>
      </w:r>
      <w:r w:rsidR="00062010" w:rsidRPr="00A9520E">
        <w:rPr>
          <w:spacing w:val="-5"/>
        </w:rPr>
        <w:t xml:space="preserve"> </w:t>
      </w:r>
      <w:r w:rsidR="00062010">
        <w:t>hear</w:t>
      </w:r>
      <w:r w:rsidR="00062010" w:rsidRPr="00A9520E">
        <w:rPr>
          <w:spacing w:val="-4"/>
        </w:rPr>
        <w:t xml:space="preserve"> </w:t>
      </w:r>
      <w:r w:rsidR="00062010">
        <w:t>the</w:t>
      </w:r>
      <w:r w:rsidR="00062010" w:rsidRPr="00A9520E">
        <w:rPr>
          <w:spacing w:val="-5"/>
        </w:rPr>
        <w:t xml:space="preserve"> </w:t>
      </w:r>
      <w:r w:rsidR="00062010">
        <w:t>case.</w:t>
      </w:r>
    </w:p>
    <w:p w14:paraId="5BF49C7D" w14:textId="77777777" w:rsidR="00AA15E2" w:rsidRDefault="00AA15E2" w:rsidP="00AA15E2">
      <w:pPr>
        <w:pStyle w:val="BodyText"/>
        <w:ind w:left="1170" w:right="102"/>
        <w:jc w:val="both"/>
        <w:rPr>
          <w:rFonts w:cs="Times New Roman"/>
        </w:rPr>
      </w:pPr>
    </w:p>
    <w:p w14:paraId="1219FF74" w14:textId="77777777" w:rsidR="00A9520E" w:rsidRDefault="00A9520E" w:rsidP="00AA15E2">
      <w:pPr>
        <w:pStyle w:val="BodyText"/>
        <w:ind w:left="1170" w:right="102"/>
        <w:jc w:val="both"/>
        <w:rPr>
          <w:rFonts w:cs="Times New Roman"/>
        </w:rPr>
      </w:pPr>
    </w:p>
    <w:p w14:paraId="37E8F8AD" w14:textId="4C5C50F0" w:rsidR="00B42117" w:rsidRDefault="00062010" w:rsidP="00465190">
      <w:pPr>
        <w:pStyle w:val="Heading3"/>
        <w:numPr>
          <w:ilvl w:val="0"/>
          <w:numId w:val="23"/>
        </w:numPr>
        <w:tabs>
          <w:tab w:val="left" w:pos="481"/>
        </w:tabs>
        <w:rPr>
          <w:rFonts w:cs="Times New Roman"/>
          <w:b w:val="0"/>
          <w:bCs w:val="0"/>
        </w:rPr>
      </w:pPr>
      <w:bookmarkStart w:id="13" w:name="10._JUDICIAL_PANELS"/>
      <w:bookmarkStart w:id="14" w:name="11._HEARING_BY_THE_FULL_COMMISSION"/>
      <w:bookmarkEnd w:id="13"/>
      <w:bookmarkEnd w:id="14"/>
      <w:r>
        <w:t>HEARING</w:t>
      </w:r>
      <w:r w:rsidR="00AA15E2">
        <w:t>S</w:t>
      </w:r>
    </w:p>
    <w:p w14:paraId="7F98D7B7" w14:textId="77777777" w:rsidR="00B42117" w:rsidRDefault="00B42117">
      <w:pPr>
        <w:spacing w:before="12" w:line="240" w:lineRule="exact"/>
        <w:rPr>
          <w:sz w:val="24"/>
          <w:szCs w:val="24"/>
        </w:rPr>
      </w:pPr>
    </w:p>
    <w:p w14:paraId="259883A3" w14:textId="0A41CB5F" w:rsidR="00B42117" w:rsidRPr="00C96B12" w:rsidRDefault="00062010" w:rsidP="003C2D23">
      <w:pPr>
        <w:pStyle w:val="BodyText"/>
        <w:numPr>
          <w:ilvl w:val="1"/>
          <w:numId w:val="23"/>
        </w:numPr>
        <w:tabs>
          <w:tab w:val="left" w:pos="1199"/>
          <w:tab w:val="left" w:pos="1201"/>
        </w:tabs>
        <w:ind w:left="1200" w:right="110" w:hanging="720"/>
        <w:jc w:val="both"/>
        <w:rPr>
          <w:rFonts w:cs="Times New Roman"/>
        </w:rPr>
      </w:pPr>
      <w:r>
        <w:t>Where</w:t>
      </w:r>
      <w:r>
        <w:rPr>
          <w:spacing w:val="37"/>
        </w:rPr>
        <w:t xml:space="preserve"> </w:t>
      </w:r>
      <w:r>
        <w:t>it</w:t>
      </w:r>
      <w:r>
        <w:rPr>
          <w:spacing w:val="38"/>
        </w:rPr>
        <w:t xml:space="preserve"> </w:t>
      </w:r>
      <w:r>
        <w:t>is</w:t>
      </w:r>
      <w:r>
        <w:rPr>
          <w:spacing w:val="38"/>
        </w:rPr>
        <w:t xml:space="preserve"> </w:t>
      </w:r>
      <w:r>
        <w:rPr>
          <w:spacing w:val="-1"/>
        </w:rPr>
        <w:t>determined</w:t>
      </w:r>
      <w:r>
        <w:rPr>
          <w:spacing w:val="38"/>
        </w:rPr>
        <w:t xml:space="preserve"> </w:t>
      </w:r>
      <w:r>
        <w:t>under</w:t>
      </w:r>
      <w:r>
        <w:rPr>
          <w:spacing w:val="37"/>
        </w:rPr>
        <w:t xml:space="preserve"> </w:t>
      </w:r>
      <w:r>
        <w:rPr>
          <w:i/>
        </w:rPr>
        <w:t>OM</w:t>
      </w:r>
      <w:r w:rsidR="007D3145">
        <w:rPr>
          <w:i/>
        </w:rPr>
        <w:t>PJC</w:t>
      </w:r>
      <w:r>
        <w:rPr>
          <w:i/>
          <w:spacing w:val="39"/>
        </w:rPr>
        <w:t xml:space="preserve"> </w:t>
      </w:r>
      <w:r w:rsidR="00A9520E">
        <w:t>9</w:t>
      </w:r>
      <w:r>
        <w:t>.3</w:t>
      </w:r>
      <w:r>
        <w:rPr>
          <w:spacing w:val="37"/>
        </w:rPr>
        <w:t xml:space="preserve"> </w:t>
      </w:r>
      <w:r>
        <w:t>that</w:t>
      </w:r>
      <w:r>
        <w:rPr>
          <w:spacing w:val="38"/>
        </w:rPr>
        <w:t xml:space="preserve"> </w:t>
      </w:r>
      <w:r>
        <w:t>a</w:t>
      </w:r>
      <w:r>
        <w:rPr>
          <w:spacing w:val="37"/>
        </w:rPr>
        <w:t xml:space="preserve"> </w:t>
      </w:r>
      <w:r>
        <w:t>judicial</w:t>
      </w:r>
      <w:r>
        <w:rPr>
          <w:spacing w:val="39"/>
        </w:rPr>
        <w:t xml:space="preserve"> </w:t>
      </w:r>
      <w:r>
        <w:t>case</w:t>
      </w:r>
      <w:r>
        <w:rPr>
          <w:spacing w:val="26"/>
          <w:w w:val="99"/>
        </w:rPr>
        <w:t xml:space="preserve"> </w:t>
      </w:r>
      <w:r>
        <w:t>should</w:t>
      </w:r>
      <w:r>
        <w:rPr>
          <w:spacing w:val="52"/>
        </w:rPr>
        <w:t xml:space="preserve"> </w:t>
      </w:r>
      <w:r>
        <w:t>be</w:t>
      </w:r>
      <w:r>
        <w:rPr>
          <w:spacing w:val="54"/>
        </w:rPr>
        <w:t xml:space="preserve"> </w:t>
      </w:r>
      <w:r>
        <w:rPr>
          <w:spacing w:val="-1"/>
        </w:rPr>
        <w:t>heard</w:t>
      </w:r>
      <w:r>
        <w:rPr>
          <w:spacing w:val="53"/>
        </w:rPr>
        <w:t xml:space="preserve"> </w:t>
      </w:r>
      <w:r>
        <w:rPr>
          <w:spacing w:val="-1"/>
        </w:rPr>
        <w:t>by</w:t>
      </w:r>
      <w:r>
        <w:rPr>
          <w:spacing w:val="53"/>
        </w:rPr>
        <w:t xml:space="preserve"> </w:t>
      </w:r>
      <w:r>
        <w:t>the</w:t>
      </w:r>
      <w:r>
        <w:rPr>
          <w:spacing w:val="54"/>
        </w:rPr>
        <w:t xml:space="preserve"> </w:t>
      </w:r>
      <w:r>
        <w:rPr>
          <w:spacing w:val="-1"/>
        </w:rPr>
        <w:t>Commission,</w:t>
      </w:r>
      <w:r>
        <w:rPr>
          <w:spacing w:val="52"/>
        </w:rPr>
        <w:t xml:space="preserve"> </w:t>
      </w:r>
      <w:r>
        <w:rPr>
          <w:spacing w:val="-1"/>
        </w:rPr>
        <w:t>the</w:t>
      </w:r>
      <w:r>
        <w:rPr>
          <w:spacing w:val="54"/>
        </w:rPr>
        <w:t xml:space="preserve"> </w:t>
      </w:r>
      <w:r>
        <w:t>Commission</w:t>
      </w:r>
      <w:r>
        <w:rPr>
          <w:spacing w:val="22"/>
        </w:rPr>
        <w:t xml:space="preserve"> </w:t>
      </w:r>
      <w:r>
        <w:t>shall</w:t>
      </w:r>
      <w:r>
        <w:rPr>
          <w:spacing w:val="22"/>
        </w:rPr>
        <w:t xml:space="preserve"> </w:t>
      </w:r>
      <w:r>
        <w:t>first</w:t>
      </w:r>
      <w:r>
        <w:rPr>
          <w:spacing w:val="22"/>
        </w:rPr>
        <w:t xml:space="preserve"> </w:t>
      </w:r>
      <w:r>
        <w:rPr>
          <w:spacing w:val="-1"/>
        </w:rPr>
        <w:t>determine</w:t>
      </w:r>
      <w:r>
        <w:rPr>
          <w:spacing w:val="23"/>
        </w:rPr>
        <w:t xml:space="preserve"> </w:t>
      </w:r>
      <w:r>
        <w:t>whether</w:t>
      </w:r>
      <w:r>
        <w:rPr>
          <w:spacing w:val="23"/>
        </w:rPr>
        <w:t xml:space="preserve"> </w:t>
      </w:r>
      <w:r>
        <w:t>the</w:t>
      </w:r>
      <w:r>
        <w:rPr>
          <w:spacing w:val="21"/>
        </w:rPr>
        <w:t xml:space="preserve"> </w:t>
      </w:r>
      <w:r>
        <w:t>case</w:t>
      </w:r>
      <w:r>
        <w:rPr>
          <w:spacing w:val="23"/>
        </w:rPr>
        <w:t xml:space="preserve"> </w:t>
      </w:r>
      <w:r>
        <w:t>is</w:t>
      </w:r>
      <w:r>
        <w:rPr>
          <w:spacing w:val="21"/>
        </w:rPr>
        <w:t xml:space="preserve"> </w:t>
      </w:r>
      <w:r>
        <w:t>judicially</w:t>
      </w:r>
      <w:r>
        <w:rPr>
          <w:spacing w:val="30"/>
          <w:w w:val="99"/>
        </w:rPr>
        <w:t xml:space="preserve"> </w:t>
      </w:r>
      <w:r>
        <w:t>in</w:t>
      </w:r>
      <w:r>
        <w:rPr>
          <w:spacing w:val="20"/>
        </w:rPr>
        <w:t xml:space="preserve"> </w:t>
      </w:r>
      <w:r>
        <w:t>order</w:t>
      </w:r>
      <w:r>
        <w:rPr>
          <w:spacing w:val="21"/>
        </w:rPr>
        <w:t xml:space="preserve"> </w:t>
      </w:r>
      <w:r>
        <w:t>and</w:t>
      </w:r>
      <w:r>
        <w:rPr>
          <w:spacing w:val="18"/>
        </w:rPr>
        <w:t xml:space="preserve"> </w:t>
      </w:r>
      <w:r>
        <w:t>ready</w:t>
      </w:r>
      <w:r>
        <w:rPr>
          <w:spacing w:val="23"/>
        </w:rPr>
        <w:t xml:space="preserve"> </w:t>
      </w:r>
      <w:r>
        <w:t>for</w:t>
      </w:r>
      <w:r>
        <w:rPr>
          <w:spacing w:val="19"/>
        </w:rPr>
        <w:t xml:space="preserve"> </w:t>
      </w:r>
      <w:r>
        <w:t>hearing.</w:t>
      </w:r>
      <w:r>
        <w:rPr>
          <w:spacing w:val="42"/>
        </w:rPr>
        <w:t xml:space="preserve"> </w:t>
      </w:r>
      <w:r>
        <w:rPr>
          <w:spacing w:val="-1"/>
        </w:rPr>
        <w:t>This</w:t>
      </w:r>
      <w:r>
        <w:rPr>
          <w:spacing w:val="21"/>
        </w:rPr>
        <w:t xml:space="preserve"> </w:t>
      </w:r>
      <w:r>
        <w:t>review</w:t>
      </w:r>
      <w:r>
        <w:rPr>
          <w:spacing w:val="23"/>
        </w:rPr>
        <w:t xml:space="preserve"> </w:t>
      </w:r>
      <w:r>
        <w:rPr>
          <w:spacing w:val="-1"/>
        </w:rPr>
        <w:t>may</w:t>
      </w:r>
      <w:r>
        <w:rPr>
          <w:spacing w:val="22"/>
        </w:rPr>
        <w:t xml:space="preserve"> </w:t>
      </w:r>
      <w:r>
        <w:t>be</w:t>
      </w:r>
      <w:r>
        <w:rPr>
          <w:spacing w:val="21"/>
        </w:rPr>
        <w:t xml:space="preserve"> </w:t>
      </w:r>
      <w:r>
        <w:t>done</w:t>
      </w:r>
      <w:r>
        <w:rPr>
          <w:spacing w:val="20"/>
        </w:rPr>
        <w:t xml:space="preserve"> </w:t>
      </w:r>
      <w:r>
        <w:rPr>
          <w:spacing w:val="-1"/>
        </w:rPr>
        <w:t>by</w:t>
      </w:r>
      <w:r>
        <w:rPr>
          <w:spacing w:val="21"/>
        </w:rPr>
        <w:t xml:space="preserve"> </w:t>
      </w:r>
      <w:r>
        <w:t>a</w:t>
      </w:r>
      <w:r>
        <w:rPr>
          <w:spacing w:val="24"/>
          <w:w w:val="99"/>
        </w:rPr>
        <w:t xml:space="preserve"> </w:t>
      </w:r>
      <w:r>
        <w:t>telephone</w:t>
      </w:r>
      <w:r>
        <w:rPr>
          <w:spacing w:val="-8"/>
        </w:rPr>
        <w:t xml:space="preserve"> </w:t>
      </w:r>
      <w:r>
        <w:rPr>
          <w:spacing w:val="-1"/>
        </w:rPr>
        <w:t>conference</w:t>
      </w:r>
      <w:r>
        <w:rPr>
          <w:spacing w:val="-8"/>
        </w:rPr>
        <w:t xml:space="preserve"> </w:t>
      </w:r>
      <w:r>
        <w:t>call</w:t>
      </w:r>
      <w:r>
        <w:rPr>
          <w:spacing w:val="-7"/>
        </w:rPr>
        <w:t xml:space="preserve"> </w:t>
      </w:r>
      <w:r>
        <w:t>and</w:t>
      </w:r>
      <w:r>
        <w:rPr>
          <w:spacing w:val="-7"/>
        </w:rPr>
        <w:t xml:space="preserve"> </w:t>
      </w:r>
      <w:r>
        <w:t>shall</w:t>
      </w:r>
      <w:r>
        <w:rPr>
          <w:spacing w:val="-6"/>
        </w:rPr>
        <w:t xml:space="preserve"> </w:t>
      </w:r>
      <w:r>
        <w:rPr>
          <w:spacing w:val="-1"/>
        </w:rPr>
        <w:t>include:</w:t>
      </w:r>
    </w:p>
    <w:p w14:paraId="7D89955E" w14:textId="77777777" w:rsidR="00C96B12" w:rsidRPr="00C96B12" w:rsidRDefault="00C96B12" w:rsidP="00C96B12">
      <w:pPr>
        <w:pStyle w:val="BodyText"/>
        <w:tabs>
          <w:tab w:val="left" w:pos="1199"/>
          <w:tab w:val="left" w:pos="1201"/>
        </w:tabs>
        <w:ind w:left="1200" w:right="158"/>
        <w:jc w:val="both"/>
        <w:rPr>
          <w:rFonts w:cs="Times New Roman"/>
        </w:rPr>
      </w:pPr>
    </w:p>
    <w:p w14:paraId="1EEA04B8" w14:textId="77777777" w:rsidR="00C96B12" w:rsidRPr="00C96B12" w:rsidRDefault="00C96B12" w:rsidP="003C2D23">
      <w:pPr>
        <w:pStyle w:val="BodyText"/>
        <w:numPr>
          <w:ilvl w:val="2"/>
          <w:numId w:val="25"/>
        </w:numPr>
        <w:tabs>
          <w:tab w:val="left" w:pos="1890"/>
        </w:tabs>
        <w:ind w:left="1890" w:right="110"/>
        <w:jc w:val="both"/>
        <w:rPr>
          <w:rFonts w:cs="Times New Roman"/>
        </w:rPr>
      </w:pPr>
      <w:r>
        <w:t>that</w:t>
      </w:r>
      <w:r w:rsidRPr="00C96B12">
        <w:rPr>
          <w:spacing w:val="19"/>
        </w:rPr>
        <w:t xml:space="preserve"> </w:t>
      </w:r>
      <w:r>
        <w:t>the</w:t>
      </w:r>
      <w:r w:rsidRPr="00C96B12">
        <w:rPr>
          <w:spacing w:val="18"/>
        </w:rPr>
        <w:t xml:space="preserve"> </w:t>
      </w:r>
      <w:r>
        <w:t>case</w:t>
      </w:r>
      <w:r w:rsidRPr="00C96B12">
        <w:rPr>
          <w:spacing w:val="19"/>
        </w:rPr>
        <w:t xml:space="preserve"> </w:t>
      </w:r>
      <w:r>
        <w:t>was</w:t>
      </w:r>
      <w:r w:rsidRPr="00C96B12">
        <w:rPr>
          <w:spacing w:val="19"/>
        </w:rPr>
        <w:t xml:space="preserve"> </w:t>
      </w:r>
      <w:r>
        <w:t>timely</w:t>
      </w:r>
      <w:r w:rsidRPr="00C96B12">
        <w:rPr>
          <w:spacing w:val="21"/>
        </w:rPr>
        <w:t xml:space="preserve"> </w:t>
      </w:r>
      <w:r>
        <w:t>filed</w:t>
      </w:r>
      <w:r w:rsidRPr="00C96B12">
        <w:rPr>
          <w:spacing w:val="19"/>
        </w:rPr>
        <w:t xml:space="preserve"> </w:t>
      </w:r>
      <w:r>
        <w:t>as</w:t>
      </w:r>
      <w:r w:rsidRPr="00C96B12">
        <w:rPr>
          <w:spacing w:val="19"/>
        </w:rPr>
        <w:t xml:space="preserve"> </w:t>
      </w:r>
      <w:r>
        <w:t>provided</w:t>
      </w:r>
      <w:r w:rsidRPr="00C96B12">
        <w:rPr>
          <w:spacing w:val="19"/>
        </w:rPr>
        <w:t xml:space="preserve"> </w:t>
      </w:r>
      <w:r>
        <w:t>in</w:t>
      </w:r>
      <w:r w:rsidRPr="00C96B12">
        <w:rPr>
          <w:spacing w:val="18"/>
        </w:rPr>
        <w:t xml:space="preserve"> </w:t>
      </w:r>
      <w:r w:rsidRPr="00C96B12">
        <w:rPr>
          <w:i/>
        </w:rPr>
        <w:t>BCO</w:t>
      </w:r>
      <w:r w:rsidRPr="00C96B12">
        <w:rPr>
          <w:i/>
          <w:spacing w:val="19"/>
        </w:rPr>
        <w:t xml:space="preserve"> </w:t>
      </w:r>
      <w:r w:rsidRPr="00C96B12">
        <w:rPr>
          <w:spacing w:val="-1"/>
        </w:rPr>
        <w:t>42-3</w:t>
      </w:r>
      <w:r w:rsidRPr="00C96B12">
        <w:rPr>
          <w:spacing w:val="21"/>
          <w:w w:val="99"/>
        </w:rPr>
        <w:t xml:space="preserve"> </w:t>
      </w:r>
      <w:r>
        <w:t>and</w:t>
      </w:r>
      <w:r w:rsidRPr="00C96B12">
        <w:rPr>
          <w:spacing w:val="-8"/>
        </w:rPr>
        <w:t xml:space="preserve"> </w:t>
      </w:r>
      <w:r w:rsidRPr="00C96B12">
        <w:rPr>
          <w:spacing w:val="-1"/>
        </w:rPr>
        <w:t>43-2;</w:t>
      </w:r>
    </w:p>
    <w:p w14:paraId="0380E276" w14:textId="77777777" w:rsidR="00C96B12" w:rsidRPr="00C96B12" w:rsidRDefault="00C96B12" w:rsidP="003C2D23">
      <w:pPr>
        <w:pStyle w:val="BodyText"/>
        <w:numPr>
          <w:ilvl w:val="2"/>
          <w:numId w:val="25"/>
        </w:numPr>
        <w:tabs>
          <w:tab w:val="left" w:pos="1890"/>
        </w:tabs>
        <w:ind w:left="1890" w:right="110"/>
        <w:jc w:val="both"/>
        <w:rPr>
          <w:rFonts w:cs="Times New Roman"/>
        </w:rPr>
      </w:pPr>
      <w:r w:rsidRPr="00C96B12">
        <w:t>in</w:t>
      </w:r>
      <w:r w:rsidRPr="00C96B12">
        <w:rPr>
          <w:spacing w:val="23"/>
        </w:rPr>
        <w:t xml:space="preserve"> </w:t>
      </w:r>
      <w:r w:rsidRPr="00C96B12">
        <w:t>the</w:t>
      </w:r>
      <w:r w:rsidRPr="00C96B12">
        <w:rPr>
          <w:spacing w:val="23"/>
        </w:rPr>
        <w:t xml:space="preserve"> </w:t>
      </w:r>
      <w:r w:rsidRPr="00C96B12">
        <w:t>case</w:t>
      </w:r>
      <w:r w:rsidRPr="00C96B12">
        <w:rPr>
          <w:spacing w:val="25"/>
        </w:rPr>
        <w:t xml:space="preserve"> </w:t>
      </w:r>
      <w:r w:rsidRPr="00C96B12">
        <w:t>of</w:t>
      </w:r>
      <w:r w:rsidRPr="00C96B12">
        <w:rPr>
          <w:spacing w:val="23"/>
        </w:rPr>
        <w:t xml:space="preserve"> </w:t>
      </w:r>
      <w:r w:rsidRPr="00C96B12">
        <w:t>a</w:t>
      </w:r>
      <w:r w:rsidRPr="00C96B12">
        <w:rPr>
          <w:spacing w:val="24"/>
        </w:rPr>
        <w:t xml:space="preserve"> </w:t>
      </w:r>
      <w:r w:rsidRPr="00C96B12">
        <w:t>complaint,</w:t>
      </w:r>
      <w:r w:rsidRPr="00C96B12">
        <w:rPr>
          <w:spacing w:val="24"/>
        </w:rPr>
        <w:t xml:space="preserve"> </w:t>
      </w:r>
      <w:r w:rsidRPr="00C96B12">
        <w:t>that</w:t>
      </w:r>
      <w:r w:rsidRPr="00C96B12">
        <w:rPr>
          <w:spacing w:val="23"/>
        </w:rPr>
        <w:t xml:space="preserve"> </w:t>
      </w:r>
      <w:r w:rsidRPr="00C96B12">
        <w:t>the</w:t>
      </w:r>
      <w:r w:rsidRPr="00C96B12">
        <w:rPr>
          <w:spacing w:val="23"/>
        </w:rPr>
        <w:t xml:space="preserve"> </w:t>
      </w:r>
      <w:r w:rsidRPr="00C96B12">
        <w:rPr>
          <w:spacing w:val="-1"/>
        </w:rPr>
        <w:t>complaint</w:t>
      </w:r>
      <w:r w:rsidRPr="00C96B12">
        <w:rPr>
          <w:spacing w:val="23"/>
        </w:rPr>
        <w:t xml:space="preserve"> </w:t>
      </w:r>
      <w:r w:rsidRPr="00C96B12">
        <w:t>was</w:t>
      </w:r>
      <w:r w:rsidRPr="00C96B12">
        <w:rPr>
          <w:spacing w:val="26"/>
        </w:rPr>
        <w:t xml:space="preserve"> </w:t>
      </w:r>
      <w:r w:rsidRPr="00C96B12">
        <w:t>first</w:t>
      </w:r>
      <w:r w:rsidRPr="00C96B12">
        <w:rPr>
          <w:spacing w:val="27"/>
          <w:w w:val="99"/>
        </w:rPr>
        <w:t xml:space="preserve"> </w:t>
      </w:r>
      <w:r w:rsidRPr="00C96B12">
        <w:t>filed</w:t>
      </w:r>
      <w:r w:rsidRPr="00C96B12">
        <w:rPr>
          <w:spacing w:val="20"/>
        </w:rPr>
        <w:t xml:space="preserve"> </w:t>
      </w:r>
      <w:r w:rsidRPr="00C96B12">
        <w:t>with</w:t>
      </w:r>
      <w:r w:rsidRPr="00C96B12">
        <w:rPr>
          <w:spacing w:val="20"/>
        </w:rPr>
        <w:t xml:space="preserve"> </w:t>
      </w:r>
      <w:r w:rsidRPr="00C96B12">
        <w:t>the</w:t>
      </w:r>
      <w:r w:rsidRPr="00C96B12">
        <w:rPr>
          <w:spacing w:val="19"/>
        </w:rPr>
        <w:t xml:space="preserve"> </w:t>
      </w:r>
      <w:r w:rsidRPr="00C96B12">
        <w:t>Court</w:t>
      </w:r>
      <w:r w:rsidRPr="00C96B12">
        <w:rPr>
          <w:spacing w:val="19"/>
        </w:rPr>
        <w:t xml:space="preserve"> </w:t>
      </w:r>
      <w:r w:rsidRPr="00C96B12">
        <w:t>whose</w:t>
      </w:r>
      <w:r w:rsidRPr="00C96B12">
        <w:rPr>
          <w:spacing w:val="18"/>
        </w:rPr>
        <w:t xml:space="preserve"> </w:t>
      </w:r>
      <w:r w:rsidRPr="00C96B12">
        <w:t>act</w:t>
      </w:r>
      <w:r w:rsidRPr="00C96B12">
        <w:rPr>
          <w:spacing w:val="20"/>
        </w:rPr>
        <w:t xml:space="preserve"> </w:t>
      </w:r>
      <w:r w:rsidRPr="00C96B12">
        <w:t>or</w:t>
      </w:r>
      <w:r w:rsidRPr="00C96B12">
        <w:rPr>
          <w:spacing w:val="20"/>
        </w:rPr>
        <w:t xml:space="preserve"> </w:t>
      </w:r>
      <w:r w:rsidRPr="00C96B12">
        <w:t>decision</w:t>
      </w:r>
      <w:r w:rsidRPr="00C96B12">
        <w:rPr>
          <w:spacing w:val="21"/>
        </w:rPr>
        <w:t xml:space="preserve"> </w:t>
      </w:r>
      <w:r w:rsidRPr="00C96B12">
        <w:t>is</w:t>
      </w:r>
      <w:r w:rsidRPr="00C96B12">
        <w:rPr>
          <w:spacing w:val="20"/>
        </w:rPr>
        <w:t xml:space="preserve"> </w:t>
      </w:r>
      <w:r w:rsidRPr="00C96B12">
        <w:t>alleged</w:t>
      </w:r>
      <w:r w:rsidRPr="00C96B12">
        <w:rPr>
          <w:spacing w:val="20"/>
        </w:rPr>
        <w:t xml:space="preserve"> </w:t>
      </w:r>
      <w:r w:rsidRPr="00C96B12">
        <w:t>to</w:t>
      </w:r>
      <w:r w:rsidRPr="00C96B12">
        <w:rPr>
          <w:w w:val="99"/>
        </w:rPr>
        <w:t xml:space="preserve"> </w:t>
      </w:r>
      <w:r w:rsidRPr="00C96B12">
        <w:t>be</w:t>
      </w:r>
      <w:r w:rsidRPr="00C96B12">
        <w:rPr>
          <w:spacing w:val="-5"/>
        </w:rPr>
        <w:t xml:space="preserve"> </w:t>
      </w:r>
      <w:r w:rsidRPr="00C96B12">
        <w:t>in</w:t>
      </w:r>
      <w:r w:rsidRPr="00C96B12">
        <w:rPr>
          <w:spacing w:val="-5"/>
        </w:rPr>
        <w:t xml:space="preserve"> </w:t>
      </w:r>
      <w:r w:rsidRPr="00C96B12">
        <w:t>error</w:t>
      </w:r>
      <w:r w:rsidRPr="00C96B12">
        <w:rPr>
          <w:spacing w:val="-5"/>
        </w:rPr>
        <w:t xml:space="preserve"> </w:t>
      </w:r>
      <w:r w:rsidRPr="00C96B12">
        <w:rPr>
          <w:spacing w:val="-1"/>
        </w:rPr>
        <w:t>(</w:t>
      </w:r>
      <w:r w:rsidRPr="00C96B12">
        <w:rPr>
          <w:i/>
          <w:spacing w:val="-1"/>
        </w:rPr>
        <w:t>BCO</w:t>
      </w:r>
      <w:r w:rsidRPr="00C96B12">
        <w:rPr>
          <w:i/>
          <w:spacing w:val="-5"/>
        </w:rPr>
        <w:t xml:space="preserve"> </w:t>
      </w:r>
      <w:r w:rsidRPr="00C96B12">
        <w:t>43-2);</w:t>
      </w:r>
    </w:p>
    <w:p w14:paraId="0D4C52AF" w14:textId="027C8C88" w:rsidR="00C96B12" w:rsidRPr="00497C87" w:rsidRDefault="00C96B12" w:rsidP="003C2D23">
      <w:pPr>
        <w:pStyle w:val="BodyText"/>
        <w:numPr>
          <w:ilvl w:val="2"/>
          <w:numId w:val="25"/>
        </w:numPr>
        <w:tabs>
          <w:tab w:val="left" w:pos="1890"/>
        </w:tabs>
        <w:ind w:left="1890" w:right="110"/>
        <w:jc w:val="both"/>
        <w:rPr>
          <w:rFonts w:cs="Times New Roman"/>
        </w:rPr>
      </w:pPr>
      <w:r w:rsidRPr="00C96B12">
        <w:t>that</w:t>
      </w:r>
      <w:r w:rsidRPr="00C96B12">
        <w:rPr>
          <w:spacing w:val="-1"/>
        </w:rPr>
        <w:t xml:space="preserve"> </w:t>
      </w:r>
      <w:r w:rsidRPr="00C96B12">
        <w:t>a ground</w:t>
      </w:r>
      <w:r w:rsidRPr="00C96B12">
        <w:rPr>
          <w:spacing w:val="-2"/>
        </w:rPr>
        <w:t xml:space="preserve"> </w:t>
      </w:r>
      <w:r w:rsidRPr="00C96B12">
        <w:t>or reason</w:t>
      </w:r>
      <w:r w:rsidRPr="00C96B12">
        <w:rPr>
          <w:spacing w:val="-1"/>
        </w:rPr>
        <w:t xml:space="preserve"> </w:t>
      </w:r>
      <w:r w:rsidRPr="00C96B12">
        <w:t>has been specified</w:t>
      </w:r>
      <w:r w:rsidRPr="00C96B12">
        <w:rPr>
          <w:spacing w:val="1"/>
        </w:rPr>
        <w:t xml:space="preserve"> </w:t>
      </w:r>
      <w:r w:rsidRPr="00C96B12">
        <w:t>as required</w:t>
      </w:r>
      <w:r w:rsidRPr="00C96B12">
        <w:rPr>
          <w:spacing w:val="-1"/>
        </w:rPr>
        <w:t xml:space="preserve"> by </w:t>
      </w:r>
      <w:r w:rsidRPr="00C96B12">
        <w:rPr>
          <w:i/>
        </w:rPr>
        <w:t>BCO</w:t>
      </w:r>
      <w:r w:rsidRPr="00C96B12">
        <w:rPr>
          <w:i/>
          <w:spacing w:val="-6"/>
        </w:rPr>
        <w:t xml:space="preserve"> </w:t>
      </w:r>
      <w:r>
        <w:t>42-3</w:t>
      </w:r>
      <w:r w:rsidRPr="00C96B12">
        <w:rPr>
          <w:spacing w:val="-5"/>
        </w:rPr>
        <w:t xml:space="preserve"> </w:t>
      </w:r>
      <w:r w:rsidRPr="00C96B12">
        <w:rPr>
          <w:spacing w:val="-1"/>
        </w:rPr>
        <w:t>and</w:t>
      </w:r>
      <w:r w:rsidRPr="00C96B12">
        <w:rPr>
          <w:spacing w:val="-6"/>
        </w:rPr>
        <w:t xml:space="preserve"> </w:t>
      </w:r>
      <w:r w:rsidRPr="00C96B12">
        <w:rPr>
          <w:spacing w:val="-1"/>
        </w:rPr>
        <w:t>43-2;</w:t>
      </w:r>
    </w:p>
    <w:p w14:paraId="1E4E0A44" w14:textId="637B4257" w:rsidR="00497C87" w:rsidRPr="00497C87" w:rsidRDefault="00497C87" w:rsidP="003C2D23">
      <w:pPr>
        <w:pStyle w:val="BodyText"/>
        <w:numPr>
          <w:ilvl w:val="2"/>
          <w:numId w:val="25"/>
        </w:numPr>
        <w:tabs>
          <w:tab w:val="left" w:pos="1890"/>
        </w:tabs>
        <w:ind w:left="1890" w:right="110"/>
        <w:jc w:val="both"/>
        <w:rPr>
          <w:rFonts w:cs="Times New Roman"/>
        </w:rPr>
      </w:pPr>
      <w:r>
        <w:t>that</w:t>
      </w:r>
      <w:r>
        <w:rPr>
          <w:spacing w:val="44"/>
        </w:rPr>
        <w:t xml:space="preserve"> </w:t>
      </w:r>
      <w:r>
        <w:t>the</w:t>
      </w:r>
      <w:r>
        <w:rPr>
          <w:spacing w:val="45"/>
        </w:rPr>
        <w:t xml:space="preserve"> </w:t>
      </w:r>
      <w:r>
        <w:t>parties</w:t>
      </w:r>
      <w:r>
        <w:rPr>
          <w:spacing w:val="45"/>
        </w:rPr>
        <w:t xml:space="preserve"> </w:t>
      </w:r>
      <w:r>
        <w:t>have</w:t>
      </w:r>
      <w:r>
        <w:rPr>
          <w:spacing w:val="45"/>
        </w:rPr>
        <w:t xml:space="preserve"> </w:t>
      </w:r>
      <w:r>
        <w:rPr>
          <w:spacing w:val="-1"/>
        </w:rPr>
        <w:t>complied</w:t>
      </w:r>
      <w:r>
        <w:rPr>
          <w:spacing w:val="45"/>
        </w:rPr>
        <w:t xml:space="preserve"> </w:t>
      </w:r>
      <w:r>
        <w:t>with</w:t>
      </w:r>
      <w:r>
        <w:rPr>
          <w:spacing w:val="45"/>
        </w:rPr>
        <w:t xml:space="preserve"> </w:t>
      </w:r>
      <w:r>
        <w:t>the</w:t>
      </w:r>
      <w:r>
        <w:rPr>
          <w:spacing w:val="45"/>
        </w:rPr>
        <w:t xml:space="preserve"> </w:t>
      </w:r>
      <w:r>
        <w:t>Rules</w:t>
      </w:r>
      <w:r>
        <w:rPr>
          <w:spacing w:val="44"/>
        </w:rPr>
        <w:t xml:space="preserve"> </w:t>
      </w:r>
      <w:r>
        <w:t>of</w:t>
      </w:r>
      <w:r>
        <w:rPr>
          <w:spacing w:val="27"/>
          <w:w w:val="99"/>
        </w:rPr>
        <w:t xml:space="preserve"> </w:t>
      </w:r>
      <w:r>
        <w:t>Discipline</w:t>
      </w:r>
      <w:r>
        <w:rPr>
          <w:spacing w:val="-5"/>
        </w:rPr>
        <w:t xml:space="preserve"> </w:t>
      </w:r>
      <w:r>
        <w:t>of</w:t>
      </w:r>
      <w:r>
        <w:rPr>
          <w:spacing w:val="-5"/>
        </w:rPr>
        <w:t xml:space="preserve"> </w:t>
      </w:r>
      <w:r>
        <w:t>the</w:t>
      </w:r>
      <w:r>
        <w:rPr>
          <w:spacing w:val="-5"/>
        </w:rPr>
        <w:t xml:space="preserve"> </w:t>
      </w:r>
      <w:r>
        <w:rPr>
          <w:i/>
        </w:rPr>
        <w:t>BCO</w:t>
      </w:r>
      <w:r>
        <w:rPr>
          <w:i/>
          <w:spacing w:val="-6"/>
        </w:rPr>
        <w:t xml:space="preserve"> </w:t>
      </w:r>
      <w:r>
        <w:t>and</w:t>
      </w:r>
      <w:r>
        <w:rPr>
          <w:spacing w:val="-5"/>
        </w:rPr>
        <w:t xml:space="preserve"> </w:t>
      </w:r>
      <w:r>
        <w:t>this</w:t>
      </w:r>
      <w:r>
        <w:rPr>
          <w:spacing w:val="-5"/>
        </w:rPr>
        <w:t xml:space="preserve"> </w:t>
      </w:r>
      <w:r>
        <w:t>Manual;</w:t>
      </w:r>
    </w:p>
    <w:p w14:paraId="59A93D85" w14:textId="73972472" w:rsidR="00497C87" w:rsidRPr="00497C87" w:rsidRDefault="00497C87" w:rsidP="003C2D23">
      <w:pPr>
        <w:pStyle w:val="BodyText"/>
        <w:numPr>
          <w:ilvl w:val="2"/>
          <w:numId w:val="25"/>
        </w:numPr>
        <w:tabs>
          <w:tab w:val="left" w:pos="1890"/>
        </w:tabs>
        <w:ind w:left="1890" w:right="110"/>
        <w:jc w:val="both"/>
        <w:rPr>
          <w:rFonts w:cs="Times New Roman"/>
        </w:rPr>
      </w:pPr>
      <w:r>
        <w:t>that</w:t>
      </w:r>
      <w:r>
        <w:rPr>
          <w:spacing w:val="16"/>
        </w:rPr>
        <w:t xml:space="preserve"> </w:t>
      </w:r>
      <w:r>
        <w:t>the</w:t>
      </w:r>
      <w:r>
        <w:rPr>
          <w:spacing w:val="16"/>
        </w:rPr>
        <w:t xml:space="preserve"> </w:t>
      </w:r>
      <w:r>
        <w:t>Record</w:t>
      </w:r>
      <w:r>
        <w:rPr>
          <w:spacing w:val="16"/>
        </w:rPr>
        <w:t xml:space="preserve"> </w:t>
      </w:r>
      <w:r>
        <w:t>of</w:t>
      </w:r>
      <w:r>
        <w:rPr>
          <w:spacing w:val="16"/>
        </w:rPr>
        <w:t xml:space="preserve"> </w:t>
      </w:r>
      <w:r>
        <w:t>the</w:t>
      </w:r>
      <w:r>
        <w:rPr>
          <w:spacing w:val="16"/>
        </w:rPr>
        <w:t xml:space="preserve"> </w:t>
      </w:r>
      <w:r>
        <w:t>Case</w:t>
      </w:r>
      <w:r>
        <w:rPr>
          <w:spacing w:val="16"/>
        </w:rPr>
        <w:t xml:space="preserve"> </w:t>
      </w:r>
      <w:r>
        <w:t>appears</w:t>
      </w:r>
      <w:r>
        <w:rPr>
          <w:spacing w:val="16"/>
        </w:rPr>
        <w:t xml:space="preserve"> </w:t>
      </w:r>
      <w:r>
        <w:t>to</w:t>
      </w:r>
      <w:r>
        <w:rPr>
          <w:spacing w:val="16"/>
        </w:rPr>
        <w:t xml:space="preserve"> </w:t>
      </w:r>
      <w:r>
        <w:t>be</w:t>
      </w:r>
      <w:r>
        <w:rPr>
          <w:spacing w:val="16"/>
        </w:rPr>
        <w:t xml:space="preserve"> </w:t>
      </w:r>
      <w:r>
        <w:rPr>
          <w:spacing w:val="-1"/>
        </w:rPr>
        <w:lastRenderedPageBreak/>
        <w:t>complete</w:t>
      </w:r>
      <w:r>
        <w:rPr>
          <w:spacing w:val="16"/>
        </w:rPr>
        <w:t xml:space="preserve"> </w:t>
      </w:r>
      <w:r>
        <w:t>and</w:t>
      </w:r>
      <w:r>
        <w:rPr>
          <w:spacing w:val="27"/>
          <w:w w:val="99"/>
        </w:rPr>
        <w:t xml:space="preserve"> </w:t>
      </w:r>
      <w:r>
        <w:t>sufficiently</w:t>
      </w:r>
      <w:r>
        <w:rPr>
          <w:spacing w:val="-20"/>
        </w:rPr>
        <w:t xml:space="preserve"> </w:t>
      </w:r>
      <w:r>
        <w:t>documented.</w:t>
      </w:r>
    </w:p>
    <w:p w14:paraId="4CC66CD9" w14:textId="77777777" w:rsidR="00497C87" w:rsidRDefault="00497C87" w:rsidP="00497C87">
      <w:pPr>
        <w:pStyle w:val="BodyText"/>
        <w:tabs>
          <w:tab w:val="left" w:pos="1890"/>
        </w:tabs>
        <w:ind w:right="158"/>
        <w:jc w:val="both"/>
      </w:pPr>
    </w:p>
    <w:p w14:paraId="48A61E00" w14:textId="1AED1044" w:rsidR="00497C87" w:rsidRDefault="00C213E4" w:rsidP="003C2D23">
      <w:pPr>
        <w:pStyle w:val="BodyText"/>
        <w:tabs>
          <w:tab w:val="left" w:pos="1170"/>
          <w:tab w:val="left" w:pos="6390"/>
        </w:tabs>
        <w:ind w:left="1890" w:right="110" w:hanging="1440"/>
        <w:jc w:val="both"/>
      </w:pPr>
      <w:r>
        <w:rPr>
          <w:rFonts w:cs="Times New Roman"/>
        </w:rPr>
        <w:t>10.2</w:t>
      </w:r>
      <w:r>
        <w:rPr>
          <w:rFonts w:cs="Times New Roman"/>
        </w:rPr>
        <w:tab/>
        <w:t>a.</w:t>
      </w:r>
      <w:r>
        <w:rPr>
          <w:rFonts w:cs="Times New Roman"/>
        </w:rPr>
        <w:tab/>
      </w:r>
      <w:r>
        <w:t>If</w:t>
      </w:r>
      <w:r>
        <w:rPr>
          <w:spacing w:val="13"/>
        </w:rPr>
        <w:t xml:space="preserve"> </w:t>
      </w:r>
      <w:r>
        <w:t>the</w:t>
      </w:r>
      <w:r>
        <w:rPr>
          <w:spacing w:val="13"/>
        </w:rPr>
        <w:t xml:space="preserve"> </w:t>
      </w:r>
      <w:r>
        <w:rPr>
          <w:spacing w:val="-1"/>
        </w:rPr>
        <w:t>Commission</w:t>
      </w:r>
      <w:r>
        <w:rPr>
          <w:spacing w:val="13"/>
        </w:rPr>
        <w:t xml:space="preserve"> </w:t>
      </w:r>
      <w:r>
        <w:t>determines</w:t>
      </w:r>
      <w:r>
        <w:rPr>
          <w:spacing w:val="14"/>
        </w:rPr>
        <w:t xml:space="preserve"> </w:t>
      </w:r>
      <w:r>
        <w:t>that</w:t>
      </w:r>
      <w:r>
        <w:rPr>
          <w:spacing w:val="14"/>
        </w:rPr>
        <w:t xml:space="preserve"> </w:t>
      </w:r>
      <w:r>
        <w:t>a</w:t>
      </w:r>
      <w:r>
        <w:rPr>
          <w:spacing w:val="13"/>
        </w:rPr>
        <w:t xml:space="preserve"> </w:t>
      </w:r>
      <w:r>
        <w:t>case</w:t>
      </w:r>
      <w:r>
        <w:rPr>
          <w:spacing w:val="28"/>
          <w:w w:val="99"/>
        </w:rPr>
        <w:t xml:space="preserve"> </w:t>
      </w:r>
      <w:r>
        <w:t>is</w:t>
      </w:r>
      <w:r>
        <w:rPr>
          <w:spacing w:val="20"/>
        </w:rPr>
        <w:t xml:space="preserve"> </w:t>
      </w:r>
      <w:r>
        <w:t>not</w:t>
      </w:r>
      <w:r>
        <w:rPr>
          <w:spacing w:val="21"/>
        </w:rPr>
        <w:t xml:space="preserve"> </w:t>
      </w:r>
      <w:r>
        <w:rPr>
          <w:spacing w:val="-1"/>
        </w:rPr>
        <w:t>judicially</w:t>
      </w:r>
      <w:r>
        <w:rPr>
          <w:spacing w:val="21"/>
        </w:rPr>
        <w:t xml:space="preserve"> </w:t>
      </w:r>
      <w:r>
        <w:t>in</w:t>
      </w:r>
      <w:r>
        <w:rPr>
          <w:spacing w:val="20"/>
        </w:rPr>
        <w:t xml:space="preserve"> </w:t>
      </w:r>
      <w:r>
        <w:t>order,</w:t>
      </w:r>
      <w:r>
        <w:rPr>
          <w:spacing w:val="21"/>
        </w:rPr>
        <w:t xml:space="preserve"> </w:t>
      </w:r>
      <w:r>
        <w:rPr>
          <w:spacing w:val="-1"/>
        </w:rPr>
        <w:t>then the Commission,</w:t>
      </w:r>
      <w:r>
        <w:rPr>
          <w:spacing w:val="20"/>
        </w:rPr>
        <w:t xml:space="preserve"> </w:t>
      </w:r>
      <w:r>
        <w:rPr>
          <w:spacing w:val="-1"/>
        </w:rPr>
        <w:t>through</w:t>
      </w:r>
      <w:r>
        <w:rPr>
          <w:spacing w:val="20"/>
        </w:rPr>
        <w:t xml:space="preserve"> </w:t>
      </w:r>
      <w:r>
        <w:rPr>
          <w:spacing w:val="-1"/>
        </w:rPr>
        <w:t>the</w:t>
      </w:r>
      <w:r>
        <w:rPr>
          <w:spacing w:val="21"/>
        </w:rPr>
        <w:t xml:space="preserve"> </w:t>
      </w:r>
      <w:r>
        <w:t>Stated</w:t>
      </w:r>
      <w:r>
        <w:rPr>
          <w:spacing w:val="21"/>
        </w:rPr>
        <w:t xml:space="preserve"> </w:t>
      </w:r>
      <w:r>
        <w:t>Clerk</w:t>
      </w:r>
      <w:r>
        <w:rPr>
          <w:spacing w:val="41"/>
          <w:w w:val="99"/>
        </w:rPr>
        <w:t xml:space="preserve"> </w:t>
      </w:r>
      <w:r>
        <w:t>shall</w:t>
      </w:r>
      <w:r>
        <w:rPr>
          <w:spacing w:val="18"/>
        </w:rPr>
        <w:t xml:space="preserve"> </w:t>
      </w:r>
      <w:r>
        <w:rPr>
          <w:spacing w:val="-1"/>
        </w:rPr>
        <w:t>notify</w:t>
      </w:r>
      <w:r>
        <w:rPr>
          <w:spacing w:val="20"/>
        </w:rPr>
        <w:t xml:space="preserve"> </w:t>
      </w:r>
      <w:r>
        <w:rPr>
          <w:spacing w:val="-1"/>
        </w:rPr>
        <w:t>the</w:t>
      </w:r>
      <w:r>
        <w:rPr>
          <w:spacing w:val="18"/>
        </w:rPr>
        <w:t xml:space="preserve"> </w:t>
      </w:r>
      <w:r>
        <w:t>parties</w:t>
      </w:r>
      <w:r>
        <w:rPr>
          <w:spacing w:val="20"/>
        </w:rPr>
        <w:t xml:space="preserve"> </w:t>
      </w:r>
      <w:r>
        <w:t>and</w:t>
      </w:r>
      <w:r>
        <w:rPr>
          <w:spacing w:val="19"/>
        </w:rPr>
        <w:t xml:space="preserve"> </w:t>
      </w:r>
      <w:r>
        <w:t>give</w:t>
      </w:r>
      <w:r>
        <w:rPr>
          <w:spacing w:val="18"/>
        </w:rPr>
        <w:t xml:space="preserve"> </w:t>
      </w:r>
      <w:r>
        <w:t>them</w:t>
      </w:r>
      <w:r>
        <w:rPr>
          <w:spacing w:val="18"/>
        </w:rPr>
        <w:t xml:space="preserve"> </w:t>
      </w:r>
      <w:r>
        <w:t>an</w:t>
      </w:r>
      <w:r>
        <w:rPr>
          <w:spacing w:val="19"/>
        </w:rPr>
        <w:t xml:space="preserve"> </w:t>
      </w:r>
      <w:r>
        <w:rPr>
          <w:spacing w:val="-1"/>
        </w:rPr>
        <w:t>opportunity</w:t>
      </w:r>
      <w:r>
        <w:rPr>
          <w:spacing w:val="19"/>
        </w:rPr>
        <w:t xml:space="preserve"> </w:t>
      </w:r>
      <w:r>
        <w:rPr>
          <w:spacing w:val="-1"/>
        </w:rPr>
        <w:t>to</w:t>
      </w:r>
      <w:r>
        <w:rPr>
          <w:spacing w:val="37"/>
          <w:w w:val="99"/>
        </w:rPr>
        <w:t xml:space="preserve"> </w:t>
      </w:r>
      <w:r>
        <w:t>cure</w:t>
      </w:r>
      <w:r>
        <w:rPr>
          <w:spacing w:val="34"/>
        </w:rPr>
        <w:t xml:space="preserve"> </w:t>
      </w:r>
      <w:r>
        <w:t>the</w:t>
      </w:r>
      <w:r>
        <w:rPr>
          <w:spacing w:val="35"/>
        </w:rPr>
        <w:t xml:space="preserve"> </w:t>
      </w:r>
      <w:r>
        <w:t>defect,</w:t>
      </w:r>
      <w:r>
        <w:rPr>
          <w:spacing w:val="35"/>
        </w:rPr>
        <w:t xml:space="preserve"> </w:t>
      </w:r>
      <w:r>
        <w:t>if</w:t>
      </w:r>
      <w:r>
        <w:rPr>
          <w:spacing w:val="35"/>
        </w:rPr>
        <w:t xml:space="preserve"> </w:t>
      </w:r>
      <w:r>
        <w:t>it</w:t>
      </w:r>
      <w:r>
        <w:rPr>
          <w:spacing w:val="34"/>
        </w:rPr>
        <w:t xml:space="preserve"> </w:t>
      </w:r>
      <w:r>
        <w:t>can</w:t>
      </w:r>
      <w:r>
        <w:rPr>
          <w:spacing w:val="35"/>
        </w:rPr>
        <w:t xml:space="preserve"> </w:t>
      </w:r>
      <w:r>
        <w:t>be</w:t>
      </w:r>
      <w:r>
        <w:rPr>
          <w:spacing w:val="34"/>
        </w:rPr>
        <w:t xml:space="preserve"> </w:t>
      </w:r>
      <w:r>
        <w:t>cured</w:t>
      </w:r>
      <w:r>
        <w:rPr>
          <w:spacing w:val="35"/>
        </w:rPr>
        <w:t xml:space="preserve"> </w:t>
      </w:r>
      <w:r>
        <w:t>within</w:t>
      </w:r>
      <w:r>
        <w:rPr>
          <w:spacing w:val="35"/>
        </w:rPr>
        <w:t xml:space="preserve"> </w:t>
      </w:r>
      <w:r>
        <w:t>the</w:t>
      </w:r>
      <w:r>
        <w:rPr>
          <w:spacing w:val="35"/>
        </w:rPr>
        <w:t xml:space="preserve"> </w:t>
      </w:r>
      <w:r>
        <w:rPr>
          <w:spacing w:val="-1"/>
        </w:rPr>
        <w:t>Rules</w:t>
      </w:r>
      <w:r>
        <w:rPr>
          <w:spacing w:val="34"/>
        </w:rPr>
        <w:t xml:space="preserve"> </w:t>
      </w:r>
      <w:r>
        <w:t>of</w:t>
      </w:r>
      <w:r>
        <w:rPr>
          <w:spacing w:val="23"/>
          <w:w w:val="99"/>
        </w:rPr>
        <w:t xml:space="preserve"> </w:t>
      </w:r>
      <w:r>
        <w:t>Discipline</w:t>
      </w:r>
      <w:r>
        <w:rPr>
          <w:spacing w:val="12"/>
        </w:rPr>
        <w:t xml:space="preserve"> </w:t>
      </w:r>
      <w:r>
        <w:t>of</w:t>
      </w:r>
      <w:r>
        <w:rPr>
          <w:spacing w:val="11"/>
        </w:rPr>
        <w:t xml:space="preserve"> </w:t>
      </w:r>
      <w:r>
        <w:t>the</w:t>
      </w:r>
      <w:r>
        <w:rPr>
          <w:spacing w:val="11"/>
        </w:rPr>
        <w:t xml:space="preserve"> </w:t>
      </w:r>
      <w:r>
        <w:rPr>
          <w:i/>
        </w:rPr>
        <w:t>BCO</w:t>
      </w:r>
      <w:r>
        <w:rPr>
          <w:i/>
          <w:spacing w:val="11"/>
        </w:rPr>
        <w:t xml:space="preserve"> </w:t>
      </w:r>
      <w:r>
        <w:t>and</w:t>
      </w:r>
      <w:r>
        <w:rPr>
          <w:spacing w:val="12"/>
        </w:rPr>
        <w:t xml:space="preserve"> </w:t>
      </w:r>
      <w:r>
        <w:t>the</w:t>
      </w:r>
      <w:r>
        <w:rPr>
          <w:spacing w:val="11"/>
        </w:rPr>
        <w:t xml:space="preserve"> </w:t>
      </w:r>
      <w:r>
        <w:rPr>
          <w:spacing w:val="-1"/>
        </w:rPr>
        <w:t>requirements</w:t>
      </w:r>
      <w:r>
        <w:rPr>
          <w:spacing w:val="11"/>
        </w:rPr>
        <w:t xml:space="preserve"> </w:t>
      </w:r>
      <w:r>
        <w:t>of</w:t>
      </w:r>
      <w:r>
        <w:rPr>
          <w:spacing w:val="11"/>
        </w:rPr>
        <w:t xml:space="preserve"> </w:t>
      </w:r>
      <w:r>
        <w:t>this</w:t>
      </w:r>
      <w:r>
        <w:rPr>
          <w:spacing w:val="28"/>
          <w:w w:val="99"/>
        </w:rPr>
        <w:t xml:space="preserve"> </w:t>
      </w:r>
      <w:r>
        <w:t>Manual.</w:t>
      </w:r>
    </w:p>
    <w:p w14:paraId="6E63A349" w14:textId="6EBAB62D" w:rsidR="00C213E4" w:rsidRDefault="00C213E4" w:rsidP="003C2D23">
      <w:pPr>
        <w:pStyle w:val="BodyText"/>
        <w:tabs>
          <w:tab w:val="left" w:pos="1170"/>
          <w:tab w:val="left" w:pos="6390"/>
        </w:tabs>
        <w:ind w:left="1890" w:right="110" w:hanging="1440"/>
        <w:jc w:val="both"/>
      </w:pPr>
      <w:r>
        <w:tab/>
        <w:t>b.</w:t>
      </w:r>
      <w:r>
        <w:tab/>
        <w:t>If</w:t>
      </w:r>
      <w:r>
        <w:rPr>
          <w:spacing w:val="13"/>
        </w:rPr>
        <w:t xml:space="preserve"> </w:t>
      </w:r>
      <w:r>
        <w:t>the</w:t>
      </w:r>
      <w:r>
        <w:rPr>
          <w:spacing w:val="13"/>
        </w:rPr>
        <w:t xml:space="preserve"> </w:t>
      </w:r>
      <w:r>
        <w:t>defect</w:t>
      </w:r>
      <w:r>
        <w:rPr>
          <w:spacing w:val="15"/>
        </w:rPr>
        <w:t xml:space="preserve"> </w:t>
      </w:r>
      <w:r>
        <w:t>is</w:t>
      </w:r>
      <w:r>
        <w:rPr>
          <w:spacing w:val="13"/>
        </w:rPr>
        <w:t xml:space="preserve"> </w:t>
      </w:r>
      <w:r>
        <w:t>cured</w:t>
      </w:r>
      <w:r>
        <w:rPr>
          <w:spacing w:val="12"/>
        </w:rPr>
        <w:t xml:space="preserve"> </w:t>
      </w:r>
      <w:r>
        <w:t>within</w:t>
      </w:r>
      <w:r>
        <w:rPr>
          <w:spacing w:val="14"/>
        </w:rPr>
        <w:t xml:space="preserve"> </w:t>
      </w:r>
      <w:r>
        <w:t>30</w:t>
      </w:r>
      <w:r>
        <w:rPr>
          <w:spacing w:val="12"/>
        </w:rPr>
        <w:t xml:space="preserve"> </w:t>
      </w:r>
      <w:r>
        <w:rPr>
          <w:spacing w:val="-1"/>
        </w:rPr>
        <w:t>days</w:t>
      </w:r>
      <w:r>
        <w:rPr>
          <w:spacing w:val="13"/>
        </w:rPr>
        <w:t xml:space="preserve"> </w:t>
      </w:r>
      <w:r>
        <w:rPr>
          <w:spacing w:val="-1"/>
        </w:rPr>
        <w:t>from</w:t>
      </w:r>
      <w:r>
        <w:rPr>
          <w:spacing w:val="11"/>
        </w:rPr>
        <w:t xml:space="preserve"> </w:t>
      </w:r>
      <w:r>
        <w:t>the</w:t>
      </w:r>
      <w:r>
        <w:rPr>
          <w:spacing w:val="14"/>
        </w:rPr>
        <w:t xml:space="preserve"> </w:t>
      </w:r>
      <w:r>
        <w:t>receipt</w:t>
      </w:r>
      <w:r>
        <w:rPr>
          <w:spacing w:val="14"/>
        </w:rPr>
        <w:t xml:space="preserve"> </w:t>
      </w:r>
      <w:r>
        <w:t>of</w:t>
      </w:r>
      <w:r>
        <w:rPr>
          <w:spacing w:val="25"/>
          <w:w w:val="99"/>
        </w:rPr>
        <w:t xml:space="preserve"> </w:t>
      </w:r>
      <w:r>
        <w:t>such</w:t>
      </w:r>
      <w:r>
        <w:rPr>
          <w:spacing w:val="14"/>
        </w:rPr>
        <w:t xml:space="preserve"> </w:t>
      </w:r>
      <w:r>
        <w:t>notice</w:t>
      </w:r>
      <w:r>
        <w:rPr>
          <w:spacing w:val="15"/>
        </w:rPr>
        <w:t xml:space="preserve"> </w:t>
      </w:r>
      <w:r>
        <w:t>the</w:t>
      </w:r>
      <w:r>
        <w:rPr>
          <w:spacing w:val="14"/>
        </w:rPr>
        <w:t xml:space="preserve"> </w:t>
      </w:r>
      <w:r>
        <w:t>Commission</w:t>
      </w:r>
      <w:r>
        <w:rPr>
          <w:spacing w:val="14"/>
        </w:rPr>
        <w:t xml:space="preserve"> </w:t>
      </w:r>
      <w:r>
        <w:t>shall</w:t>
      </w:r>
      <w:r>
        <w:rPr>
          <w:spacing w:val="15"/>
        </w:rPr>
        <w:t xml:space="preserve"> </w:t>
      </w:r>
      <w:r>
        <w:t>proceed</w:t>
      </w:r>
      <w:r>
        <w:rPr>
          <w:spacing w:val="16"/>
        </w:rPr>
        <w:t xml:space="preserve"> </w:t>
      </w:r>
      <w:r>
        <w:t>to</w:t>
      </w:r>
      <w:r>
        <w:rPr>
          <w:spacing w:val="14"/>
        </w:rPr>
        <w:t xml:space="preserve"> </w:t>
      </w:r>
      <w:r>
        <w:t>adjudicate</w:t>
      </w:r>
      <w:r>
        <w:rPr>
          <w:spacing w:val="22"/>
          <w:w w:val="99"/>
        </w:rPr>
        <w:t xml:space="preserve"> </w:t>
      </w:r>
      <w:r>
        <w:t>the</w:t>
      </w:r>
      <w:r>
        <w:rPr>
          <w:spacing w:val="-7"/>
        </w:rPr>
        <w:t xml:space="preserve"> </w:t>
      </w:r>
      <w:r>
        <w:t>case.</w:t>
      </w:r>
    </w:p>
    <w:p w14:paraId="7930027F" w14:textId="6488D239" w:rsidR="00C213E4" w:rsidRPr="00C96B12" w:rsidRDefault="00C213E4" w:rsidP="003C2D23">
      <w:pPr>
        <w:pStyle w:val="BodyText"/>
        <w:tabs>
          <w:tab w:val="left" w:pos="1170"/>
          <w:tab w:val="left" w:pos="6390"/>
        </w:tabs>
        <w:ind w:left="1890" w:right="110" w:hanging="1440"/>
        <w:jc w:val="both"/>
        <w:rPr>
          <w:rFonts w:cs="Times New Roman"/>
        </w:rPr>
      </w:pPr>
      <w:r>
        <w:tab/>
        <w:t>c.</w:t>
      </w:r>
      <w:r>
        <w:tab/>
        <w:t>If</w:t>
      </w:r>
      <w:r>
        <w:rPr>
          <w:spacing w:val="17"/>
        </w:rPr>
        <w:t xml:space="preserve"> </w:t>
      </w:r>
      <w:r>
        <w:t>significant</w:t>
      </w:r>
      <w:r>
        <w:rPr>
          <w:spacing w:val="18"/>
        </w:rPr>
        <w:t xml:space="preserve"> </w:t>
      </w:r>
      <w:r>
        <w:t>defects</w:t>
      </w:r>
      <w:r>
        <w:rPr>
          <w:spacing w:val="18"/>
        </w:rPr>
        <w:t xml:space="preserve"> </w:t>
      </w:r>
      <w:r>
        <w:t>cannot</w:t>
      </w:r>
      <w:r>
        <w:rPr>
          <w:spacing w:val="16"/>
        </w:rPr>
        <w:t xml:space="preserve"> </w:t>
      </w:r>
      <w:r>
        <w:t>be</w:t>
      </w:r>
      <w:r>
        <w:rPr>
          <w:spacing w:val="18"/>
        </w:rPr>
        <w:t xml:space="preserve"> </w:t>
      </w:r>
      <w:r>
        <w:t>cured</w:t>
      </w:r>
      <w:r>
        <w:rPr>
          <w:spacing w:val="17"/>
        </w:rPr>
        <w:t xml:space="preserve"> </w:t>
      </w:r>
      <w:r>
        <w:t>within</w:t>
      </w:r>
      <w:r>
        <w:rPr>
          <w:spacing w:val="17"/>
        </w:rPr>
        <w:t xml:space="preserve"> </w:t>
      </w:r>
      <w:r>
        <w:t>30</w:t>
      </w:r>
      <w:r>
        <w:rPr>
          <w:spacing w:val="16"/>
        </w:rPr>
        <w:t xml:space="preserve"> </w:t>
      </w:r>
      <w:r>
        <w:t>days</w:t>
      </w:r>
      <w:r>
        <w:rPr>
          <w:spacing w:val="16"/>
        </w:rPr>
        <w:t xml:space="preserve"> </w:t>
      </w:r>
      <w:r>
        <w:rPr>
          <w:spacing w:val="-1"/>
        </w:rPr>
        <w:t>of</w:t>
      </w:r>
      <w:r>
        <w:rPr>
          <w:spacing w:val="23"/>
          <w:w w:val="99"/>
        </w:rPr>
        <w:t xml:space="preserve"> </w:t>
      </w:r>
      <w:r>
        <w:t>receipt</w:t>
      </w:r>
      <w:r>
        <w:rPr>
          <w:spacing w:val="45"/>
        </w:rPr>
        <w:t xml:space="preserve"> </w:t>
      </w:r>
      <w:r>
        <w:t>of</w:t>
      </w:r>
      <w:r>
        <w:rPr>
          <w:spacing w:val="45"/>
        </w:rPr>
        <w:t xml:space="preserve"> </w:t>
      </w:r>
      <w:r>
        <w:t>such</w:t>
      </w:r>
      <w:r>
        <w:rPr>
          <w:spacing w:val="45"/>
        </w:rPr>
        <w:t xml:space="preserve"> </w:t>
      </w:r>
      <w:r>
        <w:t>notice,</w:t>
      </w:r>
      <w:r>
        <w:rPr>
          <w:spacing w:val="45"/>
        </w:rPr>
        <w:t xml:space="preserve"> </w:t>
      </w:r>
      <w:r>
        <w:t>then</w:t>
      </w:r>
      <w:r>
        <w:rPr>
          <w:spacing w:val="45"/>
        </w:rPr>
        <w:t xml:space="preserve"> </w:t>
      </w:r>
      <w:r>
        <w:t>the</w:t>
      </w:r>
      <w:r>
        <w:rPr>
          <w:spacing w:val="45"/>
        </w:rPr>
        <w:t xml:space="preserve"> </w:t>
      </w:r>
      <w:r>
        <w:t>Commission</w:t>
      </w:r>
      <w:r>
        <w:rPr>
          <w:spacing w:val="45"/>
        </w:rPr>
        <w:t xml:space="preserve"> </w:t>
      </w:r>
      <w:r>
        <w:t>may</w:t>
      </w:r>
      <w:r>
        <w:rPr>
          <w:spacing w:val="47"/>
        </w:rPr>
        <w:t xml:space="preserve"> </w:t>
      </w:r>
      <w:r>
        <w:t>make</w:t>
      </w:r>
      <w:r>
        <w:rPr>
          <w:spacing w:val="45"/>
        </w:rPr>
        <w:t xml:space="preserve"> </w:t>
      </w:r>
      <w:r>
        <w:t>a</w:t>
      </w:r>
      <w:r>
        <w:rPr>
          <w:spacing w:val="21"/>
          <w:w w:val="99"/>
        </w:rPr>
        <w:t xml:space="preserve"> </w:t>
      </w:r>
      <w:r>
        <w:rPr>
          <w:spacing w:val="-1"/>
        </w:rPr>
        <w:t>determination</w:t>
      </w:r>
      <w:r>
        <w:rPr>
          <w:spacing w:val="38"/>
        </w:rPr>
        <w:t xml:space="preserve"> </w:t>
      </w:r>
      <w:r>
        <w:t>that</w:t>
      </w:r>
      <w:r>
        <w:rPr>
          <w:spacing w:val="39"/>
        </w:rPr>
        <w:t xml:space="preserve"> </w:t>
      </w:r>
      <w:r>
        <w:t>the</w:t>
      </w:r>
      <w:r>
        <w:rPr>
          <w:spacing w:val="39"/>
        </w:rPr>
        <w:t xml:space="preserve"> </w:t>
      </w:r>
      <w:r>
        <w:t>case</w:t>
      </w:r>
      <w:r>
        <w:rPr>
          <w:spacing w:val="39"/>
        </w:rPr>
        <w:t xml:space="preserve"> </w:t>
      </w:r>
      <w:r>
        <w:t>not</w:t>
      </w:r>
      <w:r>
        <w:rPr>
          <w:spacing w:val="38"/>
        </w:rPr>
        <w:t xml:space="preserve"> </w:t>
      </w:r>
      <w:r>
        <w:t>be</w:t>
      </w:r>
      <w:r>
        <w:rPr>
          <w:spacing w:val="39"/>
        </w:rPr>
        <w:t xml:space="preserve"> </w:t>
      </w:r>
      <w:r>
        <w:rPr>
          <w:spacing w:val="-1"/>
        </w:rPr>
        <w:t>found</w:t>
      </w:r>
      <w:r>
        <w:rPr>
          <w:spacing w:val="39"/>
        </w:rPr>
        <w:t xml:space="preserve"> </w:t>
      </w:r>
      <w:r>
        <w:t>in</w:t>
      </w:r>
      <w:r>
        <w:rPr>
          <w:spacing w:val="39"/>
        </w:rPr>
        <w:t xml:space="preserve"> </w:t>
      </w:r>
      <w:r>
        <w:rPr>
          <w:spacing w:val="-1"/>
        </w:rPr>
        <w:t>order</w:t>
      </w:r>
      <w:r>
        <w:rPr>
          <w:spacing w:val="38"/>
        </w:rPr>
        <w:t xml:space="preserve"> </w:t>
      </w:r>
      <w:r>
        <w:t>and</w:t>
      </w:r>
      <w:r>
        <w:rPr>
          <w:spacing w:val="39"/>
          <w:w w:val="99"/>
        </w:rPr>
        <w:t xml:space="preserve"> </w:t>
      </w:r>
      <w:r w:rsidR="00655337">
        <w:t>move towards its dismissal based on the grounds that it was not in order</w:t>
      </w:r>
      <w:r w:rsidR="000C4DC6">
        <w:t>.</w:t>
      </w:r>
    </w:p>
    <w:p w14:paraId="66FEDD4D" w14:textId="77777777" w:rsidR="00B42117" w:rsidRDefault="00B42117">
      <w:pPr>
        <w:spacing w:before="2" w:line="180" w:lineRule="exact"/>
        <w:rPr>
          <w:sz w:val="18"/>
          <w:szCs w:val="18"/>
        </w:rPr>
      </w:pPr>
    </w:p>
    <w:p w14:paraId="43D07B16" w14:textId="2C7AD4C1" w:rsidR="00F64E50" w:rsidRDefault="00062010" w:rsidP="006400BD">
      <w:pPr>
        <w:pStyle w:val="BodyText"/>
        <w:numPr>
          <w:ilvl w:val="1"/>
          <w:numId w:val="24"/>
        </w:numPr>
        <w:tabs>
          <w:tab w:val="left" w:pos="1199"/>
        </w:tabs>
        <w:spacing w:before="71"/>
        <w:ind w:right="110"/>
        <w:jc w:val="both"/>
        <w:rPr>
          <w:rFonts w:cs="Times New Roman"/>
        </w:rPr>
      </w:pPr>
      <w:r>
        <w:t>If</w:t>
      </w:r>
      <w:r w:rsidRPr="00F64E50">
        <w:rPr>
          <w:spacing w:val="28"/>
        </w:rPr>
        <w:t xml:space="preserve"> </w:t>
      </w:r>
      <w:r>
        <w:t>it</w:t>
      </w:r>
      <w:r w:rsidRPr="00F64E50">
        <w:rPr>
          <w:spacing w:val="30"/>
        </w:rPr>
        <w:t xml:space="preserve"> </w:t>
      </w:r>
      <w:r>
        <w:t>is</w:t>
      </w:r>
      <w:r w:rsidRPr="00F64E50">
        <w:rPr>
          <w:spacing w:val="28"/>
        </w:rPr>
        <w:t xml:space="preserve"> </w:t>
      </w:r>
      <w:r>
        <w:t>determined</w:t>
      </w:r>
      <w:r w:rsidRPr="00F64E50">
        <w:rPr>
          <w:spacing w:val="31"/>
        </w:rPr>
        <w:t xml:space="preserve"> </w:t>
      </w:r>
      <w:r>
        <w:t>that</w:t>
      </w:r>
      <w:r w:rsidRPr="00F64E50">
        <w:rPr>
          <w:spacing w:val="29"/>
        </w:rPr>
        <w:t xml:space="preserve"> </w:t>
      </w:r>
      <w:r>
        <w:t>the</w:t>
      </w:r>
      <w:r w:rsidRPr="00F64E50">
        <w:rPr>
          <w:spacing w:val="29"/>
        </w:rPr>
        <w:t xml:space="preserve"> </w:t>
      </w:r>
      <w:r>
        <w:t>appeal</w:t>
      </w:r>
      <w:r w:rsidRPr="00F64E50">
        <w:rPr>
          <w:spacing w:val="29"/>
        </w:rPr>
        <w:t xml:space="preserve"> </w:t>
      </w:r>
      <w:r>
        <w:t>or</w:t>
      </w:r>
      <w:r w:rsidRPr="00F64E50">
        <w:rPr>
          <w:spacing w:val="29"/>
        </w:rPr>
        <w:t xml:space="preserve"> </w:t>
      </w:r>
      <w:r w:rsidRPr="00F64E50">
        <w:rPr>
          <w:spacing w:val="-1"/>
        </w:rPr>
        <w:t>complaint</w:t>
      </w:r>
      <w:r w:rsidRPr="00F64E50">
        <w:rPr>
          <w:spacing w:val="29"/>
        </w:rPr>
        <w:t xml:space="preserve"> </w:t>
      </w:r>
      <w:r>
        <w:t>is</w:t>
      </w:r>
      <w:r w:rsidRPr="00F64E50">
        <w:rPr>
          <w:spacing w:val="29"/>
        </w:rPr>
        <w:t xml:space="preserve"> </w:t>
      </w:r>
      <w:r w:rsidRPr="00F64E50">
        <w:rPr>
          <w:spacing w:val="-1"/>
        </w:rPr>
        <w:t>judicially</w:t>
      </w:r>
      <w:r w:rsidRPr="00F64E50">
        <w:rPr>
          <w:spacing w:val="31"/>
        </w:rPr>
        <w:t xml:space="preserve"> </w:t>
      </w:r>
      <w:r>
        <w:t>in</w:t>
      </w:r>
      <w:r w:rsidRPr="00F64E50">
        <w:rPr>
          <w:spacing w:val="29"/>
          <w:w w:val="99"/>
        </w:rPr>
        <w:t xml:space="preserve"> </w:t>
      </w:r>
      <w:r>
        <w:t>order,</w:t>
      </w:r>
      <w:r w:rsidRPr="00F64E50">
        <w:rPr>
          <w:spacing w:val="10"/>
        </w:rPr>
        <w:t xml:space="preserve"> </w:t>
      </w:r>
      <w:r>
        <w:t>the</w:t>
      </w:r>
      <w:r w:rsidRPr="00F64E50">
        <w:rPr>
          <w:spacing w:val="10"/>
        </w:rPr>
        <w:t xml:space="preserve"> </w:t>
      </w:r>
      <w:r w:rsidRPr="00F64E50">
        <w:rPr>
          <w:spacing w:val="-1"/>
        </w:rPr>
        <w:t>Chairman</w:t>
      </w:r>
      <w:r w:rsidRPr="00F64E50">
        <w:rPr>
          <w:spacing w:val="10"/>
        </w:rPr>
        <w:t xml:space="preserve"> </w:t>
      </w:r>
      <w:r>
        <w:t>of</w:t>
      </w:r>
      <w:r w:rsidRPr="00F64E50">
        <w:rPr>
          <w:spacing w:val="10"/>
        </w:rPr>
        <w:t xml:space="preserve"> </w:t>
      </w:r>
      <w:r>
        <w:t>the</w:t>
      </w:r>
      <w:r w:rsidRPr="00F64E50">
        <w:rPr>
          <w:spacing w:val="10"/>
        </w:rPr>
        <w:t xml:space="preserve"> </w:t>
      </w:r>
      <w:r>
        <w:t>Commission</w:t>
      </w:r>
      <w:r w:rsidRPr="00F64E50">
        <w:rPr>
          <w:spacing w:val="11"/>
        </w:rPr>
        <w:t xml:space="preserve"> </w:t>
      </w:r>
      <w:r>
        <w:t>shall</w:t>
      </w:r>
      <w:r w:rsidRPr="00F64E50">
        <w:rPr>
          <w:spacing w:val="11"/>
        </w:rPr>
        <w:t xml:space="preserve"> </w:t>
      </w:r>
      <w:r>
        <w:t>take</w:t>
      </w:r>
      <w:r w:rsidRPr="00F64E50">
        <w:rPr>
          <w:spacing w:val="10"/>
        </w:rPr>
        <w:t xml:space="preserve"> </w:t>
      </w:r>
      <w:r>
        <w:t>the</w:t>
      </w:r>
      <w:r w:rsidRPr="00F64E50">
        <w:rPr>
          <w:spacing w:val="10"/>
        </w:rPr>
        <w:t xml:space="preserve"> </w:t>
      </w:r>
      <w:r>
        <w:t>following</w:t>
      </w:r>
      <w:r w:rsidR="00435D14" w:rsidRPr="00F64E50">
        <w:rPr>
          <w:rFonts w:cs="Times New Roman"/>
        </w:rPr>
        <w:t xml:space="preserve"> </w:t>
      </w:r>
      <w:r w:rsidR="00F64E50">
        <w:t>actions:</w:t>
      </w:r>
    </w:p>
    <w:p w14:paraId="282D43A5" w14:textId="300EC506" w:rsidR="00B42117" w:rsidRPr="00F64E50" w:rsidRDefault="00062010" w:rsidP="00E51957">
      <w:pPr>
        <w:pStyle w:val="BodyText"/>
        <w:numPr>
          <w:ilvl w:val="2"/>
          <w:numId w:val="24"/>
        </w:numPr>
        <w:tabs>
          <w:tab w:val="left" w:pos="1199"/>
        </w:tabs>
        <w:spacing w:before="71"/>
        <w:ind w:left="1890" w:right="110"/>
        <w:jc w:val="both"/>
        <w:rPr>
          <w:rFonts w:cs="Times New Roman"/>
        </w:rPr>
      </w:pPr>
      <w:r>
        <w:t>Set</w:t>
      </w:r>
      <w:r w:rsidRPr="00F64E50">
        <w:rPr>
          <w:spacing w:val="1"/>
        </w:rPr>
        <w:t xml:space="preserve"> </w:t>
      </w:r>
      <w:r>
        <w:t>a</w:t>
      </w:r>
      <w:r w:rsidRPr="00F64E50">
        <w:rPr>
          <w:spacing w:val="2"/>
        </w:rPr>
        <w:t xml:space="preserve"> </w:t>
      </w:r>
      <w:r w:rsidRPr="00F64E50">
        <w:rPr>
          <w:spacing w:val="-1"/>
        </w:rPr>
        <w:t>time</w:t>
      </w:r>
      <w:r w:rsidRPr="00F64E50">
        <w:rPr>
          <w:spacing w:val="2"/>
        </w:rPr>
        <w:t xml:space="preserve"> </w:t>
      </w:r>
      <w:r>
        <w:t>and</w:t>
      </w:r>
      <w:r w:rsidRPr="00F64E50">
        <w:rPr>
          <w:spacing w:val="1"/>
        </w:rPr>
        <w:t xml:space="preserve"> </w:t>
      </w:r>
      <w:r>
        <w:t>place</w:t>
      </w:r>
      <w:r w:rsidRPr="00F64E50">
        <w:rPr>
          <w:spacing w:val="3"/>
        </w:rPr>
        <w:t xml:space="preserve"> </w:t>
      </w:r>
      <w:r>
        <w:t>for</w:t>
      </w:r>
      <w:r w:rsidRPr="00F64E50">
        <w:rPr>
          <w:spacing w:val="2"/>
        </w:rPr>
        <w:t xml:space="preserve"> </w:t>
      </w:r>
      <w:r>
        <w:t>a</w:t>
      </w:r>
      <w:r w:rsidRPr="00F64E50">
        <w:rPr>
          <w:spacing w:val="1"/>
        </w:rPr>
        <w:t xml:space="preserve"> </w:t>
      </w:r>
      <w:r>
        <w:t>hearing</w:t>
      </w:r>
      <w:r w:rsidRPr="00F64E50">
        <w:rPr>
          <w:spacing w:val="2"/>
        </w:rPr>
        <w:t xml:space="preserve"> </w:t>
      </w:r>
      <w:r>
        <w:t>of</w:t>
      </w:r>
      <w:r w:rsidRPr="00F64E50">
        <w:rPr>
          <w:spacing w:val="2"/>
        </w:rPr>
        <w:t xml:space="preserve"> </w:t>
      </w:r>
      <w:r>
        <w:t>the</w:t>
      </w:r>
      <w:r w:rsidRPr="00F64E50">
        <w:rPr>
          <w:spacing w:val="1"/>
        </w:rPr>
        <w:t xml:space="preserve"> </w:t>
      </w:r>
      <w:r>
        <w:t>appeal</w:t>
      </w:r>
      <w:r w:rsidRPr="00F64E50">
        <w:rPr>
          <w:spacing w:val="2"/>
        </w:rPr>
        <w:t xml:space="preserve"> </w:t>
      </w:r>
      <w:r>
        <w:t>or</w:t>
      </w:r>
      <w:r w:rsidRPr="00F64E50">
        <w:rPr>
          <w:spacing w:val="24"/>
          <w:w w:val="99"/>
        </w:rPr>
        <w:t xml:space="preserve"> </w:t>
      </w:r>
      <w:r w:rsidRPr="00F64E50">
        <w:rPr>
          <w:spacing w:val="-1"/>
        </w:rPr>
        <w:t>complaint,</w:t>
      </w:r>
      <w:r w:rsidRPr="00F64E50">
        <w:rPr>
          <w:spacing w:val="-3"/>
        </w:rPr>
        <w:t xml:space="preserve"> </w:t>
      </w:r>
      <w:r>
        <w:t>making</w:t>
      </w:r>
      <w:r w:rsidRPr="00F64E50">
        <w:rPr>
          <w:spacing w:val="-4"/>
        </w:rPr>
        <w:t xml:space="preserve"> </w:t>
      </w:r>
      <w:r>
        <w:t>every</w:t>
      </w:r>
      <w:r w:rsidRPr="00F64E50">
        <w:rPr>
          <w:spacing w:val="-2"/>
        </w:rPr>
        <w:t xml:space="preserve"> </w:t>
      </w:r>
      <w:r>
        <w:t>reasonable</w:t>
      </w:r>
      <w:r w:rsidRPr="00F64E50">
        <w:rPr>
          <w:spacing w:val="-2"/>
        </w:rPr>
        <w:t xml:space="preserve"> </w:t>
      </w:r>
      <w:r>
        <w:t>effort</w:t>
      </w:r>
      <w:r w:rsidRPr="00F64E50">
        <w:rPr>
          <w:spacing w:val="-4"/>
        </w:rPr>
        <w:t xml:space="preserve"> </w:t>
      </w:r>
      <w:r>
        <w:t>to</w:t>
      </w:r>
      <w:r w:rsidRPr="00F64E50">
        <w:rPr>
          <w:spacing w:val="-4"/>
        </w:rPr>
        <w:t xml:space="preserve"> </w:t>
      </w:r>
      <w:r>
        <w:t>obtain</w:t>
      </w:r>
      <w:r w:rsidRPr="00F64E50">
        <w:rPr>
          <w:spacing w:val="-2"/>
        </w:rPr>
        <w:t xml:space="preserve"> </w:t>
      </w:r>
      <w:r w:rsidRPr="00F64E50">
        <w:rPr>
          <w:spacing w:val="-1"/>
        </w:rPr>
        <w:t>such</w:t>
      </w:r>
      <w:r w:rsidRPr="00F64E50">
        <w:rPr>
          <w:spacing w:val="24"/>
          <w:w w:val="99"/>
        </w:rPr>
        <w:t xml:space="preserve"> </w:t>
      </w:r>
      <w:r>
        <w:t>time</w:t>
      </w:r>
      <w:r w:rsidRPr="00F64E50">
        <w:rPr>
          <w:spacing w:val="-5"/>
        </w:rPr>
        <w:t xml:space="preserve"> </w:t>
      </w:r>
      <w:r>
        <w:t>and</w:t>
      </w:r>
      <w:r w:rsidRPr="00F64E50">
        <w:rPr>
          <w:spacing w:val="-4"/>
        </w:rPr>
        <w:t xml:space="preserve"> </w:t>
      </w:r>
      <w:r>
        <w:t>place</w:t>
      </w:r>
      <w:r w:rsidRPr="00F64E50">
        <w:rPr>
          <w:spacing w:val="-4"/>
        </w:rPr>
        <w:t xml:space="preserve"> </w:t>
      </w:r>
      <w:r>
        <w:t>as</w:t>
      </w:r>
      <w:r w:rsidRPr="00F64E50">
        <w:rPr>
          <w:spacing w:val="-3"/>
        </w:rPr>
        <w:t xml:space="preserve"> </w:t>
      </w:r>
      <w:r>
        <w:t>may</w:t>
      </w:r>
      <w:r w:rsidRPr="00F64E50">
        <w:rPr>
          <w:spacing w:val="-3"/>
        </w:rPr>
        <w:t xml:space="preserve"> </w:t>
      </w:r>
      <w:r>
        <w:t>be</w:t>
      </w:r>
      <w:r w:rsidRPr="00F64E50">
        <w:rPr>
          <w:spacing w:val="-4"/>
        </w:rPr>
        <w:t xml:space="preserve"> </w:t>
      </w:r>
      <w:r w:rsidRPr="00F64E50">
        <w:rPr>
          <w:spacing w:val="-1"/>
        </w:rPr>
        <w:t>agreeable</w:t>
      </w:r>
      <w:r w:rsidRPr="00F64E50">
        <w:rPr>
          <w:spacing w:val="-3"/>
        </w:rPr>
        <w:t xml:space="preserve"> </w:t>
      </w:r>
      <w:r>
        <w:t>to</w:t>
      </w:r>
      <w:r w:rsidRPr="00F64E50">
        <w:rPr>
          <w:spacing w:val="-5"/>
        </w:rPr>
        <w:t xml:space="preserve"> </w:t>
      </w:r>
      <w:r>
        <w:t>both</w:t>
      </w:r>
      <w:r w:rsidRPr="00F64E50">
        <w:rPr>
          <w:spacing w:val="-4"/>
        </w:rPr>
        <w:t xml:space="preserve"> </w:t>
      </w:r>
      <w:r>
        <w:t>the</w:t>
      </w:r>
      <w:r w:rsidRPr="00F64E50">
        <w:rPr>
          <w:spacing w:val="-4"/>
        </w:rPr>
        <w:t xml:space="preserve"> </w:t>
      </w:r>
      <w:r w:rsidRPr="00F64E50">
        <w:rPr>
          <w:spacing w:val="-1"/>
        </w:rPr>
        <w:t>parties.</w:t>
      </w:r>
    </w:p>
    <w:p w14:paraId="6B88E78E" w14:textId="77777777" w:rsidR="00B42117" w:rsidRDefault="00062010" w:rsidP="00E51957">
      <w:pPr>
        <w:pStyle w:val="BodyText"/>
        <w:numPr>
          <w:ilvl w:val="2"/>
          <w:numId w:val="24"/>
        </w:numPr>
        <w:tabs>
          <w:tab w:val="left" w:pos="1890"/>
        </w:tabs>
        <w:ind w:left="1890" w:right="110"/>
        <w:jc w:val="both"/>
        <w:rPr>
          <w:rFonts w:cs="Times New Roman"/>
        </w:rPr>
      </w:pPr>
      <w:r>
        <w:t>Notify</w:t>
      </w:r>
      <w:r>
        <w:rPr>
          <w:spacing w:val="20"/>
        </w:rPr>
        <w:t xml:space="preserve"> </w:t>
      </w:r>
      <w:r>
        <w:t>the</w:t>
      </w:r>
      <w:r>
        <w:rPr>
          <w:spacing w:val="20"/>
        </w:rPr>
        <w:t xml:space="preserve"> </w:t>
      </w:r>
      <w:r>
        <w:rPr>
          <w:spacing w:val="-1"/>
        </w:rPr>
        <w:t>parties</w:t>
      </w:r>
      <w:r>
        <w:rPr>
          <w:spacing w:val="21"/>
        </w:rPr>
        <w:t xml:space="preserve"> </w:t>
      </w:r>
      <w:r>
        <w:t>of</w:t>
      </w:r>
      <w:r>
        <w:rPr>
          <w:spacing w:val="20"/>
        </w:rPr>
        <w:t xml:space="preserve"> </w:t>
      </w:r>
      <w:r>
        <w:t>such</w:t>
      </w:r>
      <w:r>
        <w:rPr>
          <w:spacing w:val="19"/>
        </w:rPr>
        <w:t xml:space="preserve"> </w:t>
      </w:r>
      <w:r>
        <w:t>time</w:t>
      </w:r>
      <w:r>
        <w:rPr>
          <w:spacing w:val="20"/>
        </w:rPr>
        <w:t xml:space="preserve"> </w:t>
      </w:r>
      <w:r>
        <w:t>and</w:t>
      </w:r>
      <w:r>
        <w:rPr>
          <w:spacing w:val="20"/>
        </w:rPr>
        <w:t xml:space="preserve"> </w:t>
      </w:r>
      <w:r>
        <w:t>place</w:t>
      </w:r>
      <w:r>
        <w:rPr>
          <w:spacing w:val="21"/>
        </w:rPr>
        <w:t xml:space="preserve"> </w:t>
      </w:r>
      <w:r>
        <w:t>of</w:t>
      </w:r>
      <w:r>
        <w:rPr>
          <w:spacing w:val="20"/>
        </w:rPr>
        <w:t xml:space="preserve"> </w:t>
      </w:r>
      <w:r>
        <w:t>hearing</w:t>
      </w:r>
      <w:r>
        <w:rPr>
          <w:spacing w:val="21"/>
        </w:rPr>
        <w:t xml:space="preserve"> </w:t>
      </w:r>
      <w:r>
        <w:t>by</w:t>
      </w:r>
      <w:r>
        <w:rPr>
          <w:spacing w:val="25"/>
          <w:w w:val="99"/>
        </w:rPr>
        <w:t xml:space="preserve"> </w:t>
      </w:r>
      <w:r>
        <w:t>letter</w:t>
      </w:r>
      <w:r>
        <w:rPr>
          <w:spacing w:val="20"/>
        </w:rPr>
        <w:t xml:space="preserve"> </w:t>
      </w:r>
      <w:r>
        <w:t>with</w:t>
      </w:r>
      <w:r>
        <w:rPr>
          <w:spacing w:val="21"/>
        </w:rPr>
        <w:t xml:space="preserve"> </w:t>
      </w:r>
      <w:r>
        <w:t>return</w:t>
      </w:r>
      <w:r>
        <w:rPr>
          <w:spacing w:val="21"/>
        </w:rPr>
        <w:t xml:space="preserve"> </w:t>
      </w:r>
      <w:r>
        <w:t>receipt</w:t>
      </w:r>
      <w:r>
        <w:rPr>
          <w:spacing w:val="23"/>
        </w:rPr>
        <w:t xml:space="preserve"> </w:t>
      </w:r>
      <w:r>
        <w:t>requested</w:t>
      </w:r>
      <w:r>
        <w:rPr>
          <w:spacing w:val="22"/>
        </w:rPr>
        <w:t xml:space="preserve"> </w:t>
      </w:r>
      <w:r>
        <w:t>or</w:t>
      </w:r>
      <w:r>
        <w:rPr>
          <w:spacing w:val="20"/>
        </w:rPr>
        <w:t xml:space="preserve"> </w:t>
      </w:r>
      <w:r>
        <w:t>by</w:t>
      </w:r>
      <w:r>
        <w:rPr>
          <w:spacing w:val="23"/>
        </w:rPr>
        <w:t xml:space="preserve"> </w:t>
      </w:r>
      <w:r>
        <w:t>electronic</w:t>
      </w:r>
      <w:r>
        <w:rPr>
          <w:spacing w:val="21"/>
          <w:w w:val="99"/>
        </w:rPr>
        <w:t xml:space="preserve"> </w:t>
      </w:r>
      <w:r>
        <w:t>means.</w:t>
      </w:r>
      <w:r>
        <w:rPr>
          <w:spacing w:val="23"/>
        </w:rPr>
        <w:t xml:space="preserve"> </w:t>
      </w:r>
      <w:r>
        <w:t>If</w:t>
      </w:r>
      <w:r>
        <w:rPr>
          <w:spacing w:val="12"/>
        </w:rPr>
        <w:t xml:space="preserve"> </w:t>
      </w:r>
      <w:r>
        <w:t>by</w:t>
      </w:r>
      <w:r>
        <w:rPr>
          <w:spacing w:val="11"/>
        </w:rPr>
        <w:t xml:space="preserve"> </w:t>
      </w:r>
      <w:r>
        <w:t>letter,</w:t>
      </w:r>
      <w:r>
        <w:rPr>
          <w:spacing w:val="12"/>
        </w:rPr>
        <w:t xml:space="preserve"> </w:t>
      </w:r>
      <w:r>
        <w:t>such</w:t>
      </w:r>
      <w:r>
        <w:rPr>
          <w:spacing w:val="12"/>
        </w:rPr>
        <w:t xml:space="preserve"> </w:t>
      </w:r>
      <w:r>
        <w:t>notice</w:t>
      </w:r>
      <w:r>
        <w:rPr>
          <w:spacing w:val="12"/>
        </w:rPr>
        <w:t xml:space="preserve"> </w:t>
      </w:r>
      <w:r>
        <w:t>shall</w:t>
      </w:r>
      <w:r>
        <w:rPr>
          <w:spacing w:val="13"/>
        </w:rPr>
        <w:t xml:space="preserve"> </w:t>
      </w:r>
      <w:r>
        <w:t>be</w:t>
      </w:r>
      <w:r>
        <w:rPr>
          <w:spacing w:val="13"/>
        </w:rPr>
        <w:t xml:space="preserve"> </w:t>
      </w:r>
      <w:r>
        <w:rPr>
          <w:spacing w:val="-1"/>
        </w:rPr>
        <w:t>mailed</w:t>
      </w:r>
      <w:r>
        <w:rPr>
          <w:spacing w:val="11"/>
        </w:rPr>
        <w:t xml:space="preserve"> </w:t>
      </w:r>
      <w:r>
        <w:t>not</w:t>
      </w:r>
      <w:r>
        <w:rPr>
          <w:spacing w:val="13"/>
        </w:rPr>
        <w:t xml:space="preserve"> </w:t>
      </w:r>
      <w:r>
        <w:t>less</w:t>
      </w:r>
      <w:r>
        <w:rPr>
          <w:spacing w:val="23"/>
          <w:w w:val="99"/>
        </w:rPr>
        <w:t xml:space="preserve"> </w:t>
      </w:r>
      <w:r>
        <w:t>than</w:t>
      </w:r>
      <w:r>
        <w:rPr>
          <w:spacing w:val="-3"/>
        </w:rPr>
        <w:t xml:space="preserve"> </w:t>
      </w:r>
      <w:r>
        <w:t>30</w:t>
      </w:r>
      <w:r>
        <w:rPr>
          <w:spacing w:val="-2"/>
        </w:rPr>
        <w:t xml:space="preserve"> </w:t>
      </w:r>
      <w:r>
        <w:rPr>
          <w:spacing w:val="-1"/>
        </w:rPr>
        <w:t>days</w:t>
      </w:r>
      <w:r>
        <w:rPr>
          <w:spacing w:val="-4"/>
        </w:rPr>
        <w:t xml:space="preserve"> </w:t>
      </w:r>
      <w:r>
        <w:t>prior</w:t>
      </w:r>
      <w:r>
        <w:rPr>
          <w:spacing w:val="-3"/>
        </w:rPr>
        <w:t xml:space="preserve"> </w:t>
      </w:r>
      <w:r>
        <w:t>to</w:t>
      </w:r>
      <w:r>
        <w:rPr>
          <w:spacing w:val="-2"/>
        </w:rPr>
        <w:t xml:space="preserve"> </w:t>
      </w:r>
      <w:r>
        <w:t>the</w:t>
      </w:r>
      <w:r>
        <w:rPr>
          <w:spacing w:val="-3"/>
        </w:rPr>
        <w:t xml:space="preserve"> </w:t>
      </w:r>
      <w:r>
        <w:t>date</w:t>
      </w:r>
      <w:r>
        <w:rPr>
          <w:spacing w:val="-1"/>
        </w:rPr>
        <w:t xml:space="preserve"> </w:t>
      </w:r>
      <w:r>
        <w:t>of</w:t>
      </w:r>
      <w:r>
        <w:rPr>
          <w:spacing w:val="-2"/>
        </w:rPr>
        <w:t xml:space="preserve"> </w:t>
      </w:r>
      <w:r>
        <w:t>hearing.</w:t>
      </w:r>
      <w:r>
        <w:rPr>
          <w:spacing w:val="51"/>
        </w:rPr>
        <w:t xml:space="preserve"> </w:t>
      </w:r>
      <w:r>
        <w:t>If</w:t>
      </w:r>
      <w:r>
        <w:rPr>
          <w:spacing w:val="-3"/>
        </w:rPr>
        <w:t xml:space="preserve"> </w:t>
      </w:r>
      <w:r>
        <w:t>by</w:t>
      </w:r>
      <w:r>
        <w:rPr>
          <w:spacing w:val="-2"/>
        </w:rPr>
        <w:t xml:space="preserve"> </w:t>
      </w:r>
      <w:r>
        <w:t>electronic</w:t>
      </w:r>
      <w:r>
        <w:rPr>
          <w:spacing w:val="23"/>
          <w:w w:val="99"/>
        </w:rPr>
        <w:t xml:space="preserve"> </w:t>
      </w:r>
      <w:r>
        <w:t>means,</w:t>
      </w:r>
      <w:r>
        <w:rPr>
          <w:spacing w:val="30"/>
        </w:rPr>
        <w:t xml:space="preserve"> </w:t>
      </w:r>
      <w:r>
        <w:t>such</w:t>
      </w:r>
      <w:r>
        <w:rPr>
          <w:spacing w:val="31"/>
        </w:rPr>
        <w:t xml:space="preserve"> </w:t>
      </w:r>
      <w:r>
        <w:t>notice</w:t>
      </w:r>
      <w:r>
        <w:rPr>
          <w:spacing w:val="30"/>
        </w:rPr>
        <w:t xml:space="preserve"> </w:t>
      </w:r>
      <w:r>
        <w:t>shall</w:t>
      </w:r>
      <w:r>
        <w:rPr>
          <w:spacing w:val="31"/>
        </w:rPr>
        <w:t xml:space="preserve"> </w:t>
      </w:r>
      <w:r>
        <w:t>be</w:t>
      </w:r>
      <w:r>
        <w:rPr>
          <w:spacing w:val="30"/>
        </w:rPr>
        <w:t xml:space="preserve"> </w:t>
      </w:r>
      <w:r>
        <w:t>sent</w:t>
      </w:r>
      <w:r>
        <w:rPr>
          <w:spacing w:val="30"/>
        </w:rPr>
        <w:t xml:space="preserve"> </w:t>
      </w:r>
      <w:r>
        <w:t>not</w:t>
      </w:r>
      <w:r>
        <w:rPr>
          <w:spacing w:val="30"/>
        </w:rPr>
        <w:t xml:space="preserve"> </w:t>
      </w:r>
      <w:r>
        <w:t>less</w:t>
      </w:r>
      <w:r>
        <w:rPr>
          <w:spacing w:val="29"/>
        </w:rPr>
        <w:t xml:space="preserve"> </w:t>
      </w:r>
      <w:r>
        <w:t>than</w:t>
      </w:r>
      <w:r>
        <w:rPr>
          <w:spacing w:val="29"/>
        </w:rPr>
        <w:t xml:space="preserve"> </w:t>
      </w:r>
      <w:r>
        <w:t>30</w:t>
      </w:r>
      <w:r>
        <w:rPr>
          <w:spacing w:val="31"/>
        </w:rPr>
        <w:t xml:space="preserve"> </w:t>
      </w:r>
      <w:r>
        <w:t>days</w:t>
      </w:r>
      <w:r>
        <w:rPr>
          <w:spacing w:val="22"/>
          <w:w w:val="99"/>
        </w:rPr>
        <w:t xml:space="preserve"> </w:t>
      </w:r>
      <w:r>
        <w:t>prior</w:t>
      </w:r>
      <w:r>
        <w:rPr>
          <w:spacing w:val="-2"/>
        </w:rPr>
        <w:t xml:space="preserve"> </w:t>
      </w:r>
      <w:r>
        <w:t>to</w:t>
      </w:r>
      <w:r>
        <w:rPr>
          <w:spacing w:val="-1"/>
        </w:rPr>
        <w:t xml:space="preserve"> </w:t>
      </w:r>
      <w:r>
        <w:t>the</w:t>
      </w:r>
      <w:r>
        <w:rPr>
          <w:spacing w:val="-1"/>
        </w:rPr>
        <w:t xml:space="preserve"> </w:t>
      </w:r>
      <w:r>
        <w:t>date</w:t>
      </w:r>
      <w:r>
        <w:rPr>
          <w:spacing w:val="-1"/>
        </w:rPr>
        <w:t xml:space="preserve"> </w:t>
      </w:r>
      <w:r>
        <w:t>of</w:t>
      </w:r>
      <w:r>
        <w:rPr>
          <w:spacing w:val="-1"/>
        </w:rPr>
        <w:t xml:space="preserve"> </w:t>
      </w:r>
      <w:r>
        <w:t>hearing</w:t>
      </w:r>
      <w:r>
        <w:rPr>
          <w:spacing w:val="-1"/>
        </w:rPr>
        <w:t xml:space="preserve"> </w:t>
      </w:r>
      <w:r>
        <w:t>and</w:t>
      </w:r>
      <w:r>
        <w:rPr>
          <w:spacing w:val="-1"/>
        </w:rPr>
        <w:t xml:space="preserve"> </w:t>
      </w:r>
      <w:r>
        <w:t xml:space="preserve">there </w:t>
      </w:r>
      <w:r>
        <w:rPr>
          <w:spacing w:val="-1"/>
        </w:rPr>
        <w:t>must</w:t>
      </w:r>
      <w:r>
        <w:rPr>
          <w:spacing w:val="-2"/>
        </w:rPr>
        <w:t xml:space="preserve"> </w:t>
      </w:r>
      <w:r>
        <w:t>be</w:t>
      </w:r>
      <w:r>
        <w:rPr>
          <w:spacing w:val="-1"/>
        </w:rPr>
        <w:t xml:space="preserve"> </w:t>
      </w:r>
      <w:r>
        <w:t>a</w:t>
      </w:r>
      <w:r>
        <w:rPr>
          <w:spacing w:val="-1"/>
        </w:rPr>
        <w:t xml:space="preserve"> </w:t>
      </w:r>
      <w:r>
        <w:t>receipt</w:t>
      </w:r>
      <w:r>
        <w:rPr>
          <w:spacing w:val="-1"/>
        </w:rPr>
        <w:t xml:space="preserve"> </w:t>
      </w:r>
      <w:r>
        <w:t>of</w:t>
      </w:r>
      <w:r>
        <w:rPr>
          <w:spacing w:val="22"/>
          <w:w w:val="99"/>
        </w:rPr>
        <w:t xml:space="preserve"> </w:t>
      </w:r>
      <w:r>
        <w:t>acknowledgement</w:t>
      </w:r>
      <w:r>
        <w:rPr>
          <w:spacing w:val="-7"/>
        </w:rPr>
        <w:t xml:space="preserve"> </w:t>
      </w:r>
      <w:r>
        <w:t>in</w:t>
      </w:r>
      <w:r>
        <w:rPr>
          <w:spacing w:val="-7"/>
        </w:rPr>
        <w:t xml:space="preserve"> </w:t>
      </w:r>
      <w:r>
        <w:t>the</w:t>
      </w:r>
      <w:r>
        <w:rPr>
          <w:spacing w:val="-6"/>
        </w:rPr>
        <w:t xml:space="preserve"> </w:t>
      </w:r>
      <w:r>
        <w:t>file</w:t>
      </w:r>
      <w:r>
        <w:rPr>
          <w:spacing w:val="-5"/>
        </w:rPr>
        <w:t xml:space="preserve"> </w:t>
      </w:r>
      <w:r>
        <w:t>from</w:t>
      </w:r>
      <w:r>
        <w:rPr>
          <w:spacing w:val="-6"/>
        </w:rPr>
        <w:t xml:space="preserve"> </w:t>
      </w:r>
      <w:r>
        <w:t>each</w:t>
      </w:r>
      <w:r>
        <w:rPr>
          <w:spacing w:val="-5"/>
        </w:rPr>
        <w:t xml:space="preserve"> </w:t>
      </w:r>
      <w:r>
        <w:t>party.</w:t>
      </w:r>
    </w:p>
    <w:p w14:paraId="7E2831E3" w14:textId="33706D45" w:rsidR="00B42117" w:rsidRDefault="00062010" w:rsidP="00E51957">
      <w:pPr>
        <w:pStyle w:val="BodyText"/>
        <w:numPr>
          <w:ilvl w:val="2"/>
          <w:numId w:val="24"/>
        </w:numPr>
        <w:tabs>
          <w:tab w:val="left" w:pos="1890"/>
        </w:tabs>
        <w:ind w:left="1890" w:right="110"/>
        <w:jc w:val="both"/>
        <w:rPr>
          <w:rFonts w:cs="Times New Roman"/>
        </w:rPr>
      </w:pPr>
      <w:r>
        <w:t>Notify</w:t>
      </w:r>
      <w:r>
        <w:rPr>
          <w:spacing w:val="15"/>
        </w:rPr>
        <w:t xml:space="preserve"> </w:t>
      </w:r>
      <w:r>
        <w:rPr>
          <w:spacing w:val="-1"/>
        </w:rPr>
        <w:t>the</w:t>
      </w:r>
      <w:r>
        <w:rPr>
          <w:spacing w:val="13"/>
        </w:rPr>
        <w:t xml:space="preserve"> </w:t>
      </w:r>
      <w:r>
        <w:t>parties</w:t>
      </w:r>
      <w:r>
        <w:rPr>
          <w:spacing w:val="15"/>
        </w:rPr>
        <w:t xml:space="preserve"> </w:t>
      </w:r>
      <w:r>
        <w:t>of</w:t>
      </w:r>
      <w:r>
        <w:rPr>
          <w:spacing w:val="13"/>
        </w:rPr>
        <w:t xml:space="preserve"> </w:t>
      </w:r>
      <w:r>
        <w:t>their</w:t>
      </w:r>
      <w:r>
        <w:rPr>
          <w:spacing w:val="14"/>
        </w:rPr>
        <w:t xml:space="preserve"> </w:t>
      </w:r>
      <w:r>
        <w:t>right</w:t>
      </w:r>
      <w:r>
        <w:rPr>
          <w:spacing w:val="14"/>
        </w:rPr>
        <w:t xml:space="preserve"> </w:t>
      </w:r>
      <w:r>
        <w:t>to</w:t>
      </w:r>
      <w:r>
        <w:rPr>
          <w:spacing w:val="13"/>
        </w:rPr>
        <w:t xml:space="preserve"> </w:t>
      </w:r>
      <w:r>
        <w:rPr>
          <w:spacing w:val="-1"/>
        </w:rPr>
        <w:t>submit</w:t>
      </w:r>
      <w:r>
        <w:rPr>
          <w:spacing w:val="14"/>
        </w:rPr>
        <w:t xml:space="preserve"> </w:t>
      </w:r>
      <w:r>
        <w:t>written</w:t>
      </w:r>
      <w:r>
        <w:rPr>
          <w:spacing w:val="14"/>
        </w:rPr>
        <w:t xml:space="preserve"> </w:t>
      </w:r>
      <w:r>
        <w:t>briefs,</w:t>
      </w:r>
      <w:r>
        <w:rPr>
          <w:spacing w:val="26"/>
          <w:w w:val="99"/>
        </w:rPr>
        <w:t xml:space="preserve"> </w:t>
      </w:r>
      <w:r>
        <w:t>in</w:t>
      </w:r>
      <w:r>
        <w:rPr>
          <w:spacing w:val="51"/>
        </w:rPr>
        <w:t xml:space="preserve"> </w:t>
      </w:r>
      <w:r>
        <w:t>accordance</w:t>
      </w:r>
      <w:r>
        <w:rPr>
          <w:spacing w:val="52"/>
        </w:rPr>
        <w:t xml:space="preserve"> </w:t>
      </w:r>
      <w:r>
        <w:t>with</w:t>
      </w:r>
      <w:r>
        <w:rPr>
          <w:spacing w:val="53"/>
        </w:rPr>
        <w:t xml:space="preserve"> </w:t>
      </w:r>
      <w:r>
        <w:rPr>
          <w:i/>
          <w:spacing w:val="-1"/>
        </w:rPr>
        <w:t>OM</w:t>
      </w:r>
      <w:r w:rsidR="007D3145">
        <w:rPr>
          <w:i/>
          <w:spacing w:val="-1"/>
        </w:rPr>
        <w:t>PJC</w:t>
      </w:r>
      <w:r>
        <w:rPr>
          <w:i/>
          <w:spacing w:val="51"/>
        </w:rPr>
        <w:t xml:space="preserve"> </w:t>
      </w:r>
      <w:r>
        <w:t>8.</w:t>
      </w:r>
      <w:r>
        <w:rPr>
          <w:spacing w:val="50"/>
        </w:rPr>
        <w:t xml:space="preserve"> </w:t>
      </w:r>
      <w:r>
        <w:t>A</w:t>
      </w:r>
      <w:r>
        <w:rPr>
          <w:spacing w:val="52"/>
        </w:rPr>
        <w:t xml:space="preserve"> </w:t>
      </w:r>
      <w:r>
        <w:t>written</w:t>
      </w:r>
      <w:r>
        <w:rPr>
          <w:spacing w:val="52"/>
        </w:rPr>
        <w:t xml:space="preserve"> </w:t>
      </w:r>
      <w:r>
        <w:t>brief</w:t>
      </w:r>
      <w:r>
        <w:rPr>
          <w:spacing w:val="51"/>
        </w:rPr>
        <w:t xml:space="preserve"> </w:t>
      </w:r>
      <w:r>
        <w:rPr>
          <w:spacing w:val="-1"/>
        </w:rPr>
        <w:t>must</w:t>
      </w:r>
      <w:r>
        <w:rPr>
          <w:spacing w:val="26"/>
          <w:w w:val="99"/>
        </w:rPr>
        <w:t xml:space="preserve"> </w:t>
      </w:r>
      <w:r>
        <w:rPr>
          <w:spacing w:val="-1"/>
        </w:rPr>
        <w:t>comply</w:t>
      </w:r>
      <w:r>
        <w:rPr>
          <w:spacing w:val="-5"/>
        </w:rPr>
        <w:t xml:space="preserve"> </w:t>
      </w:r>
      <w:r>
        <w:rPr>
          <w:spacing w:val="-1"/>
        </w:rPr>
        <w:t>with</w:t>
      </w:r>
      <w:r>
        <w:rPr>
          <w:spacing w:val="-8"/>
        </w:rPr>
        <w:t xml:space="preserve"> </w:t>
      </w:r>
      <w:r>
        <w:rPr>
          <w:i/>
          <w:spacing w:val="-1"/>
        </w:rPr>
        <w:t>OM</w:t>
      </w:r>
      <w:r w:rsidR="007D3145">
        <w:rPr>
          <w:i/>
          <w:spacing w:val="-1"/>
        </w:rPr>
        <w:t>PJC</w:t>
      </w:r>
      <w:r>
        <w:rPr>
          <w:i/>
          <w:spacing w:val="-7"/>
        </w:rPr>
        <w:t xml:space="preserve"> </w:t>
      </w:r>
      <w:r>
        <w:t>8.3</w:t>
      </w:r>
      <w:r>
        <w:rPr>
          <w:spacing w:val="-6"/>
        </w:rPr>
        <w:t xml:space="preserve"> </w:t>
      </w:r>
      <w:r>
        <w:t>and</w:t>
      </w:r>
      <w:r>
        <w:rPr>
          <w:spacing w:val="-7"/>
        </w:rPr>
        <w:t xml:space="preserve"> </w:t>
      </w:r>
      <w:r>
        <w:rPr>
          <w:spacing w:val="-1"/>
        </w:rPr>
        <w:t>following.</w:t>
      </w:r>
    </w:p>
    <w:p w14:paraId="3C4F78BC" w14:textId="0D712531" w:rsidR="00B42117" w:rsidRPr="00C213E4" w:rsidRDefault="00062010" w:rsidP="00E51957">
      <w:pPr>
        <w:pStyle w:val="BodyText"/>
        <w:numPr>
          <w:ilvl w:val="2"/>
          <w:numId w:val="24"/>
        </w:numPr>
        <w:tabs>
          <w:tab w:val="left" w:pos="1890"/>
        </w:tabs>
        <w:spacing w:before="13" w:line="240" w:lineRule="exact"/>
        <w:ind w:left="1890" w:right="110"/>
        <w:jc w:val="both"/>
        <w:rPr>
          <w:sz w:val="24"/>
          <w:szCs w:val="24"/>
        </w:rPr>
      </w:pPr>
      <w:r>
        <w:t>Notify</w:t>
      </w:r>
      <w:r w:rsidRPr="00C213E4">
        <w:rPr>
          <w:spacing w:val="-1"/>
        </w:rPr>
        <w:t xml:space="preserve"> </w:t>
      </w:r>
      <w:r>
        <w:t>all</w:t>
      </w:r>
      <w:r w:rsidRPr="00C213E4">
        <w:rPr>
          <w:spacing w:val="-3"/>
        </w:rPr>
        <w:t xml:space="preserve"> </w:t>
      </w:r>
      <w:r>
        <w:t>parties</w:t>
      </w:r>
      <w:r w:rsidRPr="00C213E4">
        <w:rPr>
          <w:spacing w:val="-1"/>
        </w:rPr>
        <w:t xml:space="preserve"> </w:t>
      </w:r>
      <w:r>
        <w:t>of</w:t>
      </w:r>
      <w:r w:rsidRPr="00C213E4">
        <w:rPr>
          <w:spacing w:val="-3"/>
        </w:rPr>
        <w:t xml:space="preserve"> </w:t>
      </w:r>
      <w:r>
        <w:t>their</w:t>
      </w:r>
      <w:r w:rsidRPr="00C213E4">
        <w:rPr>
          <w:spacing w:val="-2"/>
        </w:rPr>
        <w:t xml:space="preserve"> </w:t>
      </w:r>
      <w:r>
        <w:t>right</w:t>
      </w:r>
      <w:r w:rsidRPr="00C213E4">
        <w:rPr>
          <w:spacing w:val="-2"/>
        </w:rPr>
        <w:t xml:space="preserve"> </w:t>
      </w:r>
      <w:r>
        <w:t>to</w:t>
      </w:r>
      <w:r w:rsidRPr="00C213E4">
        <w:rPr>
          <w:spacing w:val="-2"/>
        </w:rPr>
        <w:t xml:space="preserve"> </w:t>
      </w:r>
      <w:r>
        <w:t>represent</w:t>
      </w:r>
      <w:r w:rsidRPr="00C213E4">
        <w:rPr>
          <w:spacing w:val="-2"/>
        </w:rPr>
        <w:t xml:space="preserve"> </w:t>
      </w:r>
      <w:r>
        <w:t>themselves</w:t>
      </w:r>
      <w:r w:rsidRPr="00C213E4">
        <w:rPr>
          <w:spacing w:val="-2"/>
        </w:rPr>
        <w:t xml:space="preserve"> </w:t>
      </w:r>
      <w:r>
        <w:t>or</w:t>
      </w:r>
      <w:r w:rsidRPr="00C213E4">
        <w:rPr>
          <w:w w:val="99"/>
        </w:rPr>
        <w:t xml:space="preserve"> </w:t>
      </w:r>
      <w:r>
        <w:t>to</w:t>
      </w:r>
      <w:r w:rsidRPr="00C213E4">
        <w:rPr>
          <w:spacing w:val="-4"/>
        </w:rPr>
        <w:t xml:space="preserve"> </w:t>
      </w:r>
      <w:r>
        <w:t>be</w:t>
      </w:r>
      <w:r w:rsidRPr="00C213E4">
        <w:rPr>
          <w:spacing w:val="-3"/>
        </w:rPr>
        <w:t xml:space="preserve"> </w:t>
      </w:r>
      <w:r>
        <w:t>represented</w:t>
      </w:r>
      <w:r w:rsidRPr="00C213E4">
        <w:rPr>
          <w:spacing w:val="-3"/>
        </w:rPr>
        <w:t xml:space="preserve"> </w:t>
      </w:r>
      <w:r>
        <w:t>at</w:t>
      </w:r>
      <w:r w:rsidRPr="00C213E4">
        <w:rPr>
          <w:spacing w:val="-3"/>
        </w:rPr>
        <w:t xml:space="preserve"> </w:t>
      </w:r>
      <w:r>
        <w:t>the</w:t>
      </w:r>
      <w:r w:rsidRPr="00C213E4">
        <w:rPr>
          <w:spacing w:val="49"/>
        </w:rPr>
        <w:t xml:space="preserve"> </w:t>
      </w:r>
      <w:r>
        <w:t>hearing</w:t>
      </w:r>
      <w:r w:rsidRPr="00C213E4">
        <w:rPr>
          <w:spacing w:val="-3"/>
        </w:rPr>
        <w:t xml:space="preserve"> </w:t>
      </w:r>
      <w:r>
        <w:t>in</w:t>
      </w:r>
      <w:r w:rsidRPr="00C213E4">
        <w:rPr>
          <w:spacing w:val="-3"/>
        </w:rPr>
        <w:t xml:space="preserve"> </w:t>
      </w:r>
      <w:r>
        <w:t>accordance</w:t>
      </w:r>
      <w:r w:rsidRPr="00C213E4">
        <w:rPr>
          <w:spacing w:val="-2"/>
        </w:rPr>
        <w:t xml:space="preserve"> </w:t>
      </w:r>
      <w:r>
        <w:t>with</w:t>
      </w:r>
      <w:r w:rsidRPr="00C213E4">
        <w:rPr>
          <w:spacing w:val="-2"/>
        </w:rPr>
        <w:t xml:space="preserve"> </w:t>
      </w:r>
      <w:r w:rsidRPr="00C213E4">
        <w:rPr>
          <w:i/>
        </w:rPr>
        <w:t>BCO</w:t>
      </w:r>
      <w:r w:rsidRPr="00C213E4">
        <w:rPr>
          <w:i/>
          <w:spacing w:val="25"/>
          <w:w w:val="99"/>
        </w:rPr>
        <w:t xml:space="preserve"> </w:t>
      </w:r>
      <w:r>
        <w:t>32-19</w:t>
      </w:r>
      <w:r w:rsidRPr="00C213E4">
        <w:rPr>
          <w:spacing w:val="-5"/>
        </w:rPr>
        <w:t xml:space="preserve"> </w:t>
      </w:r>
      <w:r>
        <w:t>or</w:t>
      </w:r>
      <w:r w:rsidRPr="00C213E4">
        <w:rPr>
          <w:spacing w:val="-4"/>
        </w:rPr>
        <w:t xml:space="preserve"> </w:t>
      </w:r>
      <w:r>
        <w:t>42-10,</w:t>
      </w:r>
      <w:r w:rsidRPr="00C213E4">
        <w:rPr>
          <w:spacing w:val="-4"/>
        </w:rPr>
        <w:t xml:space="preserve"> </w:t>
      </w:r>
      <w:r>
        <w:t>as</w:t>
      </w:r>
      <w:r w:rsidRPr="00C213E4">
        <w:rPr>
          <w:spacing w:val="-4"/>
        </w:rPr>
        <w:t xml:space="preserve"> </w:t>
      </w:r>
      <w:r>
        <w:t>the</w:t>
      </w:r>
      <w:r w:rsidRPr="00C213E4">
        <w:rPr>
          <w:spacing w:val="-4"/>
        </w:rPr>
        <w:t xml:space="preserve"> </w:t>
      </w:r>
      <w:r>
        <w:t>case</w:t>
      </w:r>
      <w:r w:rsidRPr="00C213E4">
        <w:rPr>
          <w:spacing w:val="-3"/>
        </w:rPr>
        <w:t xml:space="preserve"> </w:t>
      </w:r>
      <w:r>
        <w:t>may</w:t>
      </w:r>
      <w:r w:rsidRPr="00C213E4">
        <w:rPr>
          <w:spacing w:val="-2"/>
        </w:rPr>
        <w:t xml:space="preserve"> </w:t>
      </w:r>
      <w:r>
        <w:t>be.</w:t>
      </w:r>
    </w:p>
    <w:p w14:paraId="1A0F1F47" w14:textId="77777777" w:rsidR="00C213E4" w:rsidRPr="00C213E4" w:rsidRDefault="00C213E4" w:rsidP="00C213E4">
      <w:pPr>
        <w:pStyle w:val="BodyText"/>
        <w:tabs>
          <w:tab w:val="left" w:pos="1170"/>
        </w:tabs>
        <w:ind w:left="480" w:right="122"/>
        <w:rPr>
          <w:rFonts w:cs="Times New Roman"/>
        </w:rPr>
      </w:pPr>
    </w:p>
    <w:p w14:paraId="4A632DC6" w14:textId="5559E0A5" w:rsidR="00333849" w:rsidRPr="0036244C" w:rsidRDefault="0036244C" w:rsidP="00E51957">
      <w:pPr>
        <w:pStyle w:val="BodyText"/>
        <w:numPr>
          <w:ilvl w:val="1"/>
          <w:numId w:val="24"/>
        </w:numPr>
        <w:tabs>
          <w:tab w:val="left" w:pos="1170"/>
        </w:tabs>
        <w:spacing w:before="13" w:line="240" w:lineRule="exact"/>
        <w:ind w:right="119"/>
        <w:jc w:val="both"/>
        <w:rPr>
          <w:rFonts w:cs="Times New Roman"/>
        </w:rPr>
      </w:pPr>
      <w:r>
        <w:t>Initial Procedures for Hearings before the Commission</w:t>
      </w:r>
    </w:p>
    <w:p w14:paraId="625AED99" w14:textId="7E3A0BE7" w:rsidR="0036244C" w:rsidRPr="0036244C" w:rsidRDefault="0036244C" w:rsidP="00E51957">
      <w:pPr>
        <w:pStyle w:val="BodyText"/>
        <w:numPr>
          <w:ilvl w:val="2"/>
          <w:numId w:val="24"/>
        </w:numPr>
        <w:tabs>
          <w:tab w:val="left" w:pos="1890"/>
        </w:tabs>
        <w:spacing w:before="13" w:line="240" w:lineRule="exact"/>
        <w:ind w:left="1890" w:right="119"/>
        <w:jc w:val="both"/>
        <w:rPr>
          <w:rFonts w:cs="Times New Roman"/>
        </w:rPr>
      </w:pPr>
      <w:r>
        <w:t xml:space="preserve">At the time and place set for a hearing of the case, the Chairman shall call the Commission to </w:t>
      </w:r>
      <w:r w:rsidR="00891021">
        <w:t>order</w:t>
      </w:r>
      <w:r>
        <w:t xml:space="preserve"> </w:t>
      </w:r>
      <w:r>
        <w:lastRenderedPageBreak/>
        <w:t>and proceed as follows:</w:t>
      </w:r>
    </w:p>
    <w:p w14:paraId="19109328" w14:textId="266D92BB" w:rsidR="0036244C" w:rsidRDefault="0036244C" w:rsidP="00E51957">
      <w:pPr>
        <w:pStyle w:val="BodyText"/>
        <w:numPr>
          <w:ilvl w:val="3"/>
          <w:numId w:val="24"/>
        </w:numPr>
        <w:tabs>
          <w:tab w:val="left" w:pos="2610"/>
        </w:tabs>
        <w:spacing w:before="13" w:line="240" w:lineRule="exact"/>
        <w:ind w:left="2610" w:right="119" w:hanging="720"/>
        <w:jc w:val="both"/>
        <w:rPr>
          <w:rFonts w:cs="Times New Roman"/>
        </w:rPr>
      </w:pPr>
      <w:r>
        <w:rPr>
          <w:rFonts w:cs="Times New Roman"/>
        </w:rPr>
        <w:t>Prayer should be offered by a member of the Commission.</w:t>
      </w:r>
    </w:p>
    <w:p w14:paraId="2AB4BCF6" w14:textId="0EFA413A" w:rsidR="0036244C" w:rsidRDefault="0036244C" w:rsidP="00E51957">
      <w:pPr>
        <w:pStyle w:val="BodyText"/>
        <w:numPr>
          <w:ilvl w:val="3"/>
          <w:numId w:val="24"/>
        </w:numPr>
        <w:tabs>
          <w:tab w:val="left" w:pos="2610"/>
        </w:tabs>
        <w:spacing w:before="13" w:line="240" w:lineRule="exact"/>
        <w:ind w:left="2610" w:right="119" w:hanging="720"/>
        <w:jc w:val="both"/>
        <w:rPr>
          <w:rFonts w:cs="Times New Roman"/>
        </w:rPr>
      </w:pPr>
      <w:r>
        <w:rPr>
          <w:rFonts w:cs="Times New Roman"/>
        </w:rPr>
        <w:t>All Commission members shall be polled to certify that they have read the Record of the Case and all briefs timely filed.   Any member who cannot so certify shall not participa</w:t>
      </w:r>
      <w:r w:rsidR="00661A57">
        <w:rPr>
          <w:rFonts w:cs="Times New Roman"/>
        </w:rPr>
        <w:t>te in any aspect of the proceed</w:t>
      </w:r>
      <w:r>
        <w:rPr>
          <w:rFonts w:cs="Times New Roman"/>
        </w:rPr>
        <w:t>ings, including deliberations and voting on the case, unless such member can become qualified after a postponement of the hearing</w:t>
      </w:r>
      <w:r w:rsidR="00661A57">
        <w:rPr>
          <w:rFonts w:cs="Times New Roman"/>
        </w:rPr>
        <w:t>.</w:t>
      </w:r>
    </w:p>
    <w:p w14:paraId="1C76A73B" w14:textId="18F7F054" w:rsidR="00661A57" w:rsidRDefault="00661A57" w:rsidP="00E51957">
      <w:pPr>
        <w:pStyle w:val="BodyText"/>
        <w:numPr>
          <w:ilvl w:val="3"/>
          <w:numId w:val="24"/>
        </w:numPr>
        <w:tabs>
          <w:tab w:val="left" w:pos="2610"/>
        </w:tabs>
        <w:spacing w:before="13" w:line="240" w:lineRule="exact"/>
        <w:ind w:left="2610" w:right="119" w:hanging="720"/>
        <w:jc w:val="both"/>
        <w:rPr>
          <w:rFonts w:cs="Times New Roman"/>
        </w:rPr>
      </w:pPr>
      <w:r>
        <w:rPr>
          <w:rFonts w:cs="Times New Roman"/>
        </w:rPr>
        <w:t xml:space="preserve">The Chairman shall enjoin the Commission members to recollect and regard their high character as judges of a court of Jesus Chris and the solemn duty in which they </w:t>
      </w:r>
      <w:r w:rsidRPr="00661A57">
        <w:rPr>
          <w:rFonts w:cs="Times New Roman"/>
        </w:rPr>
        <w:t>are about to engage (</w:t>
      </w:r>
      <w:r w:rsidRPr="00661A57">
        <w:rPr>
          <w:rFonts w:cs="Times New Roman"/>
          <w:i/>
        </w:rPr>
        <w:t xml:space="preserve">BCO </w:t>
      </w:r>
      <w:r w:rsidRPr="00661A57">
        <w:rPr>
          <w:rFonts w:cs="Times New Roman"/>
        </w:rPr>
        <w:t>32-12).</w:t>
      </w:r>
    </w:p>
    <w:p w14:paraId="4D4E7170" w14:textId="01413048" w:rsidR="00661A57" w:rsidRDefault="00661A57" w:rsidP="00E51957">
      <w:pPr>
        <w:pStyle w:val="BodyText"/>
        <w:numPr>
          <w:ilvl w:val="2"/>
          <w:numId w:val="24"/>
        </w:numPr>
        <w:tabs>
          <w:tab w:val="left" w:pos="1890"/>
        </w:tabs>
        <w:spacing w:before="13" w:line="240" w:lineRule="exact"/>
        <w:ind w:left="1890" w:right="119"/>
        <w:jc w:val="both"/>
        <w:rPr>
          <w:rFonts w:cs="Times New Roman"/>
        </w:rPr>
      </w:pPr>
      <w:r>
        <w:rPr>
          <w:rFonts w:cs="Times New Roman"/>
        </w:rPr>
        <w:t>Furthermore, the Chairman shall:</w:t>
      </w:r>
    </w:p>
    <w:p w14:paraId="1D05C41C" w14:textId="67B113CE" w:rsidR="00661A57" w:rsidRDefault="00661A57" w:rsidP="00E51957">
      <w:pPr>
        <w:pStyle w:val="BodyText"/>
        <w:numPr>
          <w:ilvl w:val="3"/>
          <w:numId w:val="24"/>
        </w:numPr>
        <w:tabs>
          <w:tab w:val="left" w:pos="2610"/>
        </w:tabs>
        <w:spacing w:before="13" w:line="240" w:lineRule="exact"/>
        <w:ind w:left="2610" w:right="119" w:hanging="720"/>
        <w:jc w:val="both"/>
        <w:rPr>
          <w:rFonts w:cs="Times New Roman"/>
        </w:rPr>
      </w:pPr>
      <w:r>
        <w:rPr>
          <w:rFonts w:cs="Times New Roman"/>
        </w:rPr>
        <w:t>Remind the Commission Members that they should disregard all evidence not in the Record of the Case (</w:t>
      </w:r>
      <w:r>
        <w:rPr>
          <w:rFonts w:cs="Times New Roman"/>
          <w:i/>
        </w:rPr>
        <w:t>BCO</w:t>
      </w:r>
      <w:r>
        <w:rPr>
          <w:rFonts w:cs="Times New Roman"/>
        </w:rPr>
        <w:t xml:space="preserve"> 32-18); even though such evidence may be found in the briefs of the parties or in oral argument (See </w:t>
      </w:r>
      <w:r>
        <w:rPr>
          <w:rFonts w:cs="Times New Roman"/>
          <w:i/>
        </w:rPr>
        <w:t xml:space="preserve">OMPJC </w:t>
      </w:r>
      <w:r>
        <w:rPr>
          <w:rFonts w:cs="Times New Roman"/>
        </w:rPr>
        <w:t>8.3).</w:t>
      </w:r>
    </w:p>
    <w:p w14:paraId="2FE10CB4" w14:textId="6EC9D1A3" w:rsidR="00661A57" w:rsidRDefault="00661A57" w:rsidP="00E51957">
      <w:pPr>
        <w:pStyle w:val="BodyText"/>
        <w:numPr>
          <w:ilvl w:val="3"/>
          <w:numId w:val="24"/>
        </w:numPr>
        <w:tabs>
          <w:tab w:val="left" w:pos="2610"/>
        </w:tabs>
        <w:spacing w:before="13" w:line="240" w:lineRule="exact"/>
        <w:ind w:left="2610" w:right="119" w:hanging="720"/>
        <w:jc w:val="both"/>
        <w:rPr>
          <w:rFonts w:cs="Times New Roman"/>
        </w:rPr>
      </w:pPr>
      <w:r>
        <w:rPr>
          <w:rFonts w:cs="Times New Roman"/>
        </w:rPr>
        <w:t xml:space="preserve">Read to the </w:t>
      </w:r>
      <w:r w:rsidR="000C4DC6">
        <w:rPr>
          <w:rFonts w:cs="Times New Roman"/>
        </w:rPr>
        <w:t>Commission</w:t>
      </w:r>
      <w:r>
        <w:rPr>
          <w:rFonts w:cs="Times New Roman"/>
        </w:rPr>
        <w:t xml:space="preserve"> members the principles of Review set forth in </w:t>
      </w:r>
      <w:r>
        <w:rPr>
          <w:rFonts w:cs="Times New Roman"/>
          <w:i/>
        </w:rPr>
        <w:t xml:space="preserve">BCO </w:t>
      </w:r>
      <w:r>
        <w:rPr>
          <w:rFonts w:cs="Times New Roman"/>
        </w:rPr>
        <w:t>39-3.</w:t>
      </w:r>
    </w:p>
    <w:p w14:paraId="6FE460B1" w14:textId="77777777" w:rsidR="00333849" w:rsidRPr="00333849" w:rsidRDefault="00333849" w:rsidP="00E51957">
      <w:pPr>
        <w:pStyle w:val="BodyText"/>
        <w:tabs>
          <w:tab w:val="left" w:pos="1170"/>
        </w:tabs>
        <w:spacing w:before="13" w:line="240" w:lineRule="exact"/>
        <w:ind w:left="1180" w:right="119"/>
        <w:jc w:val="both"/>
        <w:rPr>
          <w:rFonts w:cs="Times New Roman"/>
        </w:rPr>
      </w:pPr>
    </w:p>
    <w:p w14:paraId="699394DB" w14:textId="60D189BB" w:rsidR="0036244C" w:rsidRPr="0036244C" w:rsidRDefault="00062010" w:rsidP="00E51957">
      <w:pPr>
        <w:pStyle w:val="BodyText"/>
        <w:numPr>
          <w:ilvl w:val="1"/>
          <w:numId w:val="24"/>
        </w:numPr>
        <w:tabs>
          <w:tab w:val="left" w:pos="1170"/>
        </w:tabs>
        <w:spacing w:before="13" w:line="240" w:lineRule="exact"/>
        <w:ind w:right="119"/>
        <w:jc w:val="both"/>
        <w:rPr>
          <w:rFonts w:cs="Times New Roman"/>
        </w:rPr>
      </w:pPr>
      <w:r>
        <w:t>After</w:t>
      </w:r>
      <w:r w:rsidRPr="00333849">
        <w:rPr>
          <w:spacing w:val="2"/>
        </w:rPr>
        <w:t xml:space="preserve"> </w:t>
      </w:r>
      <w:r>
        <w:t>the</w:t>
      </w:r>
      <w:r w:rsidRPr="00333849">
        <w:rPr>
          <w:spacing w:val="1"/>
        </w:rPr>
        <w:t xml:space="preserve"> </w:t>
      </w:r>
      <w:r>
        <w:t>initial</w:t>
      </w:r>
      <w:r w:rsidRPr="00333849">
        <w:rPr>
          <w:spacing w:val="1"/>
        </w:rPr>
        <w:t xml:space="preserve"> </w:t>
      </w:r>
      <w:r>
        <w:t>procedures</w:t>
      </w:r>
      <w:r w:rsidRPr="00333849">
        <w:rPr>
          <w:spacing w:val="2"/>
        </w:rPr>
        <w:t xml:space="preserve"> </w:t>
      </w:r>
      <w:r>
        <w:t>have</w:t>
      </w:r>
      <w:r w:rsidRPr="00333849">
        <w:rPr>
          <w:spacing w:val="1"/>
        </w:rPr>
        <w:t xml:space="preserve"> </w:t>
      </w:r>
      <w:r>
        <w:t>been</w:t>
      </w:r>
      <w:r w:rsidRPr="00333849">
        <w:rPr>
          <w:spacing w:val="2"/>
        </w:rPr>
        <w:t xml:space="preserve"> </w:t>
      </w:r>
      <w:r>
        <w:t>followed,</w:t>
      </w:r>
      <w:r w:rsidRPr="00333849">
        <w:rPr>
          <w:spacing w:val="2"/>
        </w:rPr>
        <w:t xml:space="preserve"> </w:t>
      </w:r>
      <w:r>
        <w:t>the</w:t>
      </w:r>
      <w:r w:rsidRPr="00333849">
        <w:rPr>
          <w:spacing w:val="1"/>
        </w:rPr>
        <w:t xml:space="preserve"> </w:t>
      </w:r>
      <w:r>
        <w:t>Commission</w:t>
      </w:r>
      <w:r w:rsidRPr="00333849">
        <w:rPr>
          <w:w w:val="99"/>
        </w:rPr>
        <w:t xml:space="preserve"> </w:t>
      </w:r>
      <w:r>
        <w:t>shall</w:t>
      </w:r>
      <w:r w:rsidRPr="00333849">
        <w:rPr>
          <w:spacing w:val="33"/>
        </w:rPr>
        <w:t xml:space="preserve"> </w:t>
      </w:r>
      <w:r>
        <w:t>proceed</w:t>
      </w:r>
      <w:r w:rsidRPr="00333849">
        <w:rPr>
          <w:spacing w:val="34"/>
        </w:rPr>
        <w:t xml:space="preserve"> </w:t>
      </w:r>
      <w:r>
        <w:t>with</w:t>
      </w:r>
      <w:r w:rsidRPr="00333849">
        <w:rPr>
          <w:spacing w:val="34"/>
        </w:rPr>
        <w:t xml:space="preserve"> </w:t>
      </w:r>
      <w:r>
        <w:t>an</w:t>
      </w:r>
      <w:r w:rsidRPr="00333849">
        <w:rPr>
          <w:spacing w:val="33"/>
        </w:rPr>
        <w:t xml:space="preserve"> </w:t>
      </w:r>
      <w:r w:rsidRPr="00333849">
        <w:rPr>
          <w:spacing w:val="-1"/>
        </w:rPr>
        <w:t>appeal</w:t>
      </w:r>
      <w:r w:rsidRPr="00333849">
        <w:rPr>
          <w:spacing w:val="34"/>
        </w:rPr>
        <w:t xml:space="preserve"> </w:t>
      </w:r>
      <w:r>
        <w:t>in</w:t>
      </w:r>
      <w:r w:rsidRPr="00333849">
        <w:rPr>
          <w:spacing w:val="33"/>
        </w:rPr>
        <w:t xml:space="preserve"> </w:t>
      </w:r>
      <w:r>
        <w:t>accordance</w:t>
      </w:r>
      <w:r w:rsidRPr="00333849">
        <w:rPr>
          <w:spacing w:val="33"/>
        </w:rPr>
        <w:t xml:space="preserve"> </w:t>
      </w:r>
      <w:r>
        <w:t>with</w:t>
      </w:r>
      <w:r w:rsidRPr="00333849">
        <w:rPr>
          <w:spacing w:val="34"/>
        </w:rPr>
        <w:t xml:space="preserve"> </w:t>
      </w:r>
      <w:r w:rsidRPr="00333849">
        <w:rPr>
          <w:i/>
          <w:spacing w:val="-1"/>
        </w:rPr>
        <w:t>OM</w:t>
      </w:r>
      <w:r w:rsidR="007D3145" w:rsidRPr="00333849">
        <w:rPr>
          <w:i/>
          <w:spacing w:val="-1"/>
        </w:rPr>
        <w:t>PJC</w:t>
      </w:r>
      <w:r w:rsidRPr="00333849">
        <w:rPr>
          <w:i/>
          <w:spacing w:val="33"/>
        </w:rPr>
        <w:t xml:space="preserve"> </w:t>
      </w:r>
      <w:r>
        <w:t>13.3</w:t>
      </w:r>
      <w:r w:rsidRPr="00333849">
        <w:rPr>
          <w:spacing w:val="29"/>
          <w:w w:val="99"/>
        </w:rPr>
        <w:t xml:space="preserve"> </w:t>
      </w:r>
      <w:r>
        <w:t>and</w:t>
      </w:r>
      <w:r w:rsidRPr="00333849">
        <w:rPr>
          <w:spacing w:val="22"/>
        </w:rPr>
        <w:t xml:space="preserve"> </w:t>
      </w:r>
      <w:r>
        <w:t>following,</w:t>
      </w:r>
      <w:r w:rsidRPr="00333849">
        <w:rPr>
          <w:spacing w:val="23"/>
        </w:rPr>
        <w:t xml:space="preserve"> </w:t>
      </w:r>
      <w:r>
        <w:t>or</w:t>
      </w:r>
      <w:r w:rsidRPr="00333849">
        <w:rPr>
          <w:spacing w:val="22"/>
        </w:rPr>
        <w:t xml:space="preserve"> </w:t>
      </w:r>
      <w:r>
        <w:t>if</w:t>
      </w:r>
      <w:r w:rsidRPr="00333849">
        <w:rPr>
          <w:spacing w:val="23"/>
        </w:rPr>
        <w:t xml:space="preserve"> </w:t>
      </w:r>
      <w:r>
        <w:t>it</w:t>
      </w:r>
      <w:r w:rsidRPr="00333849">
        <w:rPr>
          <w:spacing w:val="23"/>
        </w:rPr>
        <w:t xml:space="preserve"> </w:t>
      </w:r>
      <w:r>
        <w:t>is</w:t>
      </w:r>
      <w:r w:rsidRPr="00333849">
        <w:rPr>
          <w:spacing w:val="22"/>
        </w:rPr>
        <w:t xml:space="preserve"> </w:t>
      </w:r>
      <w:r>
        <w:t>a</w:t>
      </w:r>
      <w:r w:rsidRPr="00333849">
        <w:rPr>
          <w:spacing w:val="24"/>
        </w:rPr>
        <w:t xml:space="preserve"> </w:t>
      </w:r>
      <w:r>
        <w:t>complaint,</w:t>
      </w:r>
      <w:r w:rsidRPr="00333849">
        <w:rPr>
          <w:spacing w:val="23"/>
        </w:rPr>
        <w:t xml:space="preserve"> </w:t>
      </w:r>
      <w:r>
        <w:t>it</w:t>
      </w:r>
      <w:r w:rsidRPr="00333849">
        <w:rPr>
          <w:spacing w:val="23"/>
        </w:rPr>
        <w:t xml:space="preserve"> </w:t>
      </w:r>
      <w:r>
        <w:t>shall</w:t>
      </w:r>
      <w:r w:rsidRPr="00333849">
        <w:rPr>
          <w:spacing w:val="23"/>
        </w:rPr>
        <w:t xml:space="preserve"> </w:t>
      </w:r>
      <w:r>
        <w:t>proceed</w:t>
      </w:r>
      <w:r w:rsidRPr="00333849">
        <w:rPr>
          <w:spacing w:val="23"/>
        </w:rPr>
        <w:t xml:space="preserve"> </w:t>
      </w:r>
      <w:r>
        <w:t>in</w:t>
      </w:r>
      <w:r w:rsidRPr="00333849">
        <w:rPr>
          <w:w w:val="99"/>
        </w:rPr>
        <w:t xml:space="preserve"> </w:t>
      </w:r>
      <w:r>
        <w:t>accordance</w:t>
      </w:r>
      <w:r w:rsidRPr="00333849">
        <w:rPr>
          <w:spacing w:val="-9"/>
        </w:rPr>
        <w:t xml:space="preserve"> </w:t>
      </w:r>
      <w:r>
        <w:t>with</w:t>
      </w:r>
      <w:r w:rsidRPr="00333849">
        <w:rPr>
          <w:spacing w:val="-7"/>
        </w:rPr>
        <w:t xml:space="preserve"> </w:t>
      </w:r>
      <w:r w:rsidRPr="00333849">
        <w:rPr>
          <w:i/>
          <w:spacing w:val="-1"/>
        </w:rPr>
        <w:t>OM</w:t>
      </w:r>
      <w:r w:rsidR="007D3145" w:rsidRPr="00333849">
        <w:rPr>
          <w:i/>
          <w:spacing w:val="-1"/>
        </w:rPr>
        <w:t>PJC</w:t>
      </w:r>
      <w:r w:rsidRPr="00333849">
        <w:rPr>
          <w:i/>
          <w:spacing w:val="-8"/>
        </w:rPr>
        <w:t xml:space="preserve"> </w:t>
      </w:r>
      <w:r>
        <w:t>14.3</w:t>
      </w:r>
      <w:r w:rsidRPr="00333849">
        <w:rPr>
          <w:spacing w:val="-7"/>
        </w:rPr>
        <w:t xml:space="preserve"> </w:t>
      </w:r>
      <w:r>
        <w:t>and</w:t>
      </w:r>
      <w:r w:rsidRPr="00333849">
        <w:rPr>
          <w:spacing w:val="-7"/>
        </w:rPr>
        <w:t xml:space="preserve"> </w:t>
      </w:r>
      <w:r w:rsidR="0036244C">
        <w:rPr>
          <w:spacing w:val="-1"/>
        </w:rPr>
        <w:t>following.</w:t>
      </w:r>
    </w:p>
    <w:p w14:paraId="51EF3503" w14:textId="77777777" w:rsidR="0036244C" w:rsidRDefault="0036244C" w:rsidP="00E51957">
      <w:pPr>
        <w:pStyle w:val="BodyText"/>
        <w:tabs>
          <w:tab w:val="left" w:pos="1170"/>
        </w:tabs>
        <w:spacing w:before="13" w:line="240" w:lineRule="exact"/>
        <w:ind w:right="119"/>
        <w:jc w:val="both"/>
        <w:rPr>
          <w:spacing w:val="-1"/>
        </w:rPr>
      </w:pPr>
    </w:p>
    <w:p w14:paraId="78E4F618" w14:textId="77777777" w:rsidR="0036244C" w:rsidRDefault="0036244C" w:rsidP="0036244C">
      <w:pPr>
        <w:pStyle w:val="BodyText"/>
        <w:tabs>
          <w:tab w:val="left" w:pos="1170"/>
        </w:tabs>
        <w:spacing w:before="13" w:line="240" w:lineRule="exact"/>
        <w:ind w:right="119"/>
        <w:rPr>
          <w:spacing w:val="-1"/>
        </w:rPr>
      </w:pPr>
    </w:p>
    <w:p w14:paraId="7030CCF7" w14:textId="77777777" w:rsidR="00B42117" w:rsidRDefault="00B42117">
      <w:pPr>
        <w:spacing w:before="16" w:line="240" w:lineRule="exact"/>
        <w:rPr>
          <w:sz w:val="24"/>
          <w:szCs w:val="24"/>
        </w:rPr>
      </w:pPr>
      <w:bookmarkStart w:id="15" w:name="12._PROCEDURE_FOR_HEARING_A_JUDICIAL_REF"/>
      <w:bookmarkEnd w:id="15"/>
    </w:p>
    <w:p w14:paraId="1B340E54" w14:textId="77777777" w:rsidR="00B42117" w:rsidRDefault="00062010" w:rsidP="00465190">
      <w:pPr>
        <w:pStyle w:val="Heading3"/>
        <w:numPr>
          <w:ilvl w:val="0"/>
          <w:numId w:val="24"/>
        </w:numPr>
        <w:tabs>
          <w:tab w:val="left" w:pos="480"/>
        </w:tabs>
        <w:ind w:right="123"/>
        <w:rPr>
          <w:rFonts w:cs="Times New Roman"/>
          <w:b w:val="0"/>
          <w:bCs w:val="0"/>
        </w:rPr>
      </w:pPr>
      <w:r>
        <w:rPr>
          <w:spacing w:val="-1"/>
        </w:rPr>
        <w:t>PROCEDURE</w:t>
      </w:r>
      <w:r>
        <w:rPr>
          <w:spacing w:val="1"/>
        </w:rPr>
        <w:t xml:space="preserve"> </w:t>
      </w:r>
      <w:r>
        <w:t>FOR</w:t>
      </w:r>
      <w:r>
        <w:rPr>
          <w:spacing w:val="3"/>
        </w:rPr>
        <w:t xml:space="preserve"> </w:t>
      </w:r>
      <w:r>
        <w:rPr>
          <w:spacing w:val="-1"/>
        </w:rPr>
        <w:t>HEARING</w:t>
      </w:r>
      <w:r>
        <w:rPr>
          <w:spacing w:val="3"/>
        </w:rPr>
        <w:t xml:space="preserve"> </w:t>
      </w:r>
      <w:r>
        <w:t>A</w:t>
      </w:r>
      <w:r>
        <w:rPr>
          <w:spacing w:val="2"/>
        </w:rPr>
        <w:t xml:space="preserve"> </w:t>
      </w:r>
      <w:r>
        <w:rPr>
          <w:spacing w:val="-1"/>
        </w:rPr>
        <w:t>JUDICIAL</w:t>
      </w:r>
      <w:r>
        <w:rPr>
          <w:spacing w:val="2"/>
        </w:rPr>
        <w:t xml:space="preserve"> </w:t>
      </w:r>
      <w:r>
        <w:rPr>
          <w:spacing w:val="-1"/>
        </w:rPr>
        <w:t>REFERENCE</w:t>
      </w:r>
      <w:r>
        <w:rPr>
          <w:spacing w:val="3"/>
        </w:rPr>
        <w:t xml:space="preserve"> </w:t>
      </w:r>
      <w:r>
        <w:rPr>
          <w:spacing w:val="-1"/>
        </w:rPr>
        <w:t>CASE</w:t>
      </w:r>
      <w:r>
        <w:rPr>
          <w:spacing w:val="49"/>
          <w:w w:val="99"/>
        </w:rPr>
        <w:t xml:space="preserve"> </w:t>
      </w:r>
      <w:r>
        <w:t>(</w:t>
      </w:r>
      <w:r>
        <w:rPr>
          <w:i/>
        </w:rPr>
        <w:t>BCO</w:t>
      </w:r>
      <w:r>
        <w:rPr>
          <w:i/>
          <w:spacing w:val="-9"/>
        </w:rPr>
        <w:t xml:space="preserve"> </w:t>
      </w:r>
      <w:r>
        <w:t>41)</w:t>
      </w:r>
    </w:p>
    <w:p w14:paraId="371663E3" w14:textId="77777777" w:rsidR="00B42117" w:rsidRDefault="00B42117">
      <w:pPr>
        <w:spacing w:before="12" w:line="240" w:lineRule="exact"/>
        <w:rPr>
          <w:sz w:val="24"/>
          <w:szCs w:val="24"/>
        </w:rPr>
      </w:pPr>
    </w:p>
    <w:p w14:paraId="7102DE38" w14:textId="48B59E75" w:rsidR="00B42117" w:rsidRDefault="00062010" w:rsidP="006400BD">
      <w:pPr>
        <w:pStyle w:val="BodyText"/>
        <w:numPr>
          <w:ilvl w:val="1"/>
          <w:numId w:val="26"/>
        </w:numPr>
        <w:tabs>
          <w:tab w:val="left" w:pos="1198"/>
          <w:tab w:val="left" w:pos="1200"/>
        </w:tabs>
        <w:ind w:right="118"/>
        <w:jc w:val="both"/>
        <w:rPr>
          <w:rFonts w:cs="Times New Roman"/>
        </w:rPr>
      </w:pPr>
      <w:r>
        <w:rPr>
          <w:rFonts w:cs="Times New Roman"/>
        </w:rPr>
        <w:t>The</w:t>
      </w:r>
      <w:r>
        <w:rPr>
          <w:rFonts w:cs="Times New Roman"/>
          <w:spacing w:val="19"/>
        </w:rPr>
        <w:t xml:space="preserve"> </w:t>
      </w:r>
      <w:r>
        <w:rPr>
          <w:rFonts w:cs="Times New Roman"/>
          <w:spacing w:val="-1"/>
        </w:rPr>
        <w:t>only</w:t>
      </w:r>
      <w:r>
        <w:rPr>
          <w:rFonts w:cs="Times New Roman"/>
          <w:spacing w:val="22"/>
        </w:rPr>
        <w:t xml:space="preserve"> </w:t>
      </w:r>
      <w:r>
        <w:rPr>
          <w:rFonts w:cs="Times New Roman"/>
        </w:rPr>
        <w:t>reference</w:t>
      </w:r>
      <w:r>
        <w:rPr>
          <w:rFonts w:cs="Times New Roman"/>
          <w:spacing w:val="22"/>
        </w:rPr>
        <w:t xml:space="preserve"> </w:t>
      </w:r>
      <w:r>
        <w:rPr>
          <w:rFonts w:cs="Times New Roman"/>
        </w:rPr>
        <w:t>which</w:t>
      </w:r>
      <w:r>
        <w:rPr>
          <w:rFonts w:cs="Times New Roman"/>
          <w:spacing w:val="21"/>
        </w:rPr>
        <w:t xml:space="preserve"> </w:t>
      </w:r>
      <w:r>
        <w:rPr>
          <w:rFonts w:cs="Times New Roman"/>
        </w:rPr>
        <w:t>the</w:t>
      </w:r>
      <w:r>
        <w:rPr>
          <w:rFonts w:cs="Times New Roman"/>
          <w:spacing w:val="20"/>
        </w:rPr>
        <w:t xml:space="preserve"> </w:t>
      </w:r>
      <w:r>
        <w:rPr>
          <w:rFonts w:cs="Times New Roman"/>
          <w:spacing w:val="-1"/>
        </w:rPr>
        <w:t>Commission</w:t>
      </w:r>
      <w:r>
        <w:rPr>
          <w:rFonts w:cs="Times New Roman"/>
          <w:spacing w:val="19"/>
        </w:rPr>
        <w:t xml:space="preserve"> </w:t>
      </w:r>
      <w:r>
        <w:rPr>
          <w:rFonts w:cs="Times New Roman"/>
        </w:rPr>
        <w:t>may</w:t>
      </w:r>
      <w:r>
        <w:rPr>
          <w:rFonts w:cs="Times New Roman"/>
          <w:spacing w:val="22"/>
        </w:rPr>
        <w:t xml:space="preserve"> </w:t>
      </w:r>
      <w:r>
        <w:rPr>
          <w:rFonts w:cs="Times New Roman"/>
        </w:rPr>
        <w:t>entertain</w:t>
      </w:r>
      <w:r>
        <w:rPr>
          <w:rFonts w:cs="Times New Roman"/>
          <w:spacing w:val="20"/>
        </w:rPr>
        <w:t xml:space="preserve"> </w:t>
      </w:r>
      <w:r>
        <w:rPr>
          <w:rFonts w:cs="Times New Roman"/>
        </w:rPr>
        <w:t>is</w:t>
      </w:r>
      <w:r>
        <w:rPr>
          <w:rFonts w:cs="Times New Roman"/>
          <w:spacing w:val="20"/>
        </w:rPr>
        <w:t xml:space="preserve"> </w:t>
      </w:r>
      <w:r>
        <w:rPr>
          <w:rFonts w:cs="Times New Roman"/>
        </w:rPr>
        <w:t>the</w:t>
      </w:r>
      <w:r>
        <w:rPr>
          <w:rFonts w:cs="Times New Roman"/>
          <w:spacing w:val="24"/>
          <w:w w:val="99"/>
        </w:rPr>
        <w:t xml:space="preserve"> </w:t>
      </w:r>
      <w:r>
        <w:rPr>
          <w:rFonts w:cs="Times New Roman"/>
        </w:rPr>
        <w:t>reference</w:t>
      </w:r>
      <w:r>
        <w:rPr>
          <w:rFonts w:cs="Times New Roman"/>
          <w:spacing w:val="-3"/>
        </w:rPr>
        <w:t xml:space="preserve"> </w:t>
      </w:r>
      <w:r>
        <w:rPr>
          <w:rFonts w:cs="Times New Roman"/>
        </w:rPr>
        <w:t>of</w:t>
      </w:r>
      <w:r>
        <w:rPr>
          <w:rFonts w:cs="Times New Roman"/>
          <w:spacing w:val="-2"/>
        </w:rPr>
        <w:t xml:space="preserve"> </w:t>
      </w:r>
      <w:r>
        <w:rPr>
          <w:rFonts w:cs="Times New Roman"/>
        </w:rPr>
        <w:t>an</w:t>
      </w:r>
      <w:r>
        <w:rPr>
          <w:rFonts w:cs="Times New Roman"/>
          <w:spacing w:val="-2"/>
        </w:rPr>
        <w:t xml:space="preserve"> </w:t>
      </w:r>
      <w:r>
        <w:rPr>
          <w:rFonts w:cs="Times New Roman"/>
        </w:rPr>
        <w:t>appeal</w:t>
      </w:r>
      <w:r>
        <w:rPr>
          <w:rFonts w:cs="Times New Roman"/>
          <w:spacing w:val="-2"/>
        </w:rPr>
        <w:t xml:space="preserve"> </w:t>
      </w:r>
      <w:r>
        <w:rPr>
          <w:rFonts w:cs="Times New Roman"/>
        </w:rPr>
        <w:t>or</w:t>
      </w:r>
      <w:r>
        <w:rPr>
          <w:rFonts w:cs="Times New Roman"/>
          <w:spacing w:val="-2"/>
        </w:rPr>
        <w:t xml:space="preserve"> </w:t>
      </w:r>
      <w:r>
        <w:rPr>
          <w:rFonts w:cs="Times New Roman"/>
        </w:rPr>
        <w:t>a</w:t>
      </w:r>
      <w:r>
        <w:rPr>
          <w:rFonts w:cs="Times New Roman"/>
          <w:spacing w:val="-4"/>
        </w:rPr>
        <w:t xml:space="preserve"> </w:t>
      </w:r>
      <w:r>
        <w:rPr>
          <w:rFonts w:cs="Times New Roman"/>
          <w:spacing w:val="-1"/>
        </w:rPr>
        <w:t>complaint</w:t>
      </w:r>
      <w:r>
        <w:rPr>
          <w:rFonts w:cs="Times New Roman"/>
          <w:spacing w:val="-2"/>
        </w:rPr>
        <w:t xml:space="preserve"> </w:t>
      </w:r>
      <w:r>
        <w:rPr>
          <w:rFonts w:cs="Times New Roman"/>
        </w:rPr>
        <w:t>received</w:t>
      </w:r>
      <w:r>
        <w:rPr>
          <w:rFonts w:cs="Times New Roman"/>
          <w:spacing w:val="-2"/>
        </w:rPr>
        <w:t xml:space="preserve"> </w:t>
      </w:r>
      <w:r>
        <w:rPr>
          <w:rFonts w:cs="Times New Roman"/>
        </w:rPr>
        <w:t>by the</w:t>
      </w:r>
      <w:r>
        <w:rPr>
          <w:rFonts w:cs="Times New Roman"/>
          <w:spacing w:val="-2"/>
        </w:rPr>
        <w:t xml:space="preserve"> </w:t>
      </w:r>
      <w:r>
        <w:rPr>
          <w:rFonts w:cs="Times New Roman"/>
        </w:rPr>
        <w:t>lower</w:t>
      </w:r>
      <w:r>
        <w:rPr>
          <w:rFonts w:cs="Times New Roman"/>
          <w:spacing w:val="-3"/>
        </w:rPr>
        <w:t xml:space="preserve"> </w:t>
      </w:r>
      <w:r>
        <w:rPr>
          <w:rFonts w:cs="Times New Roman"/>
        </w:rPr>
        <w:t>court</w:t>
      </w:r>
      <w:r>
        <w:rPr>
          <w:rFonts w:cs="Times New Roman"/>
          <w:spacing w:val="29"/>
          <w:w w:val="99"/>
        </w:rPr>
        <w:t xml:space="preserve"> </w:t>
      </w:r>
      <w:r>
        <w:rPr>
          <w:rFonts w:cs="Times New Roman"/>
        </w:rPr>
        <w:t>and</w:t>
      </w:r>
      <w:r>
        <w:rPr>
          <w:rFonts w:cs="Times New Roman"/>
          <w:spacing w:val="43"/>
        </w:rPr>
        <w:t xml:space="preserve"> </w:t>
      </w:r>
      <w:r>
        <w:rPr>
          <w:rFonts w:cs="Times New Roman"/>
        </w:rPr>
        <w:t>referred</w:t>
      </w:r>
      <w:r>
        <w:rPr>
          <w:rFonts w:cs="Times New Roman"/>
          <w:spacing w:val="46"/>
        </w:rPr>
        <w:t xml:space="preserve"> </w:t>
      </w:r>
      <w:r>
        <w:rPr>
          <w:rFonts w:cs="Times New Roman"/>
        </w:rPr>
        <w:t>by</w:t>
      </w:r>
      <w:r>
        <w:rPr>
          <w:rFonts w:cs="Times New Roman"/>
          <w:spacing w:val="45"/>
        </w:rPr>
        <w:t xml:space="preserve"> </w:t>
      </w:r>
      <w:r>
        <w:rPr>
          <w:rFonts w:cs="Times New Roman"/>
        </w:rPr>
        <w:t>that</w:t>
      </w:r>
      <w:r>
        <w:rPr>
          <w:rFonts w:cs="Times New Roman"/>
          <w:spacing w:val="44"/>
        </w:rPr>
        <w:t xml:space="preserve"> </w:t>
      </w:r>
      <w:r>
        <w:rPr>
          <w:rFonts w:cs="Times New Roman"/>
          <w:spacing w:val="-1"/>
        </w:rPr>
        <w:t>lower</w:t>
      </w:r>
      <w:r>
        <w:rPr>
          <w:rFonts w:cs="Times New Roman"/>
          <w:spacing w:val="43"/>
        </w:rPr>
        <w:t xml:space="preserve"> </w:t>
      </w:r>
      <w:r>
        <w:rPr>
          <w:rFonts w:cs="Times New Roman"/>
        </w:rPr>
        <w:t>court</w:t>
      </w:r>
      <w:r>
        <w:rPr>
          <w:rFonts w:cs="Times New Roman"/>
          <w:spacing w:val="43"/>
        </w:rPr>
        <w:t xml:space="preserve"> </w:t>
      </w:r>
      <w:r>
        <w:rPr>
          <w:rFonts w:cs="Times New Roman"/>
        </w:rPr>
        <w:t>to</w:t>
      </w:r>
      <w:r>
        <w:rPr>
          <w:rFonts w:cs="Times New Roman"/>
          <w:spacing w:val="43"/>
        </w:rPr>
        <w:t xml:space="preserve"> </w:t>
      </w:r>
      <w:r>
        <w:rPr>
          <w:rFonts w:cs="Times New Roman"/>
        </w:rPr>
        <w:t>the</w:t>
      </w:r>
      <w:r>
        <w:rPr>
          <w:rFonts w:cs="Times New Roman"/>
          <w:spacing w:val="44"/>
        </w:rPr>
        <w:t xml:space="preserve"> </w:t>
      </w:r>
      <w:r w:rsidR="000C4DC6">
        <w:rPr>
          <w:rFonts w:cs="Times New Roman"/>
        </w:rPr>
        <w:t>Presbytery</w:t>
      </w:r>
      <w:r>
        <w:rPr>
          <w:rFonts w:cs="Times New Roman"/>
          <w:spacing w:val="43"/>
        </w:rPr>
        <w:t xml:space="preserve"> </w:t>
      </w:r>
      <w:r>
        <w:rPr>
          <w:rFonts w:cs="Times New Roman"/>
        </w:rPr>
        <w:t>for</w:t>
      </w:r>
      <w:r>
        <w:rPr>
          <w:rFonts w:cs="Times New Roman"/>
          <w:spacing w:val="44"/>
        </w:rPr>
        <w:t xml:space="preserve"> </w:t>
      </w:r>
      <w:r>
        <w:rPr>
          <w:rFonts w:cs="Times New Roman"/>
        </w:rPr>
        <w:t>final</w:t>
      </w:r>
      <w:r>
        <w:rPr>
          <w:rFonts w:cs="Times New Roman"/>
          <w:spacing w:val="25"/>
          <w:w w:val="99"/>
        </w:rPr>
        <w:t xml:space="preserve"> </w:t>
      </w:r>
      <w:r>
        <w:rPr>
          <w:rFonts w:cs="Times New Roman"/>
        </w:rPr>
        <w:t>disposition,</w:t>
      </w:r>
      <w:r>
        <w:rPr>
          <w:rFonts w:cs="Times New Roman"/>
          <w:spacing w:val="9"/>
        </w:rPr>
        <w:t xml:space="preserve"> </w:t>
      </w:r>
      <w:r>
        <w:rPr>
          <w:rFonts w:cs="Times New Roman"/>
        </w:rPr>
        <w:t>or</w:t>
      </w:r>
      <w:r>
        <w:rPr>
          <w:rFonts w:cs="Times New Roman"/>
          <w:spacing w:val="9"/>
        </w:rPr>
        <w:t xml:space="preserve"> </w:t>
      </w:r>
      <w:r>
        <w:rPr>
          <w:rFonts w:cs="Times New Roman"/>
        </w:rPr>
        <w:t>a</w:t>
      </w:r>
      <w:r>
        <w:rPr>
          <w:rFonts w:cs="Times New Roman"/>
          <w:spacing w:val="9"/>
        </w:rPr>
        <w:t xml:space="preserve"> </w:t>
      </w:r>
      <w:r>
        <w:rPr>
          <w:rFonts w:cs="Times New Roman"/>
        </w:rPr>
        <w:t>reference</w:t>
      </w:r>
      <w:r>
        <w:rPr>
          <w:rFonts w:cs="Times New Roman"/>
          <w:spacing w:val="9"/>
        </w:rPr>
        <w:t xml:space="preserve"> </w:t>
      </w:r>
      <w:r>
        <w:rPr>
          <w:rFonts w:cs="Times New Roman"/>
        </w:rPr>
        <w:t>of</w:t>
      </w:r>
      <w:r>
        <w:rPr>
          <w:rFonts w:cs="Times New Roman"/>
          <w:spacing w:val="9"/>
        </w:rPr>
        <w:t xml:space="preserve"> </w:t>
      </w:r>
      <w:r>
        <w:rPr>
          <w:rFonts w:cs="Times New Roman"/>
        </w:rPr>
        <w:t>“a</w:t>
      </w:r>
      <w:r>
        <w:rPr>
          <w:rFonts w:cs="Times New Roman"/>
          <w:spacing w:val="9"/>
        </w:rPr>
        <w:t xml:space="preserve"> </w:t>
      </w:r>
      <w:r>
        <w:rPr>
          <w:rFonts w:cs="Times New Roman"/>
        </w:rPr>
        <w:t>judicial</w:t>
      </w:r>
      <w:r>
        <w:rPr>
          <w:rFonts w:cs="Times New Roman"/>
          <w:spacing w:val="9"/>
        </w:rPr>
        <w:t xml:space="preserve"> </w:t>
      </w:r>
      <w:r>
        <w:rPr>
          <w:rFonts w:cs="Times New Roman"/>
        </w:rPr>
        <w:t>case</w:t>
      </w:r>
      <w:r>
        <w:rPr>
          <w:rFonts w:cs="Times New Roman"/>
          <w:spacing w:val="10"/>
        </w:rPr>
        <w:t xml:space="preserve"> </w:t>
      </w:r>
      <w:r>
        <w:rPr>
          <w:rFonts w:cs="Times New Roman"/>
        </w:rPr>
        <w:t>with</w:t>
      </w:r>
      <w:r>
        <w:rPr>
          <w:rFonts w:cs="Times New Roman"/>
          <w:spacing w:val="11"/>
        </w:rPr>
        <w:t xml:space="preserve"> </w:t>
      </w:r>
      <w:r>
        <w:rPr>
          <w:rFonts w:cs="Times New Roman"/>
        </w:rPr>
        <w:t>request</w:t>
      </w:r>
      <w:r>
        <w:rPr>
          <w:rFonts w:cs="Times New Roman"/>
          <w:spacing w:val="9"/>
        </w:rPr>
        <w:t xml:space="preserve"> </w:t>
      </w:r>
      <w:r>
        <w:rPr>
          <w:rFonts w:cs="Times New Roman"/>
        </w:rPr>
        <w:t>for</w:t>
      </w:r>
      <w:r>
        <w:rPr>
          <w:rFonts w:cs="Times New Roman"/>
          <w:spacing w:val="24"/>
          <w:w w:val="99"/>
        </w:rPr>
        <w:t xml:space="preserve"> </w:t>
      </w:r>
      <w:r>
        <w:rPr>
          <w:rFonts w:cs="Times New Roman"/>
        </w:rPr>
        <w:t>its</w:t>
      </w:r>
      <w:r>
        <w:rPr>
          <w:rFonts w:cs="Times New Roman"/>
          <w:spacing w:val="-5"/>
        </w:rPr>
        <w:t xml:space="preserve"> </w:t>
      </w:r>
      <w:r>
        <w:rPr>
          <w:rFonts w:cs="Times New Roman"/>
        </w:rPr>
        <w:t>trial</w:t>
      </w:r>
      <w:r>
        <w:rPr>
          <w:rFonts w:cs="Times New Roman"/>
          <w:spacing w:val="-5"/>
        </w:rPr>
        <w:t xml:space="preserve"> </w:t>
      </w:r>
      <w:r>
        <w:rPr>
          <w:rFonts w:cs="Times New Roman"/>
        </w:rPr>
        <w:t>and</w:t>
      </w:r>
      <w:r>
        <w:rPr>
          <w:rFonts w:cs="Times New Roman"/>
          <w:spacing w:val="-5"/>
        </w:rPr>
        <w:t xml:space="preserve"> </w:t>
      </w:r>
      <w:r>
        <w:rPr>
          <w:rFonts w:cs="Times New Roman"/>
          <w:spacing w:val="-1"/>
        </w:rPr>
        <w:t>decision</w:t>
      </w:r>
      <w:r>
        <w:rPr>
          <w:rFonts w:cs="Times New Roman"/>
          <w:spacing w:val="-4"/>
        </w:rPr>
        <w:t xml:space="preserve"> </w:t>
      </w:r>
      <w:r>
        <w:rPr>
          <w:rFonts w:cs="Times New Roman"/>
          <w:spacing w:val="-1"/>
        </w:rPr>
        <w:t>by</w:t>
      </w:r>
      <w:r>
        <w:rPr>
          <w:rFonts w:cs="Times New Roman"/>
          <w:spacing w:val="-3"/>
        </w:rPr>
        <w:t xml:space="preserve"> </w:t>
      </w:r>
      <w:r>
        <w:rPr>
          <w:rFonts w:cs="Times New Roman"/>
        </w:rPr>
        <w:t>the</w:t>
      </w:r>
      <w:r>
        <w:rPr>
          <w:rFonts w:cs="Times New Roman"/>
          <w:spacing w:val="-7"/>
        </w:rPr>
        <w:t xml:space="preserve"> </w:t>
      </w:r>
      <w:r>
        <w:rPr>
          <w:rFonts w:cs="Times New Roman"/>
        </w:rPr>
        <w:t>higher</w:t>
      </w:r>
      <w:r>
        <w:rPr>
          <w:rFonts w:cs="Times New Roman"/>
          <w:spacing w:val="-5"/>
        </w:rPr>
        <w:t xml:space="preserve"> </w:t>
      </w:r>
      <w:r>
        <w:rPr>
          <w:rFonts w:cs="Times New Roman"/>
        </w:rPr>
        <w:t>court”</w:t>
      </w:r>
      <w:r>
        <w:rPr>
          <w:rFonts w:cs="Times New Roman"/>
          <w:spacing w:val="-6"/>
        </w:rPr>
        <w:t xml:space="preserve"> </w:t>
      </w:r>
      <w:r>
        <w:rPr>
          <w:rFonts w:cs="Times New Roman"/>
          <w:spacing w:val="-1"/>
        </w:rPr>
        <w:t>(</w:t>
      </w:r>
      <w:r>
        <w:rPr>
          <w:rFonts w:cs="Times New Roman"/>
          <w:i/>
          <w:spacing w:val="-1"/>
        </w:rPr>
        <w:t>BCO</w:t>
      </w:r>
      <w:r>
        <w:rPr>
          <w:rFonts w:cs="Times New Roman"/>
          <w:i/>
          <w:spacing w:val="-5"/>
        </w:rPr>
        <w:t xml:space="preserve"> </w:t>
      </w:r>
      <w:r>
        <w:rPr>
          <w:rFonts w:cs="Times New Roman"/>
        </w:rPr>
        <w:t>41-3).</w:t>
      </w:r>
      <w:r w:rsidR="00333849">
        <w:rPr>
          <w:rFonts w:cs="Times New Roman"/>
        </w:rPr>
        <w:t xml:space="preserve">  References to the Commission </w:t>
      </w:r>
      <w:r w:rsidR="00333849">
        <w:rPr>
          <w:rFonts w:cs="Times New Roman"/>
        </w:rPr>
        <w:lastRenderedPageBreak/>
        <w:t>are not automatic and must first be approved by the Presbytery (</w:t>
      </w:r>
      <w:r w:rsidR="00333849">
        <w:rPr>
          <w:rFonts w:cs="Times New Roman"/>
          <w:i/>
        </w:rPr>
        <w:t>OMPJC 4.2</w:t>
      </w:r>
      <w:r w:rsidR="00333849">
        <w:rPr>
          <w:rFonts w:cs="Times New Roman"/>
        </w:rPr>
        <w:t>).</w:t>
      </w:r>
    </w:p>
    <w:p w14:paraId="1613F39F" w14:textId="77777777" w:rsidR="00B42117" w:rsidRDefault="00B42117">
      <w:pPr>
        <w:spacing w:before="13" w:line="240" w:lineRule="exact"/>
        <w:rPr>
          <w:sz w:val="24"/>
          <w:szCs w:val="24"/>
        </w:rPr>
      </w:pPr>
    </w:p>
    <w:p w14:paraId="1675D62F" w14:textId="10559D55" w:rsidR="00B42117" w:rsidRDefault="00062010" w:rsidP="00465190">
      <w:pPr>
        <w:pStyle w:val="BodyText"/>
        <w:numPr>
          <w:ilvl w:val="0"/>
          <w:numId w:val="12"/>
        </w:numPr>
        <w:tabs>
          <w:tab w:val="left" w:pos="1921"/>
        </w:tabs>
        <w:ind w:right="117" w:hanging="720"/>
        <w:jc w:val="both"/>
        <w:rPr>
          <w:rFonts w:cs="Times New Roman"/>
        </w:rPr>
      </w:pPr>
      <w:r>
        <w:t>Where</w:t>
      </w:r>
      <w:r>
        <w:rPr>
          <w:spacing w:val="-4"/>
        </w:rPr>
        <w:t xml:space="preserve"> </w:t>
      </w:r>
      <w:r>
        <w:t>such</w:t>
      </w:r>
      <w:r>
        <w:rPr>
          <w:spacing w:val="-3"/>
        </w:rPr>
        <w:t xml:space="preserve"> </w:t>
      </w:r>
      <w:r>
        <w:t>a</w:t>
      </w:r>
      <w:r>
        <w:rPr>
          <w:spacing w:val="-2"/>
        </w:rPr>
        <w:t xml:space="preserve"> </w:t>
      </w:r>
      <w:r>
        <w:t>reference</w:t>
      </w:r>
      <w:r>
        <w:rPr>
          <w:spacing w:val="-3"/>
        </w:rPr>
        <w:t xml:space="preserve"> </w:t>
      </w:r>
      <w:r>
        <w:t>is</w:t>
      </w:r>
      <w:r>
        <w:rPr>
          <w:spacing w:val="-3"/>
        </w:rPr>
        <w:t xml:space="preserve"> </w:t>
      </w:r>
      <w:r>
        <w:t>received</w:t>
      </w:r>
      <w:r>
        <w:rPr>
          <w:spacing w:val="-3"/>
        </w:rPr>
        <w:t xml:space="preserve"> </w:t>
      </w:r>
      <w:r>
        <w:t>by</w:t>
      </w:r>
      <w:r>
        <w:rPr>
          <w:spacing w:val="-1"/>
        </w:rPr>
        <w:t xml:space="preserve"> </w:t>
      </w:r>
      <w:r>
        <w:t>the</w:t>
      </w:r>
      <w:r>
        <w:rPr>
          <w:spacing w:val="-3"/>
        </w:rPr>
        <w:t xml:space="preserve"> </w:t>
      </w:r>
      <w:r>
        <w:t>Stated</w:t>
      </w:r>
      <w:r>
        <w:rPr>
          <w:spacing w:val="-2"/>
        </w:rPr>
        <w:t xml:space="preserve"> </w:t>
      </w:r>
      <w:r>
        <w:t>Clerk,</w:t>
      </w:r>
      <w:r>
        <w:rPr>
          <w:spacing w:val="-3"/>
        </w:rPr>
        <w:t xml:space="preserve"> </w:t>
      </w:r>
      <w:r>
        <w:t>a</w:t>
      </w:r>
      <w:r>
        <w:rPr>
          <w:spacing w:val="23"/>
          <w:w w:val="99"/>
        </w:rPr>
        <w:t xml:space="preserve"> </w:t>
      </w:r>
      <w:r>
        <w:rPr>
          <w:spacing w:val="-1"/>
        </w:rPr>
        <w:t>determination</w:t>
      </w:r>
      <w:r>
        <w:rPr>
          <w:spacing w:val="37"/>
        </w:rPr>
        <w:t xml:space="preserve"> </w:t>
      </w:r>
      <w:r>
        <w:t>shall</w:t>
      </w:r>
      <w:r>
        <w:rPr>
          <w:spacing w:val="38"/>
        </w:rPr>
        <w:t xml:space="preserve"> </w:t>
      </w:r>
      <w:r>
        <w:t>be</w:t>
      </w:r>
      <w:r>
        <w:rPr>
          <w:spacing w:val="38"/>
        </w:rPr>
        <w:t xml:space="preserve"> </w:t>
      </w:r>
      <w:r>
        <w:t>made</w:t>
      </w:r>
      <w:r>
        <w:rPr>
          <w:spacing w:val="37"/>
        </w:rPr>
        <w:t xml:space="preserve"> </w:t>
      </w:r>
      <w:r>
        <w:t>under</w:t>
      </w:r>
      <w:r>
        <w:rPr>
          <w:spacing w:val="36"/>
        </w:rPr>
        <w:t xml:space="preserve"> </w:t>
      </w:r>
      <w:r>
        <w:rPr>
          <w:i/>
          <w:spacing w:val="-1"/>
        </w:rPr>
        <w:t>OM</w:t>
      </w:r>
      <w:r w:rsidR="007D3145">
        <w:rPr>
          <w:i/>
          <w:spacing w:val="-1"/>
        </w:rPr>
        <w:t>PJC</w:t>
      </w:r>
      <w:r>
        <w:rPr>
          <w:i/>
          <w:spacing w:val="37"/>
        </w:rPr>
        <w:t xml:space="preserve"> </w:t>
      </w:r>
      <w:r w:rsidR="00333849">
        <w:t>9</w:t>
      </w:r>
      <w:r>
        <w:t>.1</w:t>
      </w:r>
      <w:r>
        <w:rPr>
          <w:spacing w:val="37"/>
        </w:rPr>
        <w:t xml:space="preserve"> </w:t>
      </w:r>
      <w:r>
        <w:t>as</w:t>
      </w:r>
      <w:r>
        <w:rPr>
          <w:spacing w:val="38"/>
        </w:rPr>
        <w:t xml:space="preserve"> </w:t>
      </w:r>
      <w:r>
        <w:t>to</w:t>
      </w:r>
      <w:r>
        <w:rPr>
          <w:spacing w:val="31"/>
          <w:w w:val="99"/>
        </w:rPr>
        <w:t xml:space="preserve"> </w:t>
      </w:r>
      <w:r>
        <w:t>whether</w:t>
      </w:r>
      <w:r>
        <w:rPr>
          <w:spacing w:val="-6"/>
        </w:rPr>
        <w:t xml:space="preserve"> </w:t>
      </w:r>
      <w:r>
        <w:t>or</w:t>
      </w:r>
      <w:r>
        <w:rPr>
          <w:spacing w:val="-5"/>
        </w:rPr>
        <w:t xml:space="preserve"> </w:t>
      </w:r>
      <w:r>
        <w:t>not</w:t>
      </w:r>
      <w:r>
        <w:rPr>
          <w:spacing w:val="-5"/>
        </w:rPr>
        <w:t xml:space="preserve"> </w:t>
      </w:r>
      <w:r>
        <w:t>the</w:t>
      </w:r>
      <w:r>
        <w:rPr>
          <w:spacing w:val="-5"/>
        </w:rPr>
        <w:t xml:space="preserve"> </w:t>
      </w:r>
      <w:r>
        <w:t>case</w:t>
      </w:r>
      <w:r>
        <w:rPr>
          <w:spacing w:val="-5"/>
        </w:rPr>
        <w:t xml:space="preserve"> </w:t>
      </w:r>
      <w:r>
        <w:t>is</w:t>
      </w:r>
      <w:r>
        <w:rPr>
          <w:spacing w:val="-5"/>
        </w:rPr>
        <w:t xml:space="preserve"> </w:t>
      </w:r>
      <w:r>
        <w:t>administratively</w:t>
      </w:r>
      <w:r>
        <w:rPr>
          <w:spacing w:val="-5"/>
        </w:rPr>
        <w:t xml:space="preserve"> </w:t>
      </w:r>
      <w:r>
        <w:t>in</w:t>
      </w:r>
      <w:r>
        <w:rPr>
          <w:spacing w:val="-5"/>
        </w:rPr>
        <w:t xml:space="preserve"> </w:t>
      </w:r>
      <w:r>
        <w:t>order.</w:t>
      </w:r>
    </w:p>
    <w:p w14:paraId="2B415C2E" w14:textId="75FAB9AA" w:rsidR="00B42117" w:rsidRPr="001D6782" w:rsidRDefault="00062010" w:rsidP="00465190">
      <w:pPr>
        <w:pStyle w:val="BodyText"/>
        <w:numPr>
          <w:ilvl w:val="0"/>
          <w:numId w:val="12"/>
        </w:numPr>
        <w:tabs>
          <w:tab w:val="left" w:pos="1921"/>
        </w:tabs>
        <w:ind w:right="117" w:hanging="720"/>
        <w:jc w:val="both"/>
        <w:rPr>
          <w:rFonts w:cs="Times New Roman"/>
        </w:rPr>
      </w:pPr>
      <w:r>
        <w:rPr>
          <w:rFonts w:cs="Times New Roman"/>
        </w:rPr>
        <w:t>If</w:t>
      </w:r>
      <w:r>
        <w:rPr>
          <w:rFonts w:cs="Times New Roman"/>
          <w:spacing w:val="22"/>
        </w:rPr>
        <w:t xml:space="preserve"> </w:t>
      </w:r>
      <w:r>
        <w:rPr>
          <w:rFonts w:cs="Times New Roman"/>
        </w:rPr>
        <w:t>the</w:t>
      </w:r>
      <w:r>
        <w:rPr>
          <w:rFonts w:cs="Times New Roman"/>
          <w:spacing w:val="22"/>
        </w:rPr>
        <w:t xml:space="preserve"> </w:t>
      </w:r>
      <w:r>
        <w:rPr>
          <w:rFonts w:cs="Times New Roman"/>
        </w:rPr>
        <w:t>case</w:t>
      </w:r>
      <w:r>
        <w:rPr>
          <w:rFonts w:cs="Times New Roman"/>
          <w:spacing w:val="22"/>
        </w:rPr>
        <w:t xml:space="preserve"> </w:t>
      </w:r>
      <w:r>
        <w:rPr>
          <w:rFonts w:cs="Times New Roman"/>
        </w:rPr>
        <w:t>is</w:t>
      </w:r>
      <w:r>
        <w:rPr>
          <w:rFonts w:cs="Times New Roman"/>
          <w:spacing w:val="22"/>
        </w:rPr>
        <w:t xml:space="preserve"> </w:t>
      </w:r>
      <w:r>
        <w:rPr>
          <w:rFonts w:cs="Times New Roman"/>
        </w:rPr>
        <w:t>found</w:t>
      </w:r>
      <w:r>
        <w:rPr>
          <w:rFonts w:cs="Times New Roman"/>
          <w:spacing w:val="22"/>
        </w:rPr>
        <w:t xml:space="preserve"> </w:t>
      </w:r>
      <w:r>
        <w:rPr>
          <w:rFonts w:cs="Times New Roman"/>
        </w:rPr>
        <w:t>to</w:t>
      </w:r>
      <w:r>
        <w:rPr>
          <w:rFonts w:cs="Times New Roman"/>
          <w:spacing w:val="23"/>
        </w:rPr>
        <w:t xml:space="preserve"> </w:t>
      </w:r>
      <w:r>
        <w:rPr>
          <w:rFonts w:cs="Times New Roman"/>
        </w:rPr>
        <w:t>be</w:t>
      </w:r>
      <w:r>
        <w:rPr>
          <w:rFonts w:cs="Times New Roman"/>
          <w:spacing w:val="21"/>
        </w:rPr>
        <w:t xml:space="preserve"> </w:t>
      </w:r>
      <w:r>
        <w:rPr>
          <w:rFonts w:cs="Times New Roman"/>
          <w:spacing w:val="-1"/>
        </w:rPr>
        <w:t>administratively</w:t>
      </w:r>
      <w:r>
        <w:rPr>
          <w:rFonts w:cs="Times New Roman"/>
          <w:spacing w:val="25"/>
        </w:rPr>
        <w:t xml:space="preserve"> </w:t>
      </w:r>
      <w:r>
        <w:rPr>
          <w:rFonts w:cs="Times New Roman"/>
        </w:rPr>
        <w:t>in</w:t>
      </w:r>
      <w:r>
        <w:rPr>
          <w:rFonts w:cs="Times New Roman"/>
          <w:spacing w:val="22"/>
        </w:rPr>
        <w:t xml:space="preserve"> </w:t>
      </w:r>
      <w:r>
        <w:rPr>
          <w:rFonts w:cs="Times New Roman"/>
          <w:spacing w:val="-1"/>
        </w:rPr>
        <w:t>order,</w:t>
      </w:r>
      <w:r>
        <w:rPr>
          <w:rFonts w:cs="Times New Roman"/>
          <w:spacing w:val="23"/>
        </w:rPr>
        <w:t xml:space="preserve"> </w:t>
      </w:r>
      <w:r>
        <w:rPr>
          <w:rFonts w:cs="Times New Roman"/>
        </w:rPr>
        <w:t>the</w:t>
      </w:r>
      <w:r>
        <w:rPr>
          <w:rFonts w:cs="Times New Roman"/>
          <w:spacing w:val="39"/>
          <w:w w:val="99"/>
        </w:rPr>
        <w:t xml:space="preserve"> </w:t>
      </w:r>
      <w:r>
        <w:rPr>
          <w:rFonts w:cs="Times New Roman"/>
        </w:rPr>
        <w:t>Commission</w:t>
      </w:r>
      <w:r>
        <w:rPr>
          <w:rFonts w:cs="Times New Roman"/>
          <w:spacing w:val="21"/>
        </w:rPr>
        <w:t xml:space="preserve"> </w:t>
      </w:r>
      <w:r>
        <w:rPr>
          <w:rFonts w:cs="Times New Roman"/>
        </w:rPr>
        <w:t>shall</w:t>
      </w:r>
      <w:r>
        <w:rPr>
          <w:rFonts w:cs="Times New Roman"/>
          <w:spacing w:val="20"/>
        </w:rPr>
        <w:t xml:space="preserve"> </w:t>
      </w:r>
      <w:r>
        <w:rPr>
          <w:rFonts w:cs="Times New Roman"/>
          <w:spacing w:val="-1"/>
        </w:rPr>
        <w:t>determine</w:t>
      </w:r>
      <w:r>
        <w:rPr>
          <w:rFonts w:cs="Times New Roman"/>
          <w:spacing w:val="20"/>
        </w:rPr>
        <w:t xml:space="preserve"> </w:t>
      </w:r>
      <w:r>
        <w:rPr>
          <w:rFonts w:cs="Times New Roman"/>
        </w:rPr>
        <w:t>whether</w:t>
      </w:r>
      <w:r>
        <w:rPr>
          <w:rFonts w:cs="Times New Roman"/>
          <w:spacing w:val="21"/>
        </w:rPr>
        <w:t xml:space="preserve"> </w:t>
      </w:r>
      <w:r>
        <w:rPr>
          <w:rFonts w:cs="Times New Roman"/>
        </w:rPr>
        <w:t>or</w:t>
      </w:r>
      <w:r>
        <w:rPr>
          <w:rFonts w:cs="Times New Roman"/>
          <w:spacing w:val="30"/>
          <w:w w:val="99"/>
        </w:rPr>
        <w:t xml:space="preserve"> </w:t>
      </w:r>
      <w:r>
        <w:rPr>
          <w:rFonts w:cs="Times New Roman"/>
        </w:rPr>
        <w:t>not</w:t>
      </w:r>
      <w:r>
        <w:rPr>
          <w:rFonts w:cs="Times New Roman"/>
          <w:spacing w:val="14"/>
        </w:rPr>
        <w:t xml:space="preserve"> </w:t>
      </w:r>
      <w:r w:rsidR="001D6782">
        <w:rPr>
          <w:rFonts w:cs="Times New Roman"/>
        </w:rPr>
        <w:t>it</w:t>
      </w:r>
      <w:r>
        <w:rPr>
          <w:rFonts w:cs="Times New Roman"/>
          <w:spacing w:val="13"/>
        </w:rPr>
        <w:t xml:space="preserve"> </w:t>
      </w:r>
      <w:r>
        <w:rPr>
          <w:rFonts w:cs="Times New Roman"/>
        </w:rPr>
        <w:t>should</w:t>
      </w:r>
      <w:r>
        <w:rPr>
          <w:rFonts w:cs="Times New Roman"/>
          <w:spacing w:val="15"/>
        </w:rPr>
        <w:t xml:space="preserve"> </w:t>
      </w:r>
      <w:r>
        <w:rPr>
          <w:rFonts w:cs="Times New Roman"/>
        </w:rPr>
        <w:t>accede</w:t>
      </w:r>
      <w:r>
        <w:rPr>
          <w:rFonts w:cs="Times New Roman"/>
          <w:spacing w:val="14"/>
        </w:rPr>
        <w:t xml:space="preserve"> </w:t>
      </w:r>
      <w:r>
        <w:rPr>
          <w:rFonts w:cs="Times New Roman"/>
        </w:rPr>
        <w:t>to</w:t>
      </w:r>
      <w:r>
        <w:rPr>
          <w:rFonts w:cs="Times New Roman"/>
          <w:spacing w:val="15"/>
        </w:rPr>
        <w:t xml:space="preserve"> </w:t>
      </w:r>
      <w:r>
        <w:rPr>
          <w:rFonts w:cs="Times New Roman"/>
        </w:rPr>
        <w:t>the</w:t>
      </w:r>
      <w:r>
        <w:rPr>
          <w:rFonts w:cs="Times New Roman"/>
          <w:spacing w:val="14"/>
        </w:rPr>
        <w:t xml:space="preserve"> </w:t>
      </w:r>
      <w:r>
        <w:rPr>
          <w:rFonts w:cs="Times New Roman"/>
        </w:rPr>
        <w:t>request</w:t>
      </w:r>
      <w:r>
        <w:rPr>
          <w:rFonts w:cs="Times New Roman"/>
          <w:spacing w:val="15"/>
        </w:rPr>
        <w:t xml:space="preserve"> </w:t>
      </w:r>
      <w:r>
        <w:rPr>
          <w:rFonts w:cs="Times New Roman"/>
        </w:rPr>
        <w:t>of</w:t>
      </w:r>
      <w:r>
        <w:rPr>
          <w:rFonts w:cs="Times New Roman"/>
          <w:spacing w:val="15"/>
        </w:rPr>
        <w:t xml:space="preserve"> </w:t>
      </w:r>
      <w:r>
        <w:rPr>
          <w:rFonts w:cs="Times New Roman"/>
        </w:rPr>
        <w:t>the</w:t>
      </w:r>
      <w:r>
        <w:rPr>
          <w:rFonts w:cs="Times New Roman"/>
          <w:spacing w:val="21"/>
          <w:w w:val="99"/>
        </w:rPr>
        <w:t xml:space="preserve"> </w:t>
      </w:r>
      <w:r>
        <w:rPr>
          <w:rFonts w:cs="Times New Roman"/>
        </w:rPr>
        <w:t>lower</w:t>
      </w:r>
      <w:r>
        <w:rPr>
          <w:rFonts w:cs="Times New Roman"/>
          <w:spacing w:val="-3"/>
        </w:rPr>
        <w:t xml:space="preserve"> </w:t>
      </w:r>
      <w:r>
        <w:rPr>
          <w:rFonts w:cs="Times New Roman"/>
        </w:rPr>
        <w:t>court</w:t>
      </w:r>
      <w:r>
        <w:rPr>
          <w:rFonts w:cs="Times New Roman"/>
          <w:spacing w:val="-2"/>
        </w:rPr>
        <w:t xml:space="preserve"> </w:t>
      </w:r>
      <w:r>
        <w:rPr>
          <w:rFonts w:cs="Times New Roman"/>
        </w:rPr>
        <w:t>(</w:t>
      </w:r>
      <w:r>
        <w:rPr>
          <w:rFonts w:cs="Times New Roman"/>
          <w:i/>
        </w:rPr>
        <w:t>BCO</w:t>
      </w:r>
      <w:r>
        <w:rPr>
          <w:rFonts w:cs="Times New Roman"/>
          <w:i/>
          <w:spacing w:val="-3"/>
        </w:rPr>
        <w:t xml:space="preserve"> </w:t>
      </w:r>
      <w:r>
        <w:rPr>
          <w:rFonts w:cs="Times New Roman"/>
        </w:rPr>
        <w:t>41-5)</w:t>
      </w:r>
      <w:r w:rsidR="001D6782">
        <w:rPr>
          <w:rFonts w:cs="Times New Roman"/>
        </w:rPr>
        <w:t xml:space="preserve">, </w:t>
      </w:r>
      <w:r w:rsidR="000C4DC6">
        <w:rPr>
          <w:rFonts w:cs="Times New Roman"/>
        </w:rPr>
        <w:t>only if the Presbytery has referred, but not acceded, the reference to the Commission</w:t>
      </w:r>
      <w:r w:rsidR="001D6782">
        <w:rPr>
          <w:rFonts w:cs="Times New Roman"/>
        </w:rPr>
        <w:t xml:space="preserve">. While deliberating on its decision to accede, the Commission must </w:t>
      </w:r>
      <w:r w:rsidR="001D6782">
        <w:rPr>
          <w:rFonts w:cs="Times New Roman"/>
          <w:spacing w:val="-1"/>
        </w:rPr>
        <w:t>remember</w:t>
      </w:r>
      <w:r>
        <w:rPr>
          <w:rFonts w:cs="Times New Roman"/>
          <w:spacing w:val="-3"/>
        </w:rPr>
        <w:t xml:space="preserve"> </w:t>
      </w:r>
      <w:r>
        <w:rPr>
          <w:rFonts w:cs="Times New Roman"/>
        </w:rPr>
        <w:t>the</w:t>
      </w:r>
      <w:r>
        <w:rPr>
          <w:rFonts w:cs="Times New Roman"/>
          <w:spacing w:val="-1"/>
        </w:rPr>
        <w:t xml:space="preserve"> admonition</w:t>
      </w:r>
      <w:r>
        <w:rPr>
          <w:rFonts w:cs="Times New Roman"/>
          <w:spacing w:val="-2"/>
        </w:rPr>
        <w:t xml:space="preserve"> </w:t>
      </w:r>
      <w:r>
        <w:rPr>
          <w:rFonts w:cs="Times New Roman"/>
        </w:rPr>
        <w:t>of</w:t>
      </w:r>
      <w:r>
        <w:rPr>
          <w:rFonts w:cs="Times New Roman"/>
          <w:spacing w:val="40"/>
          <w:w w:val="99"/>
        </w:rPr>
        <w:t xml:space="preserve"> </w:t>
      </w:r>
      <w:r>
        <w:rPr>
          <w:rFonts w:cs="Times New Roman"/>
          <w:i/>
        </w:rPr>
        <w:t>BCO</w:t>
      </w:r>
      <w:r>
        <w:rPr>
          <w:rFonts w:cs="Times New Roman"/>
          <w:i/>
          <w:spacing w:val="32"/>
        </w:rPr>
        <w:t xml:space="preserve"> </w:t>
      </w:r>
      <w:r>
        <w:rPr>
          <w:rFonts w:cs="Times New Roman"/>
        </w:rPr>
        <w:t>41-5</w:t>
      </w:r>
      <w:r>
        <w:rPr>
          <w:rFonts w:cs="Times New Roman"/>
          <w:spacing w:val="32"/>
        </w:rPr>
        <w:t xml:space="preserve"> </w:t>
      </w:r>
      <w:r>
        <w:rPr>
          <w:rFonts w:cs="Times New Roman"/>
        </w:rPr>
        <w:t>that</w:t>
      </w:r>
      <w:r>
        <w:rPr>
          <w:rFonts w:cs="Times New Roman"/>
          <w:spacing w:val="32"/>
        </w:rPr>
        <w:t xml:space="preserve"> </w:t>
      </w:r>
      <w:r>
        <w:rPr>
          <w:rFonts w:cs="Times New Roman"/>
        </w:rPr>
        <w:t>“in</w:t>
      </w:r>
      <w:r>
        <w:rPr>
          <w:rFonts w:cs="Times New Roman"/>
          <w:spacing w:val="32"/>
        </w:rPr>
        <w:t xml:space="preserve"> </w:t>
      </w:r>
      <w:r>
        <w:rPr>
          <w:rFonts w:cs="Times New Roman"/>
        </w:rPr>
        <w:t>general</w:t>
      </w:r>
      <w:r>
        <w:rPr>
          <w:rFonts w:cs="Times New Roman"/>
          <w:spacing w:val="33"/>
        </w:rPr>
        <w:t xml:space="preserve"> </w:t>
      </w:r>
      <w:r>
        <w:rPr>
          <w:rFonts w:cs="Times New Roman"/>
        </w:rPr>
        <w:t>it</w:t>
      </w:r>
      <w:r>
        <w:rPr>
          <w:rFonts w:cs="Times New Roman"/>
          <w:spacing w:val="32"/>
        </w:rPr>
        <w:t xml:space="preserve"> </w:t>
      </w:r>
      <w:r>
        <w:rPr>
          <w:rFonts w:cs="Times New Roman"/>
        </w:rPr>
        <w:t>is</w:t>
      </w:r>
      <w:r>
        <w:rPr>
          <w:rFonts w:cs="Times New Roman"/>
          <w:spacing w:val="32"/>
        </w:rPr>
        <w:t xml:space="preserve"> </w:t>
      </w:r>
      <w:r>
        <w:rPr>
          <w:rFonts w:cs="Times New Roman"/>
        </w:rPr>
        <w:t>better</w:t>
      </w:r>
      <w:r>
        <w:rPr>
          <w:rFonts w:cs="Times New Roman"/>
          <w:spacing w:val="33"/>
        </w:rPr>
        <w:t xml:space="preserve"> </w:t>
      </w:r>
      <w:r>
        <w:rPr>
          <w:rFonts w:cs="Times New Roman"/>
        </w:rPr>
        <w:t>that</w:t>
      </w:r>
      <w:r>
        <w:rPr>
          <w:rFonts w:cs="Times New Roman"/>
          <w:spacing w:val="32"/>
        </w:rPr>
        <w:t xml:space="preserve"> </w:t>
      </w:r>
      <w:r>
        <w:rPr>
          <w:rFonts w:cs="Times New Roman"/>
        </w:rPr>
        <w:t>every</w:t>
      </w:r>
      <w:r>
        <w:rPr>
          <w:rFonts w:cs="Times New Roman"/>
          <w:spacing w:val="34"/>
        </w:rPr>
        <w:t xml:space="preserve"> </w:t>
      </w:r>
      <w:r>
        <w:rPr>
          <w:rFonts w:cs="Times New Roman"/>
        </w:rPr>
        <w:t>court</w:t>
      </w:r>
      <w:r>
        <w:rPr>
          <w:rFonts w:cs="Times New Roman"/>
          <w:w w:val="99"/>
        </w:rPr>
        <w:t xml:space="preserve"> </w:t>
      </w:r>
      <w:r>
        <w:rPr>
          <w:rFonts w:cs="Times New Roman"/>
        </w:rPr>
        <w:t>should</w:t>
      </w:r>
      <w:r>
        <w:rPr>
          <w:rFonts w:cs="Times New Roman"/>
          <w:spacing w:val="3"/>
        </w:rPr>
        <w:t xml:space="preserve"> </w:t>
      </w:r>
      <w:r>
        <w:rPr>
          <w:rFonts w:cs="Times New Roman"/>
        </w:rPr>
        <w:t>discharge</w:t>
      </w:r>
      <w:r>
        <w:rPr>
          <w:rFonts w:cs="Times New Roman"/>
          <w:spacing w:val="3"/>
        </w:rPr>
        <w:t xml:space="preserve"> </w:t>
      </w:r>
      <w:r>
        <w:rPr>
          <w:rFonts w:cs="Times New Roman"/>
        </w:rPr>
        <w:t>the</w:t>
      </w:r>
      <w:r>
        <w:rPr>
          <w:rFonts w:cs="Times New Roman"/>
          <w:spacing w:val="3"/>
        </w:rPr>
        <w:t xml:space="preserve"> </w:t>
      </w:r>
      <w:r>
        <w:rPr>
          <w:rFonts w:cs="Times New Roman"/>
        </w:rPr>
        <w:t>duty</w:t>
      </w:r>
      <w:r>
        <w:rPr>
          <w:rFonts w:cs="Times New Roman"/>
          <w:spacing w:val="5"/>
        </w:rPr>
        <w:t xml:space="preserve"> </w:t>
      </w:r>
      <w:r>
        <w:rPr>
          <w:rFonts w:cs="Times New Roman"/>
        </w:rPr>
        <w:t>assigned</w:t>
      </w:r>
      <w:r>
        <w:rPr>
          <w:rFonts w:cs="Times New Roman"/>
          <w:spacing w:val="2"/>
        </w:rPr>
        <w:t xml:space="preserve"> </w:t>
      </w:r>
      <w:r>
        <w:rPr>
          <w:rFonts w:cs="Times New Roman"/>
        </w:rPr>
        <w:t>to</w:t>
      </w:r>
      <w:r>
        <w:rPr>
          <w:rFonts w:cs="Times New Roman"/>
          <w:spacing w:val="3"/>
        </w:rPr>
        <w:t xml:space="preserve"> </w:t>
      </w:r>
      <w:r>
        <w:rPr>
          <w:rFonts w:cs="Times New Roman"/>
        </w:rPr>
        <w:t>it</w:t>
      </w:r>
      <w:r>
        <w:rPr>
          <w:rFonts w:cs="Times New Roman"/>
          <w:spacing w:val="5"/>
        </w:rPr>
        <w:t xml:space="preserve"> </w:t>
      </w:r>
      <w:r>
        <w:rPr>
          <w:rFonts w:cs="Times New Roman"/>
        </w:rPr>
        <w:t>under</w:t>
      </w:r>
      <w:r>
        <w:rPr>
          <w:rFonts w:cs="Times New Roman"/>
          <w:spacing w:val="3"/>
        </w:rPr>
        <w:t xml:space="preserve"> </w:t>
      </w:r>
      <w:r>
        <w:rPr>
          <w:rFonts w:cs="Times New Roman"/>
        </w:rPr>
        <w:t>the</w:t>
      </w:r>
      <w:r>
        <w:rPr>
          <w:rFonts w:cs="Times New Roman"/>
          <w:spacing w:val="3"/>
        </w:rPr>
        <w:t xml:space="preserve"> </w:t>
      </w:r>
      <w:r>
        <w:rPr>
          <w:rFonts w:cs="Times New Roman"/>
        </w:rPr>
        <w:t>law</w:t>
      </w:r>
      <w:r>
        <w:rPr>
          <w:rFonts w:cs="Times New Roman"/>
          <w:spacing w:val="3"/>
        </w:rPr>
        <w:t xml:space="preserve"> </w:t>
      </w:r>
      <w:r>
        <w:rPr>
          <w:rFonts w:cs="Times New Roman"/>
        </w:rPr>
        <w:t>of</w:t>
      </w:r>
      <w:r>
        <w:rPr>
          <w:rFonts w:cs="Times New Roman"/>
          <w:w w:val="99"/>
        </w:rPr>
        <w:t xml:space="preserve"> </w:t>
      </w:r>
      <w:r>
        <w:rPr>
          <w:rFonts w:cs="Times New Roman"/>
        </w:rPr>
        <w:t>the</w:t>
      </w:r>
      <w:r>
        <w:rPr>
          <w:rFonts w:cs="Times New Roman"/>
          <w:spacing w:val="-11"/>
        </w:rPr>
        <w:t xml:space="preserve"> </w:t>
      </w:r>
      <w:r>
        <w:rPr>
          <w:rFonts w:cs="Times New Roman"/>
        </w:rPr>
        <w:t>church.”</w:t>
      </w:r>
    </w:p>
    <w:p w14:paraId="057A204A" w14:textId="77777777" w:rsidR="00B42117" w:rsidRDefault="00B42117">
      <w:pPr>
        <w:spacing w:before="13" w:line="240" w:lineRule="exact"/>
        <w:rPr>
          <w:sz w:val="24"/>
          <w:szCs w:val="24"/>
        </w:rPr>
      </w:pPr>
    </w:p>
    <w:p w14:paraId="3935669D" w14:textId="3129559B" w:rsidR="00B42117" w:rsidRDefault="00062010" w:rsidP="00E51957">
      <w:pPr>
        <w:pStyle w:val="BodyText"/>
        <w:numPr>
          <w:ilvl w:val="1"/>
          <w:numId w:val="26"/>
        </w:numPr>
        <w:tabs>
          <w:tab w:val="left" w:pos="1199"/>
          <w:tab w:val="left" w:pos="1200"/>
        </w:tabs>
        <w:ind w:left="1199" w:right="118" w:hanging="720"/>
        <w:jc w:val="both"/>
        <w:rPr>
          <w:rFonts w:cs="Times New Roman"/>
        </w:rPr>
      </w:pPr>
      <w:r>
        <w:t>Where</w:t>
      </w:r>
      <w:r>
        <w:rPr>
          <w:spacing w:val="7"/>
        </w:rPr>
        <w:t xml:space="preserve"> </w:t>
      </w:r>
      <w:r>
        <w:t>a</w:t>
      </w:r>
      <w:r>
        <w:rPr>
          <w:spacing w:val="8"/>
        </w:rPr>
        <w:t xml:space="preserve"> </w:t>
      </w:r>
      <w:r>
        <w:t>judicial</w:t>
      </w:r>
      <w:r>
        <w:rPr>
          <w:spacing w:val="7"/>
        </w:rPr>
        <w:t xml:space="preserve"> </w:t>
      </w:r>
      <w:r>
        <w:t>case</w:t>
      </w:r>
      <w:r>
        <w:rPr>
          <w:spacing w:val="9"/>
        </w:rPr>
        <w:t xml:space="preserve"> </w:t>
      </w:r>
      <w:r>
        <w:t>referred</w:t>
      </w:r>
      <w:r>
        <w:rPr>
          <w:spacing w:val="8"/>
        </w:rPr>
        <w:t xml:space="preserve"> </w:t>
      </w:r>
      <w:r>
        <w:t>to</w:t>
      </w:r>
      <w:r>
        <w:rPr>
          <w:spacing w:val="8"/>
        </w:rPr>
        <w:t xml:space="preserve"> </w:t>
      </w:r>
      <w:r>
        <w:t>and</w:t>
      </w:r>
      <w:r>
        <w:rPr>
          <w:spacing w:val="7"/>
        </w:rPr>
        <w:t xml:space="preserve"> </w:t>
      </w:r>
      <w:r>
        <w:t>accepted</w:t>
      </w:r>
      <w:r>
        <w:rPr>
          <w:spacing w:val="8"/>
        </w:rPr>
        <w:t xml:space="preserve"> </w:t>
      </w:r>
      <w:r>
        <w:t>by</w:t>
      </w:r>
      <w:r>
        <w:rPr>
          <w:spacing w:val="7"/>
        </w:rPr>
        <w:t xml:space="preserve"> </w:t>
      </w:r>
      <w:r>
        <w:t>the</w:t>
      </w:r>
      <w:r>
        <w:rPr>
          <w:spacing w:val="21"/>
          <w:w w:val="99"/>
        </w:rPr>
        <w:t xml:space="preserve"> </w:t>
      </w:r>
      <w:r>
        <w:rPr>
          <w:spacing w:val="-1"/>
        </w:rPr>
        <w:t>Commission</w:t>
      </w:r>
      <w:r>
        <w:rPr>
          <w:spacing w:val="17"/>
        </w:rPr>
        <w:t xml:space="preserve"> </w:t>
      </w:r>
      <w:r>
        <w:t>under</w:t>
      </w:r>
      <w:r>
        <w:rPr>
          <w:spacing w:val="17"/>
        </w:rPr>
        <w:t xml:space="preserve"> </w:t>
      </w:r>
      <w:r w:rsidR="00031A4C">
        <w:rPr>
          <w:i/>
        </w:rPr>
        <w:t>OMPJC</w:t>
      </w:r>
      <w:r>
        <w:rPr>
          <w:spacing w:val="19"/>
        </w:rPr>
        <w:t xml:space="preserve"> </w:t>
      </w:r>
      <w:r w:rsidR="001D6782">
        <w:t>11</w:t>
      </w:r>
      <w:r>
        <w:t>.1</w:t>
      </w:r>
      <w:r>
        <w:rPr>
          <w:spacing w:val="18"/>
        </w:rPr>
        <w:t xml:space="preserve"> </w:t>
      </w:r>
      <w:r>
        <w:t>above</w:t>
      </w:r>
      <w:r>
        <w:rPr>
          <w:spacing w:val="16"/>
        </w:rPr>
        <w:t xml:space="preserve"> </w:t>
      </w:r>
      <w:r>
        <w:t>is</w:t>
      </w:r>
      <w:r>
        <w:rPr>
          <w:spacing w:val="19"/>
        </w:rPr>
        <w:t xml:space="preserve"> </w:t>
      </w:r>
      <w:r>
        <w:t>an</w:t>
      </w:r>
      <w:r>
        <w:rPr>
          <w:spacing w:val="18"/>
        </w:rPr>
        <w:t xml:space="preserve"> </w:t>
      </w:r>
      <w:r>
        <w:t>appeal</w:t>
      </w:r>
      <w:r>
        <w:rPr>
          <w:spacing w:val="18"/>
        </w:rPr>
        <w:t xml:space="preserve"> </w:t>
      </w:r>
      <w:r>
        <w:t>under</w:t>
      </w:r>
      <w:r>
        <w:rPr>
          <w:spacing w:val="18"/>
        </w:rPr>
        <w:t xml:space="preserve"> </w:t>
      </w:r>
      <w:r>
        <w:rPr>
          <w:i/>
        </w:rPr>
        <w:t>BCO</w:t>
      </w:r>
      <w:r w:rsidR="001D6782">
        <w:rPr>
          <w:i/>
          <w:spacing w:val="29"/>
          <w:w w:val="99"/>
        </w:rPr>
        <w:t> </w:t>
      </w:r>
      <w:r>
        <w:t>42,</w:t>
      </w:r>
      <w:r>
        <w:rPr>
          <w:spacing w:val="3"/>
        </w:rPr>
        <w:t xml:space="preserve"> </w:t>
      </w:r>
      <w:r>
        <w:rPr>
          <w:spacing w:val="-1"/>
        </w:rPr>
        <w:t>that</w:t>
      </w:r>
      <w:r>
        <w:rPr>
          <w:spacing w:val="3"/>
        </w:rPr>
        <w:t xml:space="preserve"> </w:t>
      </w:r>
      <w:r>
        <w:rPr>
          <w:spacing w:val="-1"/>
        </w:rPr>
        <w:t>appeal</w:t>
      </w:r>
      <w:r>
        <w:rPr>
          <w:spacing w:val="3"/>
        </w:rPr>
        <w:t xml:space="preserve"> </w:t>
      </w:r>
      <w:r>
        <w:t>shall</w:t>
      </w:r>
      <w:r>
        <w:rPr>
          <w:spacing w:val="5"/>
        </w:rPr>
        <w:t xml:space="preserve"> </w:t>
      </w:r>
      <w:r>
        <w:t>be</w:t>
      </w:r>
      <w:r>
        <w:rPr>
          <w:spacing w:val="3"/>
        </w:rPr>
        <w:t xml:space="preserve"> </w:t>
      </w:r>
      <w:r>
        <w:t>heard</w:t>
      </w:r>
      <w:r>
        <w:rPr>
          <w:spacing w:val="4"/>
        </w:rPr>
        <w:t xml:space="preserve"> </w:t>
      </w:r>
      <w:r>
        <w:rPr>
          <w:spacing w:val="-1"/>
        </w:rPr>
        <w:t>by</w:t>
      </w:r>
      <w:r>
        <w:rPr>
          <w:spacing w:val="5"/>
        </w:rPr>
        <w:t xml:space="preserve"> </w:t>
      </w:r>
      <w:r>
        <w:t>the</w:t>
      </w:r>
      <w:r>
        <w:rPr>
          <w:spacing w:val="3"/>
        </w:rPr>
        <w:t xml:space="preserve"> </w:t>
      </w:r>
      <w:r>
        <w:rPr>
          <w:spacing w:val="-1"/>
        </w:rPr>
        <w:t>Commission</w:t>
      </w:r>
      <w:r>
        <w:rPr>
          <w:spacing w:val="47"/>
          <w:w w:val="99"/>
        </w:rPr>
        <w:t xml:space="preserve"> </w:t>
      </w:r>
      <w:r>
        <w:t>in</w:t>
      </w:r>
      <w:r>
        <w:rPr>
          <w:spacing w:val="4"/>
        </w:rPr>
        <w:t xml:space="preserve"> </w:t>
      </w:r>
      <w:r>
        <w:t>accordance</w:t>
      </w:r>
      <w:r>
        <w:rPr>
          <w:spacing w:val="6"/>
        </w:rPr>
        <w:t xml:space="preserve"> </w:t>
      </w:r>
      <w:r>
        <w:t>with</w:t>
      </w:r>
      <w:r>
        <w:rPr>
          <w:spacing w:val="6"/>
        </w:rPr>
        <w:t xml:space="preserve"> </w:t>
      </w:r>
      <w:r>
        <w:t>the</w:t>
      </w:r>
      <w:r>
        <w:rPr>
          <w:spacing w:val="4"/>
        </w:rPr>
        <w:t xml:space="preserve"> </w:t>
      </w:r>
      <w:r>
        <w:t>provisions</w:t>
      </w:r>
      <w:r>
        <w:rPr>
          <w:spacing w:val="5"/>
        </w:rPr>
        <w:t xml:space="preserve"> </w:t>
      </w:r>
      <w:r>
        <w:t>of</w:t>
      </w:r>
      <w:r>
        <w:rPr>
          <w:spacing w:val="5"/>
        </w:rPr>
        <w:t xml:space="preserve"> </w:t>
      </w:r>
      <w:r w:rsidR="001D6782">
        <w:rPr>
          <w:i/>
          <w:spacing w:val="-1"/>
        </w:rPr>
        <w:t>OMPJC</w:t>
      </w:r>
      <w:r>
        <w:rPr>
          <w:spacing w:val="4"/>
        </w:rPr>
        <w:t xml:space="preserve"> </w:t>
      </w:r>
      <w:r w:rsidR="001D6782">
        <w:t>12</w:t>
      </w:r>
      <w:r>
        <w:t>,</w:t>
      </w:r>
      <w:r>
        <w:rPr>
          <w:spacing w:val="4"/>
        </w:rPr>
        <w:t xml:space="preserve"> </w:t>
      </w:r>
      <w:r>
        <w:t>and</w:t>
      </w:r>
      <w:r>
        <w:rPr>
          <w:spacing w:val="4"/>
        </w:rPr>
        <w:t xml:space="preserve"> </w:t>
      </w:r>
      <w:r>
        <w:t>where</w:t>
      </w:r>
      <w:r>
        <w:rPr>
          <w:spacing w:val="5"/>
        </w:rPr>
        <w:t xml:space="preserve"> </w:t>
      </w:r>
      <w:r>
        <w:t>such</w:t>
      </w:r>
      <w:r>
        <w:rPr>
          <w:spacing w:val="25"/>
          <w:w w:val="99"/>
        </w:rPr>
        <w:t xml:space="preserve"> </w:t>
      </w:r>
      <w:r>
        <w:t>a</w:t>
      </w:r>
      <w:r>
        <w:rPr>
          <w:spacing w:val="42"/>
        </w:rPr>
        <w:t xml:space="preserve"> </w:t>
      </w:r>
      <w:r>
        <w:t>case</w:t>
      </w:r>
      <w:r>
        <w:rPr>
          <w:spacing w:val="41"/>
        </w:rPr>
        <w:t xml:space="preserve"> </w:t>
      </w:r>
      <w:r>
        <w:t>is</w:t>
      </w:r>
      <w:r>
        <w:rPr>
          <w:spacing w:val="41"/>
        </w:rPr>
        <w:t xml:space="preserve"> </w:t>
      </w:r>
      <w:r>
        <w:t>a</w:t>
      </w:r>
      <w:r>
        <w:rPr>
          <w:spacing w:val="42"/>
        </w:rPr>
        <w:t xml:space="preserve"> </w:t>
      </w:r>
      <w:r>
        <w:rPr>
          <w:spacing w:val="-1"/>
        </w:rPr>
        <w:t>complaint</w:t>
      </w:r>
      <w:r>
        <w:rPr>
          <w:spacing w:val="41"/>
        </w:rPr>
        <w:t xml:space="preserve"> </w:t>
      </w:r>
      <w:r>
        <w:t>under</w:t>
      </w:r>
      <w:r>
        <w:rPr>
          <w:spacing w:val="43"/>
        </w:rPr>
        <w:t xml:space="preserve"> </w:t>
      </w:r>
      <w:r>
        <w:rPr>
          <w:i/>
        </w:rPr>
        <w:t>BCO</w:t>
      </w:r>
      <w:r>
        <w:rPr>
          <w:i/>
          <w:spacing w:val="41"/>
        </w:rPr>
        <w:t xml:space="preserve"> </w:t>
      </w:r>
      <w:r>
        <w:t>43,</w:t>
      </w:r>
      <w:r>
        <w:rPr>
          <w:spacing w:val="43"/>
        </w:rPr>
        <w:t xml:space="preserve"> </w:t>
      </w:r>
      <w:r>
        <w:t>that</w:t>
      </w:r>
      <w:r>
        <w:rPr>
          <w:spacing w:val="41"/>
        </w:rPr>
        <w:t xml:space="preserve"> </w:t>
      </w:r>
      <w:r>
        <w:t>complaint</w:t>
      </w:r>
      <w:r>
        <w:rPr>
          <w:spacing w:val="42"/>
        </w:rPr>
        <w:t xml:space="preserve"> </w:t>
      </w:r>
      <w:r>
        <w:t>shall</w:t>
      </w:r>
      <w:r>
        <w:rPr>
          <w:spacing w:val="42"/>
        </w:rPr>
        <w:t xml:space="preserve"> </w:t>
      </w:r>
      <w:r>
        <w:t>be</w:t>
      </w:r>
      <w:r>
        <w:rPr>
          <w:spacing w:val="27"/>
          <w:w w:val="99"/>
        </w:rPr>
        <w:t xml:space="preserve"> </w:t>
      </w:r>
      <w:r>
        <w:rPr>
          <w:spacing w:val="-1"/>
        </w:rPr>
        <w:t>heard</w:t>
      </w:r>
      <w:r>
        <w:rPr>
          <w:spacing w:val="11"/>
        </w:rPr>
        <w:t xml:space="preserve"> </w:t>
      </w:r>
      <w:r>
        <w:rPr>
          <w:spacing w:val="-1"/>
        </w:rPr>
        <w:t>by</w:t>
      </w:r>
      <w:r>
        <w:rPr>
          <w:spacing w:val="11"/>
        </w:rPr>
        <w:t xml:space="preserve"> </w:t>
      </w:r>
      <w:r>
        <w:t>the</w:t>
      </w:r>
      <w:r>
        <w:rPr>
          <w:spacing w:val="11"/>
        </w:rPr>
        <w:t xml:space="preserve"> </w:t>
      </w:r>
      <w:r>
        <w:t>Commission</w:t>
      </w:r>
      <w:r>
        <w:rPr>
          <w:spacing w:val="11"/>
        </w:rPr>
        <w:t xml:space="preserve"> </w:t>
      </w:r>
      <w:r>
        <w:t>in</w:t>
      </w:r>
      <w:r>
        <w:rPr>
          <w:spacing w:val="11"/>
        </w:rPr>
        <w:t xml:space="preserve"> </w:t>
      </w:r>
      <w:r>
        <w:t>accordance</w:t>
      </w:r>
      <w:r>
        <w:rPr>
          <w:spacing w:val="11"/>
        </w:rPr>
        <w:t xml:space="preserve"> </w:t>
      </w:r>
      <w:r>
        <w:t>with</w:t>
      </w:r>
      <w:r>
        <w:rPr>
          <w:spacing w:val="26"/>
          <w:w w:val="99"/>
        </w:rPr>
        <w:t xml:space="preserve"> </w:t>
      </w:r>
      <w:r>
        <w:t>the</w:t>
      </w:r>
      <w:r>
        <w:rPr>
          <w:spacing w:val="4"/>
        </w:rPr>
        <w:t xml:space="preserve"> </w:t>
      </w:r>
      <w:r>
        <w:rPr>
          <w:spacing w:val="-1"/>
        </w:rPr>
        <w:t>provisions</w:t>
      </w:r>
      <w:r>
        <w:rPr>
          <w:spacing w:val="5"/>
        </w:rPr>
        <w:t xml:space="preserve"> </w:t>
      </w:r>
      <w:r>
        <w:t>of</w:t>
      </w:r>
      <w:r>
        <w:rPr>
          <w:spacing w:val="5"/>
        </w:rPr>
        <w:t xml:space="preserve"> </w:t>
      </w:r>
      <w:r>
        <w:rPr>
          <w:i/>
          <w:spacing w:val="-1"/>
        </w:rPr>
        <w:t>OM</w:t>
      </w:r>
      <w:r w:rsidR="007D3145">
        <w:rPr>
          <w:i/>
          <w:spacing w:val="-1"/>
        </w:rPr>
        <w:t>PJC</w:t>
      </w:r>
      <w:r>
        <w:rPr>
          <w:i/>
          <w:spacing w:val="6"/>
        </w:rPr>
        <w:t xml:space="preserve"> </w:t>
      </w:r>
      <w:r w:rsidR="001D6782">
        <w:t>13</w:t>
      </w:r>
      <w:r>
        <w:t>,</w:t>
      </w:r>
      <w:r>
        <w:rPr>
          <w:spacing w:val="4"/>
        </w:rPr>
        <w:t xml:space="preserve"> </w:t>
      </w:r>
      <w:r>
        <w:t>and</w:t>
      </w:r>
      <w:r>
        <w:rPr>
          <w:spacing w:val="5"/>
        </w:rPr>
        <w:t xml:space="preserve"> </w:t>
      </w:r>
      <w:r>
        <w:t>where</w:t>
      </w:r>
      <w:r>
        <w:rPr>
          <w:spacing w:val="5"/>
        </w:rPr>
        <w:t xml:space="preserve"> </w:t>
      </w:r>
      <w:r>
        <w:t>it</w:t>
      </w:r>
      <w:r>
        <w:rPr>
          <w:spacing w:val="6"/>
        </w:rPr>
        <w:t xml:space="preserve"> </w:t>
      </w:r>
      <w:r>
        <w:t>is</w:t>
      </w:r>
      <w:r>
        <w:rPr>
          <w:spacing w:val="4"/>
        </w:rPr>
        <w:t xml:space="preserve"> </w:t>
      </w:r>
      <w:r>
        <w:t>an</w:t>
      </w:r>
      <w:r>
        <w:rPr>
          <w:spacing w:val="5"/>
        </w:rPr>
        <w:t xml:space="preserve"> </w:t>
      </w:r>
      <w:r>
        <w:t>initial</w:t>
      </w:r>
      <w:r>
        <w:rPr>
          <w:spacing w:val="5"/>
        </w:rPr>
        <w:t xml:space="preserve"> </w:t>
      </w:r>
      <w:r>
        <w:t>trial</w:t>
      </w:r>
      <w:r>
        <w:rPr>
          <w:spacing w:val="5"/>
        </w:rPr>
        <w:t xml:space="preserve"> </w:t>
      </w:r>
      <w:r>
        <w:t>of</w:t>
      </w:r>
      <w:r>
        <w:rPr>
          <w:spacing w:val="4"/>
        </w:rPr>
        <w:t xml:space="preserve"> </w:t>
      </w:r>
      <w:r>
        <w:t>an</w:t>
      </w:r>
      <w:r>
        <w:rPr>
          <w:spacing w:val="26"/>
          <w:w w:val="99"/>
        </w:rPr>
        <w:t xml:space="preserve"> </w:t>
      </w:r>
      <w:r>
        <w:t>issue</w:t>
      </w:r>
      <w:r>
        <w:rPr>
          <w:spacing w:val="-3"/>
        </w:rPr>
        <w:t xml:space="preserve"> </w:t>
      </w:r>
      <w:r>
        <w:t>or</w:t>
      </w:r>
      <w:r>
        <w:rPr>
          <w:spacing w:val="-2"/>
        </w:rPr>
        <w:t xml:space="preserve"> </w:t>
      </w:r>
      <w:r>
        <w:t>charges,</w:t>
      </w:r>
      <w:r>
        <w:rPr>
          <w:spacing w:val="-2"/>
        </w:rPr>
        <w:t xml:space="preserve"> </w:t>
      </w:r>
      <w:r>
        <w:t>such</w:t>
      </w:r>
      <w:r>
        <w:rPr>
          <w:spacing w:val="-3"/>
        </w:rPr>
        <w:t xml:space="preserve"> </w:t>
      </w:r>
      <w:r>
        <w:t>a</w:t>
      </w:r>
      <w:r>
        <w:rPr>
          <w:spacing w:val="-1"/>
        </w:rPr>
        <w:t xml:space="preserve"> </w:t>
      </w:r>
      <w:r>
        <w:t>case</w:t>
      </w:r>
      <w:r>
        <w:rPr>
          <w:spacing w:val="-2"/>
        </w:rPr>
        <w:t xml:space="preserve"> </w:t>
      </w:r>
      <w:r>
        <w:t>shall</w:t>
      </w:r>
      <w:r>
        <w:rPr>
          <w:spacing w:val="-1"/>
        </w:rPr>
        <w:t xml:space="preserve"> </w:t>
      </w:r>
      <w:r>
        <w:t>be</w:t>
      </w:r>
      <w:r>
        <w:rPr>
          <w:spacing w:val="-3"/>
        </w:rPr>
        <w:t xml:space="preserve"> </w:t>
      </w:r>
      <w:r>
        <w:t>heard</w:t>
      </w:r>
      <w:r>
        <w:rPr>
          <w:spacing w:val="-2"/>
        </w:rPr>
        <w:t xml:space="preserve"> </w:t>
      </w:r>
      <w:r>
        <w:rPr>
          <w:i/>
        </w:rPr>
        <w:t>de</w:t>
      </w:r>
      <w:r>
        <w:rPr>
          <w:i/>
          <w:spacing w:val="-1"/>
        </w:rPr>
        <w:t xml:space="preserve"> </w:t>
      </w:r>
      <w:r>
        <w:rPr>
          <w:i/>
        </w:rPr>
        <w:t>novo</w:t>
      </w:r>
      <w:r>
        <w:rPr>
          <w:i/>
          <w:spacing w:val="-2"/>
        </w:rPr>
        <w:t xml:space="preserve"> </w:t>
      </w:r>
      <w:r>
        <w:rPr>
          <w:spacing w:val="-1"/>
        </w:rPr>
        <w:t>by</w:t>
      </w:r>
      <w:r>
        <w:rPr>
          <w:spacing w:val="-2"/>
        </w:rPr>
        <w:t xml:space="preserve"> </w:t>
      </w:r>
      <w:r>
        <w:t>the</w:t>
      </w:r>
      <w:r>
        <w:rPr>
          <w:spacing w:val="22"/>
        </w:rPr>
        <w:t xml:space="preserve"> </w:t>
      </w:r>
      <w:r>
        <w:t>Commission</w:t>
      </w:r>
      <w:r>
        <w:rPr>
          <w:spacing w:val="22"/>
        </w:rPr>
        <w:t xml:space="preserve"> </w:t>
      </w:r>
      <w:r>
        <w:t>in</w:t>
      </w:r>
      <w:r>
        <w:rPr>
          <w:spacing w:val="22"/>
        </w:rPr>
        <w:t xml:space="preserve"> </w:t>
      </w:r>
      <w:r>
        <w:t>accordance</w:t>
      </w:r>
      <w:r>
        <w:rPr>
          <w:spacing w:val="24"/>
        </w:rPr>
        <w:t xml:space="preserve"> </w:t>
      </w:r>
      <w:r>
        <w:t>with</w:t>
      </w:r>
      <w:r>
        <w:rPr>
          <w:spacing w:val="22"/>
        </w:rPr>
        <w:t xml:space="preserve"> </w:t>
      </w:r>
      <w:r>
        <w:t>the</w:t>
      </w:r>
      <w:r>
        <w:rPr>
          <w:spacing w:val="23"/>
        </w:rPr>
        <w:t xml:space="preserve"> </w:t>
      </w:r>
      <w:r>
        <w:t>provisions</w:t>
      </w:r>
      <w:r>
        <w:rPr>
          <w:spacing w:val="22"/>
        </w:rPr>
        <w:t xml:space="preserve"> </w:t>
      </w:r>
      <w:r>
        <w:t>of</w:t>
      </w:r>
      <w:r>
        <w:rPr>
          <w:w w:val="99"/>
        </w:rPr>
        <w:t xml:space="preserve"> </w:t>
      </w:r>
      <w:r>
        <w:rPr>
          <w:i/>
          <w:spacing w:val="-1"/>
        </w:rPr>
        <w:t>OM</w:t>
      </w:r>
      <w:r w:rsidR="007D3145">
        <w:rPr>
          <w:i/>
          <w:spacing w:val="-1"/>
        </w:rPr>
        <w:t>PJC</w:t>
      </w:r>
      <w:r>
        <w:rPr>
          <w:i/>
          <w:spacing w:val="-5"/>
        </w:rPr>
        <w:t xml:space="preserve"> </w:t>
      </w:r>
      <w:r>
        <w:t>1</w:t>
      </w:r>
      <w:r w:rsidR="00031A4C">
        <w:t>2</w:t>
      </w:r>
      <w:r>
        <w:t>.2</w:t>
      </w:r>
      <w:r>
        <w:rPr>
          <w:spacing w:val="-4"/>
        </w:rPr>
        <w:t xml:space="preserve"> </w:t>
      </w:r>
      <w:r>
        <w:t>or</w:t>
      </w:r>
      <w:r>
        <w:rPr>
          <w:spacing w:val="-4"/>
        </w:rPr>
        <w:t xml:space="preserve"> </w:t>
      </w:r>
      <w:r w:rsidR="00031A4C">
        <w:t>13</w:t>
      </w:r>
      <w:r>
        <w:t>.2</w:t>
      </w:r>
      <w:r>
        <w:rPr>
          <w:spacing w:val="-5"/>
        </w:rPr>
        <w:t xml:space="preserve"> </w:t>
      </w:r>
      <w:r>
        <w:t>and</w:t>
      </w:r>
      <w:r>
        <w:rPr>
          <w:spacing w:val="-4"/>
        </w:rPr>
        <w:t xml:space="preserve"> </w:t>
      </w:r>
      <w:r>
        <w:t>following</w:t>
      </w:r>
      <w:r>
        <w:rPr>
          <w:spacing w:val="-3"/>
        </w:rPr>
        <w:t xml:space="preserve"> </w:t>
      </w:r>
      <w:r>
        <w:t>as</w:t>
      </w:r>
      <w:r>
        <w:rPr>
          <w:spacing w:val="-4"/>
        </w:rPr>
        <w:t xml:space="preserve"> </w:t>
      </w:r>
      <w:r>
        <w:t>the</w:t>
      </w:r>
      <w:r>
        <w:rPr>
          <w:spacing w:val="-5"/>
        </w:rPr>
        <w:t xml:space="preserve"> </w:t>
      </w:r>
      <w:r>
        <w:t>case</w:t>
      </w:r>
      <w:r>
        <w:rPr>
          <w:spacing w:val="-3"/>
        </w:rPr>
        <w:t xml:space="preserve"> </w:t>
      </w:r>
      <w:r>
        <w:t>may</w:t>
      </w:r>
      <w:r>
        <w:rPr>
          <w:spacing w:val="-2"/>
        </w:rPr>
        <w:t xml:space="preserve"> </w:t>
      </w:r>
      <w:r>
        <w:t>be.</w:t>
      </w:r>
    </w:p>
    <w:p w14:paraId="50AE638F" w14:textId="77777777" w:rsidR="00B42117" w:rsidRDefault="00B42117" w:rsidP="00E51957">
      <w:pPr>
        <w:spacing w:before="13" w:line="240" w:lineRule="exact"/>
        <w:jc w:val="both"/>
        <w:rPr>
          <w:sz w:val="24"/>
          <w:szCs w:val="24"/>
        </w:rPr>
      </w:pPr>
    </w:p>
    <w:p w14:paraId="4D2E4C93" w14:textId="77777777" w:rsidR="00B42117" w:rsidRDefault="00062010" w:rsidP="00E51957">
      <w:pPr>
        <w:pStyle w:val="BodyText"/>
        <w:numPr>
          <w:ilvl w:val="1"/>
          <w:numId w:val="26"/>
        </w:numPr>
        <w:tabs>
          <w:tab w:val="left" w:pos="1199"/>
          <w:tab w:val="left" w:pos="1200"/>
        </w:tabs>
        <w:ind w:left="1199" w:right="118" w:hanging="720"/>
        <w:jc w:val="both"/>
        <w:rPr>
          <w:rFonts w:cs="Times New Roman"/>
        </w:rPr>
      </w:pPr>
      <w:r>
        <w:t>The</w:t>
      </w:r>
      <w:r>
        <w:rPr>
          <w:spacing w:val="17"/>
        </w:rPr>
        <w:t xml:space="preserve"> </w:t>
      </w:r>
      <w:r>
        <w:t>Clerk</w:t>
      </w:r>
      <w:r>
        <w:rPr>
          <w:spacing w:val="16"/>
        </w:rPr>
        <w:t xml:space="preserve"> </w:t>
      </w:r>
      <w:r>
        <w:t>of</w:t>
      </w:r>
      <w:r>
        <w:rPr>
          <w:spacing w:val="16"/>
        </w:rPr>
        <w:t xml:space="preserve"> </w:t>
      </w:r>
      <w:r>
        <w:t>the</w:t>
      </w:r>
      <w:r>
        <w:rPr>
          <w:spacing w:val="17"/>
        </w:rPr>
        <w:t xml:space="preserve"> </w:t>
      </w:r>
      <w:r>
        <w:t>lower</w:t>
      </w:r>
      <w:r>
        <w:rPr>
          <w:spacing w:val="17"/>
        </w:rPr>
        <w:t xml:space="preserve"> </w:t>
      </w:r>
      <w:r>
        <w:rPr>
          <w:spacing w:val="-1"/>
        </w:rPr>
        <w:t>court</w:t>
      </w:r>
      <w:r>
        <w:rPr>
          <w:spacing w:val="17"/>
        </w:rPr>
        <w:t xml:space="preserve"> </w:t>
      </w:r>
      <w:r>
        <w:rPr>
          <w:spacing w:val="-1"/>
        </w:rPr>
        <w:t>making</w:t>
      </w:r>
      <w:r>
        <w:rPr>
          <w:spacing w:val="18"/>
        </w:rPr>
        <w:t xml:space="preserve"> </w:t>
      </w:r>
      <w:r>
        <w:rPr>
          <w:spacing w:val="-1"/>
        </w:rPr>
        <w:t>the</w:t>
      </w:r>
      <w:r>
        <w:rPr>
          <w:spacing w:val="17"/>
        </w:rPr>
        <w:t xml:space="preserve"> </w:t>
      </w:r>
      <w:r>
        <w:t>reference</w:t>
      </w:r>
      <w:r>
        <w:rPr>
          <w:spacing w:val="19"/>
        </w:rPr>
        <w:t xml:space="preserve"> </w:t>
      </w:r>
      <w:r>
        <w:t>shall</w:t>
      </w:r>
      <w:r>
        <w:rPr>
          <w:spacing w:val="17"/>
        </w:rPr>
        <w:t xml:space="preserve"> </w:t>
      </w:r>
      <w:r>
        <w:rPr>
          <w:spacing w:val="-1"/>
        </w:rPr>
        <w:t>submit</w:t>
      </w:r>
      <w:r>
        <w:rPr>
          <w:spacing w:val="27"/>
          <w:w w:val="99"/>
        </w:rPr>
        <w:t xml:space="preserve"> </w:t>
      </w:r>
      <w:r>
        <w:t>to</w:t>
      </w:r>
      <w:r>
        <w:rPr>
          <w:spacing w:val="9"/>
        </w:rPr>
        <w:t xml:space="preserve"> </w:t>
      </w:r>
      <w:r>
        <w:t>this</w:t>
      </w:r>
      <w:r>
        <w:rPr>
          <w:spacing w:val="7"/>
        </w:rPr>
        <w:t xml:space="preserve"> </w:t>
      </w:r>
      <w:r>
        <w:t>Commission</w:t>
      </w:r>
      <w:r>
        <w:rPr>
          <w:spacing w:val="9"/>
        </w:rPr>
        <w:t xml:space="preserve"> </w:t>
      </w:r>
      <w:r>
        <w:t>all</w:t>
      </w:r>
      <w:r>
        <w:rPr>
          <w:spacing w:val="9"/>
        </w:rPr>
        <w:t xml:space="preserve"> </w:t>
      </w:r>
      <w:r>
        <w:rPr>
          <w:spacing w:val="-1"/>
        </w:rPr>
        <w:t>documents</w:t>
      </w:r>
      <w:r>
        <w:rPr>
          <w:spacing w:val="9"/>
        </w:rPr>
        <w:t xml:space="preserve"> </w:t>
      </w:r>
      <w:r>
        <w:rPr>
          <w:spacing w:val="-1"/>
        </w:rPr>
        <w:t>through</w:t>
      </w:r>
      <w:r>
        <w:rPr>
          <w:spacing w:val="9"/>
        </w:rPr>
        <w:t xml:space="preserve"> </w:t>
      </w:r>
      <w:r>
        <w:rPr>
          <w:spacing w:val="-1"/>
        </w:rPr>
        <w:t>the</w:t>
      </w:r>
      <w:r>
        <w:rPr>
          <w:spacing w:val="9"/>
        </w:rPr>
        <w:t xml:space="preserve"> </w:t>
      </w:r>
      <w:r>
        <w:t>Stated</w:t>
      </w:r>
      <w:r>
        <w:rPr>
          <w:spacing w:val="9"/>
        </w:rPr>
        <w:t xml:space="preserve"> </w:t>
      </w:r>
      <w:r>
        <w:t>Clerk</w:t>
      </w:r>
      <w:r>
        <w:rPr>
          <w:spacing w:val="31"/>
          <w:w w:val="99"/>
        </w:rPr>
        <w:t xml:space="preserve"> </w:t>
      </w:r>
      <w:r>
        <w:t>which</w:t>
      </w:r>
      <w:r>
        <w:rPr>
          <w:spacing w:val="-5"/>
        </w:rPr>
        <w:t xml:space="preserve"> </w:t>
      </w:r>
      <w:r>
        <w:t>should</w:t>
      </w:r>
      <w:r>
        <w:rPr>
          <w:spacing w:val="-4"/>
        </w:rPr>
        <w:t xml:space="preserve"> </w:t>
      </w:r>
      <w:r>
        <w:t>become</w:t>
      </w:r>
      <w:r>
        <w:rPr>
          <w:spacing w:val="-3"/>
        </w:rPr>
        <w:t xml:space="preserve"> </w:t>
      </w:r>
      <w:r>
        <w:t>a</w:t>
      </w:r>
      <w:r>
        <w:rPr>
          <w:spacing w:val="-5"/>
        </w:rPr>
        <w:t xml:space="preserve"> </w:t>
      </w:r>
      <w:r>
        <w:t>part</w:t>
      </w:r>
      <w:r>
        <w:rPr>
          <w:spacing w:val="-4"/>
        </w:rPr>
        <w:t xml:space="preserve"> </w:t>
      </w:r>
      <w:r>
        <w:t>of</w:t>
      </w:r>
      <w:r>
        <w:rPr>
          <w:spacing w:val="-4"/>
        </w:rPr>
        <w:t xml:space="preserve"> </w:t>
      </w:r>
      <w:r>
        <w:t>the</w:t>
      </w:r>
      <w:r>
        <w:rPr>
          <w:spacing w:val="-4"/>
        </w:rPr>
        <w:t xml:space="preserve"> </w:t>
      </w:r>
      <w:r>
        <w:t>Record</w:t>
      </w:r>
      <w:r>
        <w:rPr>
          <w:spacing w:val="-6"/>
        </w:rPr>
        <w:t xml:space="preserve"> </w:t>
      </w:r>
      <w:r>
        <w:t>of</w:t>
      </w:r>
      <w:r>
        <w:rPr>
          <w:spacing w:val="-4"/>
        </w:rPr>
        <w:t xml:space="preserve"> </w:t>
      </w:r>
      <w:r>
        <w:t>the</w:t>
      </w:r>
      <w:r>
        <w:rPr>
          <w:spacing w:val="-4"/>
        </w:rPr>
        <w:t xml:space="preserve"> </w:t>
      </w:r>
      <w:r>
        <w:t>Case.</w:t>
      </w:r>
    </w:p>
    <w:p w14:paraId="043C8543" w14:textId="77777777" w:rsidR="00B42117" w:rsidRDefault="00B42117" w:rsidP="00E51957">
      <w:pPr>
        <w:spacing w:before="13" w:line="240" w:lineRule="exact"/>
        <w:jc w:val="both"/>
        <w:rPr>
          <w:sz w:val="24"/>
          <w:szCs w:val="24"/>
        </w:rPr>
      </w:pPr>
    </w:p>
    <w:p w14:paraId="20D1175C" w14:textId="77777777" w:rsidR="00B42117" w:rsidRDefault="00062010" w:rsidP="00E51957">
      <w:pPr>
        <w:pStyle w:val="BodyText"/>
        <w:numPr>
          <w:ilvl w:val="1"/>
          <w:numId w:val="26"/>
        </w:numPr>
        <w:tabs>
          <w:tab w:val="left" w:pos="1199"/>
          <w:tab w:val="left" w:pos="1200"/>
        </w:tabs>
        <w:ind w:left="1199" w:right="121" w:hanging="720"/>
        <w:jc w:val="both"/>
        <w:rPr>
          <w:rFonts w:cs="Times New Roman"/>
        </w:rPr>
      </w:pPr>
      <w:r>
        <w:t>The</w:t>
      </w:r>
      <w:r>
        <w:rPr>
          <w:spacing w:val="17"/>
        </w:rPr>
        <w:t xml:space="preserve"> </w:t>
      </w:r>
      <w:r>
        <w:t>lower</w:t>
      </w:r>
      <w:r>
        <w:rPr>
          <w:spacing w:val="19"/>
        </w:rPr>
        <w:t xml:space="preserve"> </w:t>
      </w:r>
      <w:r>
        <w:t>court</w:t>
      </w:r>
      <w:r>
        <w:rPr>
          <w:spacing w:val="18"/>
        </w:rPr>
        <w:t xml:space="preserve"> </w:t>
      </w:r>
      <w:r>
        <w:t>making</w:t>
      </w:r>
      <w:r>
        <w:rPr>
          <w:spacing w:val="18"/>
        </w:rPr>
        <w:t xml:space="preserve"> </w:t>
      </w:r>
      <w:r>
        <w:t>the</w:t>
      </w:r>
      <w:r>
        <w:rPr>
          <w:spacing w:val="18"/>
        </w:rPr>
        <w:t xml:space="preserve"> </w:t>
      </w:r>
      <w:r>
        <w:t>reference</w:t>
      </w:r>
      <w:r>
        <w:rPr>
          <w:spacing w:val="18"/>
        </w:rPr>
        <w:t xml:space="preserve"> </w:t>
      </w:r>
      <w:r>
        <w:t>shall</w:t>
      </w:r>
      <w:r>
        <w:rPr>
          <w:spacing w:val="20"/>
        </w:rPr>
        <w:t xml:space="preserve"> </w:t>
      </w:r>
      <w:r>
        <w:t>assist</w:t>
      </w:r>
      <w:r>
        <w:rPr>
          <w:spacing w:val="17"/>
        </w:rPr>
        <w:t xml:space="preserve"> </w:t>
      </w:r>
      <w:r>
        <w:t>this</w:t>
      </w:r>
      <w:r>
        <w:rPr>
          <w:w w:val="99"/>
        </w:rPr>
        <w:t xml:space="preserve"> </w:t>
      </w:r>
      <w:r>
        <w:rPr>
          <w:spacing w:val="-1"/>
        </w:rPr>
        <w:t>Commission</w:t>
      </w:r>
      <w:r>
        <w:rPr>
          <w:spacing w:val="-8"/>
        </w:rPr>
        <w:t xml:space="preserve"> </w:t>
      </w:r>
      <w:r>
        <w:t>as</w:t>
      </w:r>
      <w:r>
        <w:rPr>
          <w:spacing w:val="-6"/>
        </w:rPr>
        <w:t xml:space="preserve"> </w:t>
      </w:r>
      <w:r>
        <w:t>provided</w:t>
      </w:r>
      <w:r>
        <w:rPr>
          <w:spacing w:val="-6"/>
        </w:rPr>
        <w:t xml:space="preserve"> </w:t>
      </w:r>
      <w:r>
        <w:rPr>
          <w:spacing w:val="-1"/>
        </w:rPr>
        <w:t>in</w:t>
      </w:r>
      <w:r>
        <w:rPr>
          <w:spacing w:val="-6"/>
        </w:rPr>
        <w:t xml:space="preserve"> </w:t>
      </w:r>
      <w:r>
        <w:rPr>
          <w:i/>
        </w:rPr>
        <w:t>BCO</w:t>
      </w:r>
      <w:r>
        <w:rPr>
          <w:i/>
          <w:spacing w:val="-6"/>
        </w:rPr>
        <w:t xml:space="preserve"> </w:t>
      </w:r>
      <w:r>
        <w:t>41-6.</w:t>
      </w:r>
    </w:p>
    <w:p w14:paraId="481484CC" w14:textId="77777777" w:rsidR="00B42117" w:rsidRDefault="00B42117" w:rsidP="00E51957">
      <w:pPr>
        <w:spacing w:before="9" w:line="200" w:lineRule="exact"/>
        <w:jc w:val="both"/>
        <w:rPr>
          <w:sz w:val="20"/>
          <w:szCs w:val="20"/>
        </w:rPr>
      </w:pPr>
    </w:p>
    <w:p w14:paraId="56376664" w14:textId="77777777" w:rsidR="00B42117" w:rsidRDefault="00062010" w:rsidP="00E51957">
      <w:pPr>
        <w:pStyle w:val="BodyText"/>
        <w:numPr>
          <w:ilvl w:val="1"/>
          <w:numId w:val="26"/>
        </w:numPr>
        <w:tabs>
          <w:tab w:val="left" w:pos="1170"/>
        </w:tabs>
        <w:ind w:left="1170" w:right="120" w:hanging="720"/>
        <w:jc w:val="both"/>
        <w:rPr>
          <w:rFonts w:cs="Times New Roman"/>
        </w:rPr>
      </w:pPr>
      <w:r>
        <w:rPr>
          <w:rFonts w:cs="Times New Roman"/>
        </w:rPr>
        <w:t>The</w:t>
      </w:r>
      <w:r>
        <w:rPr>
          <w:rFonts w:cs="Times New Roman"/>
          <w:spacing w:val="8"/>
        </w:rPr>
        <w:t xml:space="preserve"> </w:t>
      </w:r>
      <w:r>
        <w:rPr>
          <w:rFonts w:cs="Times New Roman"/>
        </w:rPr>
        <w:t>Commission</w:t>
      </w:r>
      <w:r>
        <w:rPr>
          <w:rFonts w:cs="Times New Roman"/>
          <w:spacing w:val="8"/>
        </w:rPr>
        <w:t xml:space="preserve"> </w:t>
      </w:r>
      <w:r>
        <w:rPr>
          <w:rFonts w:cs="Times New Roman"/>
        </w:rPr>
        <w:t>shall</w:t>
      </w:r>
      <w:r>
        <w:rPr>
          <w:rFonts w:cs="Times New Roman"/>
          <w:spacing w:val="10"/>
        </w:rPr>
        <w:t xml:space="preserve"> </w:t>
      </w:r>
      <w:r>
        <w:rPr>
          <w:rFonts w:cs="Times New Roman"/>
        </w:rPr>
        <w:t>be</w:t>
      </w:r>
      <w:r>
        <w:rPr>
          <w:rFonts w:cs="Times New Roman"/>
          <w:spacing w:val="8"/>
        </w:rPr>
        <w:t xml:space="preserve"> </w:t>
      </w:r>
      <w:r>
        <w:rPr>
          <w:rFonts w:cs="Times New Roman"/>
          <w:spacing w:val="-1"/>
        </w:rPr>
        <w:t>organized</w:t>
      </w:r>
      <w:r>
        <w:rPr>
          <w:rFonts w:cs="Times New Roman"/>
          <w:spacing w:val="9"/>
        </w:rPr>
        <w:t xml:space="preserve"> </w:t>
      </w:r>
      <w:r>
        <w:rPr>
          <w:rFonts w:cs="Times New Roman"/>
        </w:rPr>
        <w:t>as</w:t>
      </w:r>
      <w:r>
        <w:rPr>
          <w:rFonts w:cs="Times New Roman"/>
          <w:spacing w:val="9"/>
        </w:rPr>
        <w:t xml:space="preserve"> </w:t>
      </w:r>
      <w:r>
        <w:rPr>
          <w:rFonts w:cs="Times New Roman"/>
        </w:rPr>
        <w:t>in</w:t>
      </w:r>
      <w:r>
        <w:rPr>
          <w:rFonts w:cs="Times New Roman"/>
          <w:spacing w:val="8"/>
        </w:rPr>
        <w:t xml:space="preserve"> </w:t>
      </w:r>
      <w:r>
        <w:rPr>
          <w:rFonts w:cs="Times New Roman"/>
        </w:rPr>
        <w:t>any</w:t>
      </w:r>
      <w:r>
        <w:rPr>
          <w:rFonts w:cs="Times New Roman"/>
          <w:spacing w:val="11"/>
        </w:rPr>
        <w:t xml:space="preserve"> </w:t>
      </w:r>
      <w:r>
        <w:rPr>
          <w:rFonts w:cs="Times New Roman"/>
          <w:spacing w:val="-1"/>
        </w:rPr>
        <w:t>other</w:t>
      </w:r>
      <w:r>
        <w:rPr>
          <w:rFonts w:cs="Times New Roman"/>
          <w:spacing w:val="8"/>
        </w:rPr>
        <w:t xml:space="preserve"> </w:t>
      </w:r>
      <w:r>
        <w:rPr>
          <w:rFonts w:cs="Times New Roman"/>
        </w:rPr>
        <w:t>case,</w:t>
      </w:r>
      <w:r>
        <w:rPr>
          <w:rFonts w:cs="Times New Roman"/>
          <w:spacing w:val="9"/>
        </w:rPr>
        <w:t xml:space="preserve"> </w:t>
      </w:r>
      <w:r>
        <w:rPr>
          <w:rFonts w:cs="Times New Roman"/>
        </w:rPr>
        <w:t>except</w:t>
      </w:r>
      <w:r>
        <w:rPr>
          <w:rFonts w:cs="Times New Roman"/>
          <w:spacing w:val="27"/>
          <w:w w:val="99"/>
        </w:rPr>
        <w:t xml:space="preserve"> </w:t>
      </w:r>
      <w:r>
        <w:rPr>
          <w:rFonts w:cs="Times New Roman"/>
        </w:rPr>
        <w:t>the</w:t>
      </w:r>
      <w:r>
        <w:rPr>
          <w:rFonts w:cs="Times New Roman"/>
          <w:spacing w:val="30"/>
        </w:rPr>
        <w:t xml:space="preserve"> </w:t>
      </w:r>
      <w:r>
        <w:rPr>
          <w:rFonts w:cs="Times New Roman"/>
        </w:rPr>
        <w:t>trial</w:t>
      </w:r>
      <w:r>
        <w:rPr>
          <w:rFonts w:cs="Times New Roman"/>
          <w:spacing w:val="31"/>
        </w:rPr>
        <w:t xml:space="preserve"> </w:t>
      </w:r>
      <w:r>
        <w:rPr>
          <w:rFonts w:cs="Times New Roman"/>
        </w:rPr>
        <w:t>of</w:t>
      </w:r>
      <w:r>
        <w:rPr>
          <w:rFonts w:cs="Times New Roman"/>
          <w:spacing w:val="31"/>
        </w:rPr>
        <w:t xml:space="preserve"> </w:t>
      </w:r>
      <w:r>
        <w:rPr>
          <w:rFonts w:cs="Times New Roman"/>
        </w:rPr>
        <w:t>such</w:t>
      </w:r>
      <w:r>
        <w:rPr>
          <w:rFonts w:cs="Times New Roman"/>
          <w:spacing w:val="31"/>
        </w:rPr>
        <w:t xml:space="preserve"> </w:t>
      </w:r>
      <w:r>
        <w:rPr>
          <w:rFonts w:cs="Times New Roman"/>
        </w:rPr>
        <w:t>a</w:t>
      </w:r>
      <w:r>
        <w:rPr>
          <w:rFonts w:cs="Times New Roman"/>
          <w:spacing w:val="31"/>
        </w:rPr>
        <w:t xml:space="preserve"> </w:t>
      </w:r>
      <w:r>
        <w:rPr>
          <w:rFonts w:cs="Times New Roman"/>
        </w:rPr>
        <w:t>case</w:t>
      </w:r>
      <w:r>
        <w:rPr>
          <w:rFonts w:cs="Times New Roman"/>
          <w:spacing w:val="31"/>
        </w:rPr>
        <w:t xml:space="preserve"> </w:t>
      </w:r>
      <w:r>
        <w:rPr>
          <w:rFonts w:cs="Times New Roman"/>
        </w:rPr>
        <w:t>shall</w:t>
      </w:r>
      <w:r>
        <w:rPr>
          <w:rFonts w:cs="Times New Roman"/>
          <w:spacing w:val="31"/>
        </w:rPr>
        <w:t xml:space="preserve"> </w:t>
      </w:r>
      <w:r>
        <w:rPr>
          <w:rFonts w:cs="Times New Roman"/>
        </w:rPr>
        <w:t>be</w:t>
      </w:r>
      <w:r>
        <w:rPr>
          <w:rFonts w:cs="Times New Roman"/>
          <w:spacing w:val="30"/>
        </w:rPr>
        <w:t xml:space="preserve"> </w:t>
      </w:r>
      <w:r>
        <w:rPr>
          <w:rFonts w:cs="Times New Roman"/>
        </w:rPr>
        <w:t>conducted</w:t>
      </w:r>
      <w:r>
        <w:rPr>
          <w:rFonts w:cs="Times New Roman"/>
          <w:spacing w:val="29"/>
        </w:rPr>
        <w:t xml:space="preserve"> </w:t>
      </w:r>
      <w:r>
        <w:rPr>
          <w:rFonts w:cs="Times New Roman"/>
          <w:spacing w:val="-1"/>
        </w:rPr>
        <w:t>under</w:t>
      </w:r>
      <w:r>
        <w:rPr>
          <w:rFonts w:cs="Times New Roman"/>
          <w:spacing w:val="31"/>
        </w:rPr>
        <w:t xml:space="preserve"> </w:t>
      </w:r>
      <w:r>
        <w:rPr>
          <w:rFonts w:cs="Times New Roman"/>
        </w:rPr>
        <w:t>the</w:t>
      </w:r>
      <w:r>
        <w:rPr>
          <w:rFonts w:cs="Times New Roman"/>
          <w:spacing w:val="30"/>
        </w:rPr>
        <w:t xml:space="preserve"> </w:t>
      </w:r>
      <w:r>
        <w:rPr>
          <w:rFonts w:cs="Times New Roman"/>
        </w:rPr>
        <w:t>“General</w:t>
      </w:r>
      <w:r>
        <w:rPr>
          <w:rFonts w:cs="Times New Roman"/>
          <w:spacing w:val="22"/>
          <w:w w:val="99"/>
        </w:rPr>
        <w:t xml:space="preserve"> </w:t>
      </w:r>
      <w:r>
        <w:rPr>
          <w:rFonts w:cs="Times New Roman"/>
        </w:rPr>
        <w:t>Provisions</w:t>
      </w:r>
      <w:r>
        <w:rPr>
          <w:rFonts w:cs="Times New Roman"/>
          <w:spacing w:val="35"/>
        </w:rPr>
        <w:t xml:space="preserve"> </w:t>
      </w:r>
      <w:r>
        <w:rPr>
          <w:rFonts w:cs="Times New Roman"/>
          <w:spacing w:val="-1"/>
        </w:rPr>
        <w:t>Applicable</w:t>
      </w:r>
      <w:r>
        <w:rPr>
          <w:rFonts w:cs="Times New Roman"/>
          <w:spacing w:val="36"/>
        </w:rPr>
        <w:t xml:space="preserve"> </w:t>
      </w:r>
      <w:proofErr w:type="gramStart"/>
      <w:r>
        <w:rPr>
          <w:rFonts w:cs="Times New Roman"/>
        </w:rPr>
        <w:t>To</w:t>
      </w:r>
      <w:proofErr w:type="gramEnd"/>
      <w:r>
        <w:rPr>
          <w:rFonts w:cs="Times New Roman"/>
          <w:spacing w:val="35"/>
        </w:rPr>
        <w:t xml:space="preserve"> </w:t>
      </w:r>
      <w:r>
        <w:rPr>
          <w:rFonts w:cs="Times New Roman"/>
        </w:rPr>
        <w:t>All</w:t>
      </w:r>
      <w:r>
        <w:rPr>
          <w:rFonts w:cs="Times New Roman"/>
          <w:spacing w:val="35"/>
        </w:rPr>
        <w:t xml:space="preserve"> </w:t>
      </w:r>
      <w:r>
        <w:rPr>
          <w:rFonts w:cs="Times New Roman"/>
        </w:rPr>
        <w:t>Cases</w:t>
      </w:r>
      <w:r>
        <w:rPr>
          <w:rFonts w:cs="Times New Roman"/>
          <w:spacing w:val="36"/>
        </w:rPr>
        <w:t xml:space="preserve"> </w:t>
      </w:r>
      <w:r>
        <w:rPr>
          <w:rFonts w:cs="Times New Roman"/>
        </w:rPr>
        <w:t>Of</w:t>
      </w:r>
      <w:r>
        <w:rPr>
          <w:rFonts w:cs="Times New Roman"/>
          <w:spacing w:val="34"/>
        </w:rPr>
        <w:t xml:space="preserve"> </w:t>
      </w:r>
      <w:r>
        <w:rPr>
          <w:rFonts w:cs="Times New Roman"/>
        </w:rPr>
        <w:t>Process”</w:t>
      </w:r>
      <w:r>
        <w:rPr>
          <w:rFonts w:cs="Times New Roman"/>
          <w:spacing w:val="36"/>
        </w:rPr>
        <w:t xml:space="preserve"> </w:t>
      </w:r>
      <w:r>
        <w:rPr>
          <w:rFonts w:cs="Times New Roman"/>
        </w:rPr>
        <w:t>as</w:t>
      </w:r>
      <w:r>
        <w:rPr>
          <w:rFonts w:cs="Times New Roman"/>
          <w:spacing w:val="34"/>
        </w:rPr>
        <w:t xml:space="preserve"> </w:t>
      </w:r>
      <w:r>
        <w:rPr>
          <w:rFonts w:cs="Times New Roman"/>
        </w:rPr>
        <w:t>set</w:t>
      </w:r>
      <w:r>
        <w:rPr>
          <w:rFonts w:cs="Times New Roman"/>
          <w:spacing w:val="36"/>
        </w:rPr>
        <w:t xml:space="preserve"> </w:t>
      </w:r>
      <w:r>
        <w:rPr>
          <w:rFonts w:cs="Times New Roman"/>
        </w:rPr>
        <w:t>out</w:t>
      </w:r>
      <w:r>
        <w:rPr>
          <w:rFonts w:cs="Times New Roman"/>
          <w:spacing w:val="35"/>
        </w:rPr>
        <w:t xml:space="preserve"> </w:t>
      </w:r>
      <w:r>
        <w:rPr>
          <w:rFonts w:cs="Times New Roman"/>
        </w:rPr>
        <w:t>in</w:t>
      </w:r>
      <w:r>
        <w:rPr>
          <w:rFonts w:cs="Times New Roman"/>
          <w:spacing w:val="29"/>
          <w:w w:val="99"/>
        </w:rPr>
        <w:t xml:space="preserve"> </w:t>
      </w:r>
      <w:r>
        <w:rPr>
          <w:rFonts w:cs="Times New Roman"/>
          <w:i/>
        </w:rPr>
        <w:t>BCO</w:t>
      </w:r>
      <w:r>
        <w:rPr>
          <w:rFonts w:cs="Times New Roman"/>
          <w:i/>
          <w:spacing w:val="16"/>
        </w:rPr>
        <w:t xml:space="preserve"> </w:t>
      </w:r>
      <w:r>
        <w:rPr>
          <w:rFonts w:cs="Times New Roman"/>
        </w:rPr>
        <w:t>32,</w:t>
      </w:r>
      <w:r>
        <w:rPr>
          <w:rFonts w:cs="Times New Roman"/>
          <w:spacing w:val="16"/>
        </w:rPr>
        <w:t xml:space="preserve"> </w:t>
      </w:r>
      <w:r>
        <w:rPr>
          <w:rFonts w:cs="Times New Roman"/>
        </w:rPr>
        <w:t>and</w:t>
      </w:r>
      <w:r>
        <w:rPr>
          <w:rFonts w:cs="Times New Roman"/>
          <w:spacing w:val="16"/>
        </w:rPr>
        <w:t xml:space="preserve"> </w:t>
      </w:r>
      <w:r>
        <w:rPr>
          <w:rFonts w:cs="Times New Roman"/>
        </w:rPr>
        <w:t>in</w:t>
      </w:r>
      <w:r>
        <w:rPr>
          <w:rFonts w:cs="Times New Roman"/>
          <w:spacing w:val="16"/>
        </w:rPr>
        <w:t xml:space="preserve"> </w:t>
      </w:r>
      <w:r>
        <w:rPr>
          <w:rFonts w:cs="Times New Roman"/>
        </w:rPr>
        <w:t>accordance</w:t>
      </w:r>
      <w:r>
        <w:rPr>
          <w:rFonts w:cs="Times New Roman"/>
          <w:spacing w:val="16"/>
        </w:rPr>
        <w:t xml:space="preserve"> </w:t>
      </w:r>
      <w:r>
        <w:rPr>
          <w:rFonts w:cs="Times New Roman"/>
        </w:rPr>
        <w:t>with</w:t>
      </w:r>
      <w:r>
        <w:rPr>
          <w:rFonts w:cs="Times New Roman"/>
          <w:spacing w:val="18"/>
        </w:rPr>
        <w:t xml:space="preserve"> </w:t>
      </w:r>
      <w:r>
        <w:rPr>
          <w:rFonts w:cs="Times New Roman"/>
        </w:rPr>
        <w:t>rules</w:t>
      </w:r>
      <w:r>
        <w:rPr>
          <w:rFonts w:cs="Times New Roman"/>
          <w:spacing w:val="16"/>
        </w:rPr>
        <w:t xml:space="preserve"> </w:t>
      </w:r>
      <w:r>
        <w:rPr>
          <w:rFonts w:cs="Times New Roman"/>
        </w:rPr>
        <w:t>of</w:t>
      </w:r>
      <w:r>
        <w:rPr>
          <w:rFonts w:cs="Times New Roman"/>
          <w:spacing w:val="16"/>
        </w:rPr>
        <w:t xml:space="preserve"> </w:t>
      </w:r>
      <w:r>
        <w:rPr>
          <w:rFonts w:cs="Times New Roman"/>
        </w:rPr>
        <w:t>evidence</w:t>
      </w:r>
      <w:r>
        <w:rPr>
          <w:rFonts w:cs="Times New Roman"/>
          <w:spacing w:val="16"/>
        </w:rPr>
        <w:t xml:space="preserve"> </w:t>
      </w:r>
      <w:r>
        <w:rPr>
          <w:rFonts w:cs="Times New Roman"/>
        </w:rPr>
        <w:t>as</w:t>
      </w:r>
      <w:r>
        <w:rPr>
          <w:rFonts w:cs="Times New Roman"/>
          <w:spacing w:val="16"/>
        </w:rPr>
        <w:t xml:space="preserve"> </w:t>
      </w:r>
      <w:r>
        <w:rPr>
          <w:rFonts w:cs="Times New Roman"/>
        </w:rPr>
        <w:t>set</w:t>
      </w:r>
      <w:r>
        <w:rPr>
          <w:rFonts w:cs="Times New Roman"/>
          <w:spacing w:val="18"/>
        </w:rPr>
        <w:t xml:space="preserve"> </w:t>
      </w:r>
      <w:r>
        <w:rPr>
          <w:rFonts w:cs="Times New Roman"/>
        </w:rPr>
        <w:t>out</w:t>
      </w:r>
      <w:r>
        <w:rPr>
          <w:rFonts w:cs="Times New Roman"/>
          <w:spacing w:val="16"/>
        </w:rPr>
        <w:t xml:space="preserve"> </w:t>
      </w:r>
      <w:r>
        <w:rPr>
          <w:rFonts w:cs="Times New Roman"/>
        </w:rPr>
        <w:t>in</w:t>
      </w:r>
      <w:r>
        <w:rPr>
          <w:rFonts w:cs="Times New Roman"/>
          <w:spacing w:val="21"/>
          <w:w w:val="99"/>
        </w:rPr>
        <w:t xml:space="preserve"> </w:t>
      </w:r>
      <w:r>
        <w:rPr>
          <w:rFonts w:cs="Times New Roman"/>
          <w:i/>
        </w:rPr>
        <w:t>BCO</w:t>
      </w:r>
      <w:r>
        <w:rPr>
          <w:rFonts w:cs="Times New Roman"/>
          <w:i/>
          <w:spacing w:val="-8"/>
        </w:rPr>
        <w:t xml:space="preserve"> </w:t>
      </w:r>
      <w:r>
        <w:rPr>
          <w:rFonts w:cs="Times New Roman"/>
        </w:rPr>
        <w:t>35.</w:t>
      </w:r>
    </w:p>
    <w:p w14:paraId="265FF3D4" w14:textId="77777777" w:rsidR="00B42117" w:rsidRDefault="00B42117" w:rsidP="00E51957">
      <w:pPr>
        <w:spacing w:before="13" w:line="240" w:lineRule="exact"/>
        <w:jc w:val="both"/>
        <w:rPr>
          <w:sz w:val="24"/>
          <w:szCs w:val="24"/>
        </w:rPr>
      </w:pPr>
    </w:p>
    <w:p w14:paraId="4A19DC43" w14:textId="77777777" w:rsidR="00B42117" w:rsidRDefault="00062010" w:rsidP="00E51957">
      <w:pPr>
        <w:pStyle w:val="BodyText"/>
        <w:numPr>
          <w:ilvl w:val="1"/>
          <w:numId w:val="26"/>
        </w:numPr>
        <w:tabs>
          <w:tab w:val="left" w:pos="1170"/>
        </w:tabs>
        <w:ind w:left="1170" w:right="118" w:hanging="720"/>
        <w:jc w:val="both"/>
        <w:rPr>
          <w:rFonts w:cs="Times New Roman"/>
        </w:rPr>
      </w:pPr>
      <w:r>
        <w:t>The</w:t>
      </w:r>
      <w:r>
        <w:rPr>
          <w:spacing w:val="2"/>
        </w:rPr>
        <w:t xml:space="preserve"> </w:t>
      </w:r>
      <w:r>
        <w:t>testimony</w:t>
      </w:r>
      <w:r>
        <w:rPr>
          <w:spacing w:val="5"/>
        </w:rPr>
        <w:t xml:space="preserve"> </w:t>
      </w:r>
      <w:r>
        <w:t>of</w:t>
      </w:r>
      <w:r>
        <w:rPr>
          <w:spacing w:val="2"/>
        </w:rPr>
        <w:t xml:space="preserve"> </w:t>
      </w:r>
      <w:r>
        <w:t>the</w:t>
      </w:r>
      <w:r>
        <w:rPr>
          <w:spacing w:val="3"/>
        </w:rPr>
        <w:t xml:space="preserve"> </w:t>
      </w:r>
      <w:r>
        <w:t>witnesses</w:t>
      </w:r>
      <w:r>
        <w:rPr>
          <w:spacing w:val="4"/>
        </w:rPr>
        <w:t xml:space="preserve"> </w:t>
      </w:r>
      <w:r>
        <w:t>in</w:t>
      </w:r>
      <w:r>
        <w:rPr>
          <w:spacing w:val="2"/>
        </w:rPr>
        <w:t xml:space="preserve"> </w:t>
      </w:r>
      <w:r>
        <w:t>any</w:t>
      </w:r>
      <w:r>
        <w:rPr>
          <w:spacing w:val="5"/>
        </w:rPr>
        <w:t xml:space="preserve"> </w:t>
      </w:r>
      <w:r>
        <w:t>case</w:t>
      </w:r>
      <w:r>
        <w:rPr>
          <w:spacing w:val="3"/>
        </w:rPr>
        <w:t xml:space="preserve"> </w:t>
      </w:r>
      <w:r>
        <w:t>so</w:t>
      </w:r>
      <w:r>
        <w:rPr>
          <w:spacing w:val="2"/>
        </w:rPr>
        <w:t xml:space="preserve"> </w:t>
      </w:r>
      <w:r>
        <w:t>referred</w:t>
      </w:r>
      <w:r>
        <w:rPr>
          <w:spacing w:val="4"/>
        </w:rPr>
        <w:t xml:space="preserve"> </w:t>
      </w:r>
      <w:r>
        <w:t>and</w:t>
      </w:r>
      <w:r>
        <w:rPr>
          <w:spacing w:val="22"/>
          <w:w w:val="99"/>
        </w:rPr>
        <w:t xml:space="preserve"> </w:t>
      </w:r>
      <w:r>
        <w:lastRenderedPageBreak/>
        <w:t>accepted</w:t>
      </w:r>
      <w:r>
        <w:rPr>
          <w:spacing w:val="13"/>
        </w:rPr>
        <w:t xml:space="preserve"> </w:t>
      </w:r>
      <w:r>
        <w:t>shall</w:t>
      </w:r>
      <w:r>
        <w:rPr>
          <w:spacing w:val="14"/>
        </w:rPr>
        <w:t xml:space="preserve"> </w:t>
      </w:r>
      <w:r>
        <w:t>be</w:t>
      </w:r>
      <w:r>
        <w:rPr>
          <w:spacing w:val="14"/>
        </w:rPr>
        <w:t xml:space="preserve"> </w:t>
      </w:r>
      <w:r>
        <w:t>taken</w:t>
      </w:r>
      <w:r>
        <w:rPr>
          <w:spacing w:val="14"/>
        </w:rPr>
        <w:t xml:space="preserve"> </w:t>
      </w:r>
      <w:r>
        <w:t>and</w:t>
      </w:r>
      <w:r>
        <w:rPr>
          <w:spacing w:val="13"/>
        </w:rPr>
        <w:t xml:space="preserve"> </w:t>
      </w:r>
      <w:r>
        <w:t>transcribed</w:t>
      </w:r>
      <w:r>
        <w:rPr>
          <w:spacing w:val="13"/>
        </w:rPr>
        <w:t xml:space="preserve"> </w:t>
      </w:r>
      <w:r>
        <w:t>as</w:t>
      </w:r>
      <w:r>
        <w:rPr>
          <w:spacing w:val="14"/>
        </w:rPr>
        <w:t xml:space="preserve"> </w:t>
      </w:r>
      <w:r>
        <w:t>part</w:t>
      </w:r>
      <w:r>
        <w:rPr>
          <w:spacing w:val="14"/>
        </w:rPr>
        <w:t xml:space="preserve"> </w:t>
      </w:r>
      <w:r>
        <w:t>of</w:t>
      </w:r>
      <w:r>
        <w:rPr>
          <w:spacing w:val="14"/>
        </w:rPr>
        <w:t xml:space="preserve"> </w:t>
      </w:r>
      <w:r>
        <w:t>the</w:t>
      </w:r>
      <w:r>
        <w:rPr>
          <w:spacing w:val="13"/>
        </w:rPr>
        <w:t xml:space="preserve"> </w:t>
      </w:r>
      <w:r>
        <w:t>Record</w:t>
      </w:r>
      <w:r>
        <w:rPr>
          <w:spacing w:val="13"/>
        </w:rPr>
        <w:t xml:space="preserve"> </w:t>
      </w:r>
      <w:r>
        <w:t>of</w:t>
      </w:r>
      <w:r>
        <w:rPr>
          <w:spacing w:val="21"/>
          <w:w w:val="99"/>
        </w:rPr>
        <w:t xml:space="preserve"> </w:t>
      </w:r>
      <w:r>
        <w:t>the</w:t>
      </w:r>
      <w:r>
        <w:rPr>
          <w:spacing w:val="-6"/>
        </w:rPr>
        <w:t xml:space="preserve"> </w:t>
      </w:r>
      <w:r>
        <w:t>Case.</w:t>
      </w:r>
      <w:r>
        <w:rPr>
          <w:spacing w:val="-5"/>
        </w:rPr>
        <w:t xml:space="preserve"> </w:t>
      </w:r>
      <w:r>
        <w:t>(Note</w:t>
      </w:r>
      <w:r>
        <w:rPr>
          <w:spacing w:val="-5"/>
        </w:rPr>
        <w:t xml:space="preserve"> </w:t>
      </w:r>
      <w:r>
        <w:t>the</w:t>
      </w:r>
      <w:r>
        <w:rPr>
          <w:spacing w:val="-5"/>
        </w:rPr>
        <w:t xml:space="preserve"> </w:t>
      </w:r>
      <w:r>
        <w:t>provisions</w:t>
      </w:r>
      <w:r>
        <w:rPr>
          <w:spacing w:val="-5"/>
        </w:rPr>
        <w:t xml:space="preserve"> </w:t>
      </w:r>
      <w:r>
        <w:t>of</w:t>
      </w:r>
      <w:r>
        <w:rPr>
          <w:spacing w:val="-5"/>
        </w:rPr>
        <w:t xml:space="preserve"> </w:t>
      </w:r>
      <w:r>
        <w:rPr>
          <w:i/>
        </w:rPr>
        <w:t>BCO</w:t>
      </w:r>
      <w:r>
        <w:rPr>
          <w:i/>
          <w:spacing w:val="-5"/>
        </w:rPr>
        <w:t xml:space="preserve"> </w:t>
      </w:r>
      <w:r>
        <w:t>41-6)</w:t>
      </w:r>
    </w:p>
    <w:p w14:paraId="5D23E4C8" w14:textId="77777777" w:rsidR="00B42117" w:rsidRDefault="00B42117" w:rsidP="00E51957">
      <w:pPr>
        <w:spacing w:before="13" w:line="240" w:lineRule="exact"/>
        <w:jc w:val="both"/>
        <w:rPr>
          <w:sz w:val="24"/>
          <w:szCs w:val="24"/>
        </w:rPr>
      </w:pPr>
    </w:p>
    <w:p w14:paraId="450CC2D1" w14:textId="77777777" w:rsidR="00B42117" w:rsidRDefault="00062010" w:rsidP="00E51957">
      <w:pPr>
        <w:pStyle w:val="BodyText"/>
        <w:numPr>
          <w:ilvl w:val="1"/>
          <w:numId w:val="26"/>
        </w:numPr>
        <w:tabs>
          <w:tab w:val="left" w:pos="1170"/>
        </w:tabs>
        <w:ind w:left="1170" w:right="119"/>
        <w:jc w:val="both"/>
        <w:rPr>
          <w:rFonts w:cs="Times New Roman"/>
        </w:rPr>
      </w:pPr>
      <w:r>
        <w:t>The parties</w:t>
      </w:r>
      <w:r>
        <w:rPr>
          <w:spacing w:val="3"/>
        </w:rPr>
        <w:t xml:space="preserve"> </w:t>
      </w:r>
      <w:r>
        <w:t>shall</w:t>
      </w:r>
      <w:r>
        <w:rPr>
          <w:spacing w:val="1"/>
        </w:rPr>
        <w:t xml:space="preserve"> </w:t>
      </w:r>
      <w:r>
        <w:t>be</w:t>
      </w:r>
      <w:r>
        <w:rPr>
          <w:spacing w:val="1"/>
        </w:rPr>
        <w:t xml:space="preserve"> </w:t>
      </w:r>
      <w:r>
        <w:t>responsible</w:t>
      </w:r>
      <w:r>
        <w:rPr>
          <w:spacing w:val="1"/>
        </w:rPr>
        <w:t xml:space="preserve"> </w:t>
      </w:r>
      <w:r>
        <w:t>for</w:t>
      </w:r>
      <w:r>
        <w:rPr>
          <w:spacing w:val="1"/>
        </w:rPr>
        <w:t xml:space="preserve"> </w:t>
      </w:r>
      <w:r>
        <w:t>the</w:t>
      </w:r>
      <w:r>
        <w:rPr>
          <w:spacing w:val="1"/>
        </w:rPr>
        <w:t xml:space="preserve"> </w:t>
      </w:r>
      <w:r>
        <w:t>notification</w:t>
      </w:r>
      <w:r>
        <w:rPr>
          <w:spacing w:val="2"/>
        </w:rPr>
        <w:t xml:space="preserve"> </w:t>
      </w:r>
      <w:r>
        <w:t>and</w:t>
      </w:r>
      <w:r>
        <w:rPr>
          <w:spacing w:val="1"/>
        </w:rPr>
        <w:t xml:space="preserve"> </w:t>
      </w:r>
      <w:r>
        <w:t>expenses</w:t>
      </w:r>
      <w:r>
        <w:rPr>
          <w:spacing w:val="22"/>
          <w:w w:val="99"/>
        </w:rPr>
        <w:t xml:space="preserve"> </w:t>
      </w:r>
      <w:r>
        <w:t>of</w:t>
      </w:r>
      <w:r>
        <w:rPr>
          <w:spacing w:val="8"/>
        </w:rPr>
        <w:t xml:space="preserve"> </w:t>
      </w:r>
      <w:r>
        <w:t>their</w:t>
      </w:r>
      <w:r>
        <w:rPr>
          <w:spacing w:val="8"/>
        </w:rPr>
        <w:t xml:space="preserve"> </w:t>
      </w:r>
      <w:r>
        <w:t>own</w:t>
      </w:r>
      <w:r>
        <w:rPr>
          <w:spacing w:val="7"/>
        </w:rPr>
        <w:t xml:space="preserve"> </w:t>
      </w:r>
      <w:r>
        <w:t>witnesses.</w:t>
      </w:r>
      <w:r>
        <w:rPr>
          <w:spacing w:val="16"/>
        </w:rPr>
        <w:t xml:space="preserve"> </w:t>
      </w:r>
      <w:r>
        <w:t>When</w:t>
      </w:r>
      <w:r>
        <w:rPr>
          <w:spacing w:val="8"/>
        </w:rPr>
        <w:t xml:space="preserve"> </w:t>
      </w:r>
      <w:r>
        <w:t>a</w:t>
      </w:r>
      <w:r>
        <w:rPr>
          <w:spacing w:val="9"/>
        </w:rPr>
        <w:t xml:space="preserve"> </w:t>
      </w:r>
      <w:r>
        <w:t>party</w:t>
      </w:r>
      <w:r>
        <w:rPr>
          <w:spacing w:val="8"/>
        </w:rPr>
        <w:t xml:space="preserve"> </w:t>
      </w:r>
      <w:r>
        <w:t>requests</w:t>
      </w:r>
      <w:r>
        <w:rPr>
          <w:spacing w:val="8"/>
        </w:rPr>
        <w:t xml:space="preserve"> </w:t>
      </w:r>
      <w:r>
        <w:t>that</w:t>
      </w:r>
      <w:r>
        <w:rPr>
          <w:spacing w:val="8"/>
        </w:rPr>
        <w:t xml:space="preserve"> </w:t>
      </w:r>
      <w:r>
        <w:t>a</w:t>
      </w:r>
      <w:r>
        <w:rPr>
          <w:spacing w:val="8"/>
        </w:rPr>
        <w:t xml:space="preserve"> </w:t>
      </w:r>
      <w:r>
        <w:t>witness</w:t>
      </w:r>
      <w:r>
        <w:rPr>
          <w:spacing w:val="8"/>
        </w:rPr>
        <w:t xml:space="preserve"> </w:t>
      </w:r>
      <w:r>
        <w:t>be</w:t>
      </w:r>
      <w:r>
        <w:rPr>
          <w:spacing w:val="22"/>
          <w:w w:val="99"/>
        </w:rPr>
        <w:t xml:space="preserve"> </w:t>
      </w:r>
      <w:r>
        <w:t>cited</w:t>
      </w:r>
      <w:r>
        <w:rPr>
          <w:spacing w:val="10"/>
        </w:rPr>
        <w:t xml:space="preserve"> </w:t>
      </w:r>
      <w:r>
        <w:t>to</w:t>
      </w:r>
      <w:r>
        <w:rPr>
          <w:spacing w:val="11"/>
        </w:rPr>
        <w:t xml:space="preserve"> </w:t>
      </w:r>
      <w:r>
        <w:t>testify,</w:t>
      </w:r>
      <w:r>
        <w:rPr>
          <w:spacing w:val="10"/>
        </w:rPr>
        <w:t xml:space="preserve"> </w:t>
      </w:r>
      <w:r>
        <w:t>the</w:t>
      </w:r>
      <w:r>
        <w:rPr>
          <w:spacing w:val="11"/>
        </w:rPr>
        <w:t xml:space="preserve"> </w:t>
      </w:r>
      <w:r>
        <w:rPr>
          <w:spacing w:val="-1"/>
        </w:rPr>
        <w:t>Chairman</w:t>
      </w:r>
      <w:r>
        <w:rPr>
          <w:spacing w:val="11"/>
        </w:rPr>
        <w:t xml:space="preserve"> </w:t>
      </w:r>
      <w:r>
        <w:t>of</w:t>
      </w:r>
      <w:r>
        <w:rPr>
          <w:spacing w:val="11"/>
        </w:rPr>
        <w:t xml:space="preserve"> </w:t>
      </w:r>
      <w:r>
        <w:t>the</w:t>
      </w:r>
      <w:r>
        <w:rPr>
          <w:spacing w:val="11"/>
        </w:rPr>
        <w:t xml:space="preserve"> </w:t>
      </w:r>
      <w:r>
        <w:t>Commission</w:t>
      </w:r>
      <w:r>
        <w:rPr>
          <w:spacing w:val="10"/>
        </w:rPr>
        <w:t xml:space="preserve"> </w:t>
      </w:r>
      <w:r>
        <w:t>shall</w:t>
      </w:r>
      <w:r>
        <w:rPr>
          <w:spacing w:val="10"/>
        </w:rPr>
        <w:t xml:space="preserve"> </w:t>
      </w:r>
      <w:r>
        <w:rPr>
          <w:spacing w:val="-1"/>
        </w:rPr>
        <w:t>promptly</w:t>
      </w:r>
      <w:r>
        <w:rPr>
          <w:spacing w:val="23"/>
          <w:w w:val="99"/>
        </w:rPr>
        <w:t xml:space="preserve"> </w:t>
      </w:r>
      <w:r>
        <w:t>cite,</w:t>
      </w:r>
      <w:r>
        <w:rPr>
          <w:spacing w:val="51"/>
        </w:rPr>
        <w:t xml:space="preserve"> </w:t>
      </w:r>
      <w:r>
        <w:t>by</w:t>
      </w:r>
      <w:r>
        <w:rPr>
          <w:spacing w:val="54"/>
        </w:rPr>
        <w:t xml:space="preserve"> </w:t>
      </w:r>
      <w:r>
        <w:rPr>
          <w:spacing w:val="-1"/>
        </w:rPr>
        <w:t>personal</w:t>
      </w:r>
      <w:r>
        <w:rPr>
          <w:spacing w:val="52"/>
        </w:rPr>
        <w:t xml:space="preserve"> </w:t>
      </w:r>
      <w:r>
        <w:t>service</w:t>
      </w:r>
      <w:r>
        <w:rPr>
          <w:spacing w:val="54"/>
        </w:rPr>
        <w:t xml:space="preserve"> </w:t>
      </w:r>
      <w:r>
        <w:t>or</w:t>
      </w:r>
      <w:r>
        <w:rPr>
          <w:spacing w:val="52"/>
        </w:rPr>
        <w:t xml:space="preserve"> </w:t>
      </w:r>
      <w:r>
        <w:t>by</w:t>
      </w:r>
      <w:r>
        <w:rPr>
          <w:spacing w:val="53"/>
        </w:rPr>
        <w:t xml:space="preserve"> </w:t>
      </w:r>
      <w:r>
        <w:t>certified</w:t>
      </w:r>
      <w:r>
        <w:rPr>
          <w:spacing w:val="53"/>
        </w:rPr>
        <w:t xml:space="preserve"> </w:t>
      </w:r>
      <w:r>
        <w:rPr>
          <w:spacing w:val="-1"/>
        </w:rPr>
        <w:t>mail,</w:t>
      </w:r>
      <w:r>
        <w:rPr>
          <w:spacing w:val="51"/>
        </w:rPr>
        <w:t xml:space="preserve"> </w:t>
      </w:r>
      <w:r>
        <w:t>the</w:t>
      </w:r>
      <w:r>
        <w:rPr>
          <w:spacing w:val="53"/>
        </w:rPr>
        <w:t xml:space="preserve"> </w:t>
      </w:r>
      <w:r>
        <w:t>witness</w:t>
      </w:r>
      <w:r>
        <w:rPr>
          <w:spacing w:val="53"/>
        </w:rPr>
        <w:t xml:space="preserve"> </w:t>
      </w:r>
      <w:r>
        <w:t>to</w:t>
      </w:r>
      <w:r>
        <w:rPr>
          <w:spacing w:val="28"/>
          <w:w w:val="99"/>
        </w:rPr>
        <w:t xml:space="preserve"> </w:t>
      </w:r>
      <w:r>
        <w:t>appear</w:t>
      </w:r>
      <w:r>
        <w:rPr>
          <w:spacing w:val="-6"/>
        </w:rPr>
        <w:t xml:space="preserve"> </w:t>
      </w:r>
      <w:r>
        <w:t>and</w:t>
      </w:r>
      <w:r>
        <w:rPr>
          <w:spacing w:val="-5"/>
        </w:rPr>
        <w:t xml:space="preserve"> </w:t>
      </w:r>
      <w:r>
        <w:t>testify</w:t>
      </w:r>
      <w:r>
        <w:rPr>
          <w:spacing w:val="-4"/>
        </w:rPr>
        <w:t xml:space="preserve"> </w:t>
      </w:r>
      <w:r>
        <w:t>as</w:t>
      </w:r>
      <w:r>
        <w:rPr>
          <w:spacing w:val="-4"/>
        </w:rPr>
        <w:t xml:space="preserve"> </w:t>
      </w:r>
      <w:r>
        <w:t>provided</w:t>
      </w:r>
      <w:r>
        <w:rPr>
          <w:spacing w:val="-5"/>
        </w:rPr>
        <w:t xml:space="preserve"> </w:t>
      </w:r>
      <w:r>
        <w:t>in</w:t>
      </w:r>
      <w:r>
        <w:rPr>
          <w:spacing w:val="-6"/>
        </w:rPr>
        <w:t xml:space="preserve"> </w:t>
      </w:r>
      <w:r>
        <w:rPr>
          <w:i/>
        </w:rPr>
        <w:t>BCO</w:t>
      </w:r>
      <w:r>
        <w:rPr>
          <w:i/>
          <w:spacing w:val="-5"/>
        </w:rPr>
        <w:t xml:space="preserve"> </w:t>
      </w:r>
      <w:r>
        <w:t>32-4.</w:t>
      </w:r>
    </w:p>
    <w:p w14:paraId="159AB6ED" w14:textId="77777777" w:rsidR="00B42117" w:rsidRDefault="00B42117" w:rsidP="00E51957">
      <w:pPr>
        <w:spacing w:before="13" w:line="240" w:lineRule="exact"/>
        <w:jc w:val="both"/>
        <w:rPr>
          <w:sz w:val="24"/>
          <w:szCs w:val="24"/>
        </w:rPr>
      </w:pPr>
    </w:p>
    <w:p w14:paraId="6B686442" w14:textId="77777777" w:rsidR="00B42117" w:rsidRDefault="00062010" w:rsidP="00E51957">
      <w:pPr>
        <w:pStyle w:val="BodyText"/>
        <w:numPr>
          <w:ilvl w:val="1"/>
          <w:numId w:val="26"/>
        </w:numPr>
        <w:tabs>
          <w:tab w:val="left" w:pos="1170"/>
        </w:tabs>
        <w:ind w:left="1170" w:right="119"/>
        <w:jc w:val="both"/>
        <w:rPr>
          <w:rFonts w:cs="Times New Roman"/>
        </w:rPr>
      </w:pPr>
      <w:r>
        <w:t>When</w:t>
      </w:r>
      <w:r>
        <w:rPr>
          <w:spacing w:val="-2"/>
        </w:rPr>
        <w:t xml:space="preserve"> </w:t>
      </w:r>
      <w:r>
        <w:t>the</w:t>
      </w:r>
      <w:r>
        <w:rPr>
          <w:spacing w:val="-2"/>
        </w:rPr>
        <w:t xml:space="preserve"> </w:t>
      </w:r>
      <w:r>
        <w:t>trial</w:t>
      </w:r>
      <w:r>
        <w:rPr>
          <w:spacing w:val="-1"/>
        </w:rPr>
        <w:t xml:space="preserve"> </w:t>
      </w:r>
      <w:r>
        <w:t>hearing</w:t>
      </w:r>
      <w:r>
        <w:rPr>
          <w:spacing w:val="-1"/>
        </w:rPr>
        <w:t xml:space="preserve"> </w:t>
      </w:r>
      <w:r>
        <w:t>is</w:t>
      </w:r>
      <w:r>
        <w:rPr>
          <w:spacing w:val="-1"/>
        </w:rPr>
        <w:t xml:space="preserve"> </w:t>
      </w:r>
      <w:r>
        <w:t>convened</w:t>
      </w:r>
      <w:r>
        <w:rPr>
          <w:spacing w:val="-2"/>
        </w:rPr>
        <w:t xml:space="preserve"> </w:t>
      </w:r>
      <w:r>
        <w:t>the</w:t>
      </w:r>
      <w:r>
        <w:rPr>
          <w:spacing w:val="-1"/>
        </w:rPr>
        <w:t xml:space="preserve"> following</w:t>
      </w:r>
      <w:r>
        <w:rPr>
          <w:spacing w:val="-2"/>
        </w:rPr>
        <w:t xml:space="preserve"> </w:t>
      </w:r>
      <w:r>
        <w:rPr>
          <w:spacing w:val="-1"/>
        </w:rPr>
        <w:t>procedures</w:t>
      </w:r>
      <w:r>
        <w:rPr>
          <w:spacing w:val="-2"/>
        </w:rPr>
        <w:t xml:space="preserve"> </w:t>
      </w:r>
      <w:r>
        <w:t>will</w:t>
      </w:r>
      <w:r>
        <w:rPr>
          <w:spacing w:val="29"/>
          <w:w w:val="99"/>
        </w:rPr>
        <w:t xml:space="preserve"> </w:t>
      </w:r>
      <w:r>
        <w:t>apply:</w:t>
      </w:r>
    </w:p>
    <w:p w14:paraId="1EDB20BB" w14:textId="77777777" w:rsidR="00B42117" w:rsidRDefault="00B42117" w:rsidP="00E51957">
      <w:pPr>
        <w:spacing w:before="12" w:line="240" w:lineRule="exact"/>
        <w:jc w:val="both"/>
        <w:rPr>
          <w:sz w:val="24"/>
          <w:szCs w:val="24"/>
        </w:rPr>
      </w:pPr>
    </w:p>
    <w:p w14:paraId="57835703" w14:textId="7EEDE01B" w:rsidR="00B42117" w:rsidRDefault="00062010" w:rsidP="00E51957">
      <w:pPr>
        <w:pStyle w:val="BodyText"/>
        <w:numPr>
          <w:ilvl w:val="0"/>
          <w:numId w:val="11"/>
        </w:numPr>
        <w:tabs>
          <w:tab w:val="left" w:pos="1890"/>
        </w:tabs>
        <w:ind w:left="1890" w:right="119" w:hanging="720"/>
        <w:jc w:val="both"/>
        <w:rPr>
          <w:rFonts w:cs="Times New Roman"/>
        </w:rPr>
      </w:pPr>
      <w:r>
        <w:rPr>
          <w:spacing w:val="-3"/>
        </w:rPr>
        <w:t>The</w:t>
      </w:r>
      <w:r>
        <w:rPr>
          <w:spacing w:val="42"/>
        </w:rPr>
        <w:t xml:space="preserve"> </w:t>
      </w:r>
      <w:r>
        <w:rPr>
          <w:spacing w:val="-5"/>
        </w:rPr>
        <w:t>initial</w:t>
      </w:r>
      <w:r>
        <w:rPr>
          <w:spacing w:val="42"/>
        </w:rPr>
        <w:t xml:space="preserve"> </w:t>
      </w:r>
      <w:r>
        <w:rPr>
          <w:spacing w:val="-5"/>
        </w:rPr>
        <w:t>proceedings</w:t>
      </w:r>
      <w:r>
        <w:rPr>
          <w:spacing w:val="43"/>
        </w:rPr>
        <w:t xml:space="preserve"> </w:t>
      </w:r>
      <w:r>
        <w:rPr>
          <w:spacing w:val="-3"/>
        </w:rPr>
        <w:t>set</w:t>
      </w:r>
      <w:r>
        <w:rPr>
          <w:spacing w:val="44"/>
        </w:rPr>
        <w:t xml:space="preserve"> </w:t>
      </w:r>
      <w:r>
        <w:rPr>
          <w:spacing w:val="-3"/>
        </w:rPr>
        <w:t>out</w:t>
      </w:r>
      <w:r>
        <w:rPr>
          <w:spacing w:val="43"/>
        </w:rPr>
        <w:t xml:space="preserve"> </w:t>
      </w:r>
      <w:r>
        <w:rPr>
          <w:spacing w:val="-2"/>
        </w:rPr>
        <w:t>in</w:t>
      </w:r>
      <w:r>
        <w:rPr>
          <w:spacing w:val="41"/>
        </w:rPr>
        <w:t xml:space="preserve"> </w:t>
      </w:r>
      <w:r>
        <w:rPr>
          <w:i/>
          <w:spacing w:val="-5"/>
        </w:rPr>
        <w:t>OM</w:t>
      </w:r>
      <w:r w:rsidR="007D3145">
        <w:rPr>
          <w:i/>
          <w:spacing w:val="-5"/>
        </w:rPr>
        <w:t>PJC</w:t>
      </w:r>
      <w:r>
        <w:rPr>
          <w:i/>
          <w:spacing w:val="44"/>
        </w:rPr>
        <w:t xml:space="preserve"> </w:t>
      </w:r>
      <w:r w:rsidR="00822C58">
        <w:rPr>
          <w:spacing w:val="-5"/>
        </w:rPr>
        <w:t>10.4</w:t>
      </w:r>
      <w:r>
        <w:rPr>
          <w:b/>
          <w:spacing w:val="-5"/>
        </w:rPr>
        <w:t>,</w:t>
      </w:r>
      <w:r>
        <w:rPr>
          <w:b/>
          <w:spacing w:val="44"/>
        </w:rPr>
        <w:t xml:space="preserve"> </w:t>
      </w:r>
      <w:r>
        <w:rPr>
          <w:spacing w:val="-5"/>
        </w:rPr>
        <w:t>as</w:t>
      </w:r>
      <w:r>
        <w:rPr>
          <w:spacing w:val="31"/>
          <w:w w:val="99"/>
        </w:rPr>
        <w:t xml:space="preserve"> </w:t>
      </w:r>
      <w:r>
        <w:rPr>
          <w:spacing w:val="-5"/>
        </w:rPr>
        <w:t>applicable,</w:t>
      </w:r>
      <w:r>
        <w:rPr>
          <w:spacing w:val="50"/>
        </w:rPr>
        <w:t xml:space="preserve"> </w:t>
      </w:r>
      <w:r w:rsidR="00822C58">
        <w:t>shall be followed, and</w:t>
      </w:r>
      <w:r>
        <w:rPr>
          <w:spacing w:val="54"/>
        </w:rPr>
        <w:t xml:space="preserve"> </w:t>
      </w:r>
      <w:r w:rsidR="00822C58">
        <w:t>at the</w:t>
      </w:r>
      <w:r>
        <w:rPr>
          <w:spacing w:val="54"/>
        </w:rPr>
        <w:t xml:space="preserve"> </w:t>
      </w:r>
      <w:r>
        <w:t>close</w:t>
      </w:r>
      <w:r>
        <w:rPr>
          <w:spacing w:val="53"/>
        </w:rPr>
        <w:t xml:space="preserve"> </w:t>
      </w:r>
      <w:r>
        <w:t>of</w:t>
      </w:r>
      <w:r>
        <w:rPr>
          <w:spacing w:val="1"/>
        </w:rPr>
        <w:t xml:space="preserve"> </w:t>
      </w:r>
      <w:r>
        <w:t>the</w:t>
      </w:r>
      <w:r>
        <w:rPr>
          <w:spacing w:val="24"/>
          <w:w w:val="99"/>
        </w:rPr>
        <w:t xml:space="preserve"> </w:t>
      </w:r>
      <w:r>
        <w:t>proceedings</w:t>
      </w:r>
      <w:r>
        <w:rPr>
          <w:spacing w:val="26"/>
        </w:rPr>
        <w:t xml:space="preserve"> </w:t>
      </w:r>
      <w:r>
        <w:t>prayer</w:t>
      </w:r>
      <w:r>
        <w:rPr>
          <w:spacing w:val="25"/>
        </w:rPr>
        <w:t xml:space="preserve"> </w:t>
      </w:r>
      <w:r>
        <w:t>shall</w:t>
      </w:r>
      <w:r>
        <w:rPr>
          <w:spacing w:val="26"/>
        </w:rPr>
        <w:t xml:space="preserve"> </w:t>
      </w:r>
      <w:r>
        <w:t>be</w:t>
      </w:r>
      <w:r>
        <w:rPr>
          <w:spacing w:val="25"/>
        </w:rPr>
        <w:t xml:space="preserve"> </w:t>
      </w:r>
      <w:r>
        <w:t>offered</w:t>
      </w:r>
      <w:r>
        <w:rPr>
          <w:spacing w:val="25"/>
        </w:rPr>
        <w:t xml:space="preserve"> </w:t>
      </w:r>
      <w:r>
        <w:t>in</w:t>
      </w:r>
      <w:r>
        <w:rPr>
          <w:spacing w:val="25"/>
        </w:rPr>
        <w:t xml:space="preserve"> </w:t>
      </w:r>
      <w:r>
        <w:t>accordance</w:t>
      </w:r>
      <w:r>
        <w:rPr>
          <w:spacing w:val="27"/>
        </w:rPr>
        <w:t xml:space="preserve"> </w:t>
      </w:r>
      <w:r>
        <w:t>with</w:t>
      </w:r>
      <w:r>
        <w:rPr>
          <w:spacing w:val="22"/>
          <w:w w:val="99"/>
        </w:rPr>
        <w:t xml:space="preserve"> </w:t>
      </w:r>
      <w:r>
        <w:rPr>
          <w:i/>
          <w:spacing w:val="-1"/>
        </w:rPr>
        <w:t>OM</w:t>
      </w:r>
      <w:r w:rsidR="007D3145">
        <w:rPr>
          <w:i/>
          <w:spacing w:val="-1"/>
        </w:rPr>
        <w:t>PJC</w:t>
      </w:r>
      <w:r>
        <w:rPr>
          <w:i/>
          <w:spacing w:val="-12"/>
        </w:rPr>
        <w:t xml:space="preserve"> </w:t>
      </w:r>
      <w:r>
        <w:t>1</w:t>
      </w:r>
      <w:r w:rsidR="00822C58">
        <w:t>7</w:t>
      </w:r>
      <w:r>
        <w:t>.1.</w:t>
      </w:r>
    </w:p>
    <w:p w14:paraId="64ADE6F4" w14:textId="77777777" w:rsidR="00B42117" w:rsidRDefault="00062010" w:rsidP="00E51957">
      <w:pPr>
        <w:pStyle w:val="BodyText"/>
        <w:numPr>
          <w:ilvl w:val="0"/>
          <w:numId w:val="11"/>
        </w:numPr>
        <w:tabs>
          <w:tab w:val="left" w:pos="1890"/>
        </w:tabs>
        <w:ind w:left="1890" w:hanging="719"/>
        <w:jc w:val="both"/>
        <w:rPr>
          <w:rFonts w:cs="Times New Roman"/>
        </w:rPr>
      </w:pPr>
      <w:r>
        <w:t>The</w:t>
      </w:r>
      <w:r>
        <w:rPr>
          <w:spacing w:val="-6"/>
        </w:rPr>
        <w:t xml:space="preserve"> </w:t>
      </w:r>
      <w:r>
        <w:t>requirements</w:t>
      </w:r>
      <w:r>
        <w:rPr>
          <w:spacing w:val="-4"/>
        </w:rPr>
        <w:t xml:space="preserve"> </w:t>
      </w:r>
      <w:r>
        <w:t>of</w:t>
      </w:r>
      <w:r>
        <w:rPr>
          <w:spacing w:val="-6"/>
        </w:rPr>
        <w:t xml:space="preserve"> </w:t>
      </w:r>
      <w:r>
        <w:rPr>
          <w:i/>
        </w:rPr>
        <w:t>BCO</w:t>
      </w:r>
      <w:r>
        <w:rPr>
          <w:i/>
          <w:spacing w:val="-5"/>
        </w:rPr>
        <w:t xml:space="preserve"> </w:t>
      </w:r>
      <w:r>
        <w:t>32</w:t>
      </w:r>
      <w:r>
        <w:rPr>
          <w:spacing w:val="-6"/>
        </w:rPr>
        <w:t xml:space="preserve"> </w:t>
      </w:r>
      <w:r>
        <w:t>shall</w:t>
      </w:r>
      <w:r>
        <w:rPr>
          <w:spacing w:val="-4"/>
        </w:rPr>
        <w:t xml:space="preserve"> </w:t>
      </w:r>
      <w:r>
        <w:rPr>
          <w:spacing w:val="-1"/>
        </w:rPr>
        <w:t>apply.</w:t>
      </w:r>
    </w:p>
    <w:p w14:paraId="7E8208CF" w14:textId="77777777" w:rsidR="00B42117" w:rsidRDefault="00062010" w:rsidP="00E51957">
      <w:pPr>
        <w:pStyle w:val="BodyText"/>
        <w:numPr>
          <w:ilvl w:val="0"/>
          <w:numId w:val="11"/>
        </w:numPr>
        <w:tabs>
          <w:tab w:val="left" w:pos="1890"/>
        </w:tabs>
        <w:ind w:left="1890" w:right="118" w:hanging="720"/>
        <w:jc w:val="both"/>
        <w:rPr>
          <w:rFonts w:cs="Times New Roman"/>
        </w:rPr>
      </w:pPr>
      <w:r>
        <w:t>The</w:t>
      </w:r>
      <w:r>
        <w:rPr>
          <w:spacing w:val="46"/>
        </w:rPr>
        <w:t xml:space="preserve"> </w:t>
      </w:r>
      <w:r>
        <w:t>procedures</w:t>
      </w:r>
      <w:r>
        <w:rPr>
          <w:spacing w:val="47"/>
        </w:rPr>
        <w:t xml:space="preserve"> </w:t>
      </w:r>
      <w:r>
        <w:t>of</w:t>
      </w:r>
      <w:r>
        <w:rPr>
          <w:spacing w:val="46"/>
        </w:rPr>
        <w:t xml:space="preserve"> </w:t>
      </w:r>
      <w:r>
        <w:rPr>
          <w:i/>
        </w:rPr>
        <w:t>BCO</w:t>
      </w:r>
      <w:r>
        <w:rPr>
          <w:i/>
          <w:spacing w:val="48"/>
        </w:rPr>
        <w:t xml:space="preserve"> </w:t>
      </w:r>
      <w:r>
        <w:t>32-15</w:t>
      </w:r>
      <w:r>
        <w:rPr>
          <w:spacing w:val="47"/>
        </w:rPr>
        <w:t xml:space="preserve"> </w:t>
      </w:r>
      <w:r>
        <w:t>shall</w:t>
      </w:r>
      <w:r>
        <w:rPr>
          <w:spacing w:val="46"/>
        </w:rPr>
        <w:t xml:space="preserve"> </w:t>
      </w:r>
      <w:r>
        <w:t>be</w:t>
      </w:r>
      <w:r>
        <w:rPr>
          <w:spacing w:val="47"/>
        </w:rPr>
        <w:t xml:space="preserve"> </w:t>
      </w:r>
      <w:r>
        <w:t>followed,</w:t>
      </w:r>
      <w:r>
        <w:rPr>
          <w:w w:val="99"/>
        </w:rPr>
        <w:t xml:space="preserve"> </w:t>
      </w:r>
      <w:r>
        <w:rPr>
          <w:spacing w:val="-1"/>
        </w:rPr>
        <w:t>namely:</w:t>
      </w:r>
    </w:p>
    <w:p w14:paraId="5D98FC29" w14:textId="77777777" w:rsidR="00B42117" w:rsidRDefault="00062010" w:rsidP="00E51957">
      <w:pPr>
        <w:pStyle w:val="BodyText"/>
        <w:numPr>
          <w:ilvl w:val="1"/>
          <w:numId w:val="11"/>
        </w:numPr>
        <w:tabs>
          <w:tab w:val="left" w:pos="2610"/>
        </w:tabs>
        <w:ind w:left="2610"/>
        <w:jc w:val="both"/>
        <w:rPr>
          <w:rFonts w:cs="Times New Roman"/>
        </w:rPr>
      </w:pPr>
      <w:r>
        <w:t>The</w:t>
      </w:r>
      <w:r>
        <w:rPr>
          <w:spacing w:val="-6"/>
        </w:rPr>
        <w:t xml:space="preserve"> </w:t>
      </w:r>
      <w:r>
        <w:t>Chairman</w:t>
      </w:r>
      <w:r>
        <w:rPr>
          <w:spacing w:val="-6"/>
        </w:rPr>
        <w:t xml:space="preserve"> </w:t>
      </w:r>
      <w:r>
        <w:t>shall</w:t>
      </w:r>
      <w:r>
        <w:rPr>
          <w:spacing w:val="-6"/>
        </w:rPr>
        <w:t xml:space="preserve"> </w:t>
      </w:r>
      <w:r>
        <w:t>charge</w:t>
      </w:r>
      <w:r>
        <w:rPr>
          <w:spacing w:val="-7"/>
        </w:rPr>
        <w:t xml:space="preserve"> </w:t>
      </w:r>
      <w:r>
        <w:t>the</w:t>
      </w:r>
      <w:r>
        <w:rPr>
          <w:spacing w:val="-6"/>
        </w:rPr>
        <w:t xml:space="preserve"> </w:t>
      </w:r>
      <w:r>
        <w:t>court.</w:t>
      </w:r>
    </w:p>
    <w:p w14:paraId="510EA09D" w14:textId="77777777" w:rsidR="00B42117" w:rsidRDefault="00062010" w:rsidP="00E51957">
      <w:pPr>
        <w:pStyle w:val="BodyText"/>
        <w:numPr>
          <w:ilvl w:val="1"/>
          <w:numId w:val="11"/>
        </w:numPr>
        <w:tabs>
          <w:tab w:val="left" w:pos="2610"/>
        </w:tabs>
        <w:ind w:left="2610" w:right="120"/>
        <w:jc w:val="both"/>
        <w:rPr>
          <w:rFonts w:cs="Times New Roman"/>
        </w:rPr>
      </w:pPr>
      <w:r>
        <w:t>The</w:t>
      </w:r>
      <w:r>
        <w:rPr>
          <w:spacing w:val="13"/>
        </w:rPr>
        <w:t xml:space="preserve"> </w:t>
      </w:r>
      <w:r>
        <w:t>indictment</w:t>
      </w:r>
      <w:r>
        <w:rPr>
          <w:spacing w:val="13"/>
        </w:rPr>
        <w:t xml:space="preserve"> </w:t>
      </w:r>
      <w:r>
        <w:t>shall</w:t>
      </w:r>
      <w:r>
        <w:rPr>
          <w:spacing w:val="14"/>
        </w:rPr>
        <w:t xml:space="preserve"> </w:t>
      </w:r>
      <w:r>
        <w:t>be</w:t>
      </w:r>
      <w:r>
        <w:rPr>
          <w:spacing w:val="14"/>
        </w:rPr>
        <w:t xml:space="preserve"> </w:t>
      </w:r>
      <w:r>
        <w:t>read,</w:t>
      </w:r>
      <w:r>
        <w:rPr>
          <w:spacing w:val="13"/>
        </w:rPr>
        <w:t xml:space="preserve"> </w:t>
      </w:r>
      <w:r>
        <w:t>and</w:t>
      </w:r>
      <w:r>
        <w:rPr>
          <w:spacing w:val="14"/>
        </w:rPr>
        <w:t xml:space="preserve"> </w:t>
      </w:r>
      <w:r>
        <w:t>the</w:t>
      </w:r>
      <w:r>
        <w:rPr>
          <w:spacing w:val="13"/>
        </w:rPr>
        <w:t xml:space="preserve"> </w:t>
      </w:r>
      <w:r>
        <w:t>answer</w:t>
      </w:r>
      <w:r>
        <w:rPr>
          <w:spacing w:val="13"/>
        </w:rPr>
        <w:t xml:space="preserve"> </w:t>
      </w:r>
      <w:r>
        <w:t>of</w:t>
      </w:r>
      <w:r>
        <w:rPr>
          <w:spacing w:val="23"/>
          <w:w w:val="99"/>
        </w:rPr>
        <w:t xml:space="preserve"> </w:t>
      </w:r>
      <w:r>
        <w:t>the</w:t>
      </w:r>
      <w:r>
        <w:rPr>
          <w:spacing w:val="-6"/>
        </w:rPr>
        <w:t xml:space="preserve"> </w:t>
      </w:r>
      <w:r>
        <w:t>accused</w:t>
      </w:r>
      <w:r>
        <w:rPr>
          <w:spacing w:val="-6"/>
        </w:rPr>
        <w:t xml:space="preserve"> </w:t>
      </w:r>
      <w:r>
        <w:t>shall</w:t>
      </w:r>
      <w:r>
        <w:rPr>
          <w:spacing w:val="-5"/>
        </w:rPr>
        <w:t xml:space="preserve"> </w:t>
      </w:r>
      <w:r>
        <w:t>be</w:t>
      </w:r>
      <w:r>
        <w:rPr>
          <w:spacing w:val="-6"/>
        </w:rPr>
        <w:t xml:space="preserve"> </w:t>
      </w:r>
      <w:r>
        <w:t>heard.</w:t>
      </w:r>
    </w:p>
    <w:p w14:paraId="39347A35" w14:textId="77777777" w:rsidR="00B42117" w:rsidRDefault="00062010" w:rsidP="00E51957">
      <w:pPr>
        <w:pStyle w:val="BodyText"/>
        <w:numPr>
          <w:ilvl w:val="1"/>
          <w:numId w:val="11"/>
        </w:numPr>
        <w:tabs>
          <w:tab w:val="left" w:pos="2610"/>
        </w:tabs>
        <w:ind w:left="2610" w:right="119"/>
        <w:jc w:val="both"/>
        <w:rPr>
          <w:rFonts w:cs="Times New Roman"/>
        </w:rPr>
      </w:pPr>
      <w:r>
        <w:t>The</w:t>
      </w:r>
      <w:r>
        <w:rPr>
          <w:spacing w:val="13"/>
        </w:rPr>
        <w:t xml:space="preserve"> </w:t>
      </w:r>
      <w:r>
        <w:t>witnesses</w:t>
      </w:r>
      <w:r>
        <w:rPr>
          <w:spacing w:val="14"/>
        </w:rPr>
        <w:t xml:space="preserve"> </w:t>
      </w:r>
      <w:r>
        <w:t>for</w:t>
      </w:r>
      <w:r>
        <w:rPr>
          <w:spacing w:val="13"/>
        </w:rPr>
        <w:t xml:space="preserve"> </w:t>
      </w:r>
      <w:r>
        <w:t>the</w:t>
      </w:r>
      <w:r>
        <w:rPr>
          <w:spacing w:val="14"/>
        </w:rPr>
        <w:t xml:space="preserve"> </w:t>
      </w:r>
      <w:r>
        <w:t>prosecutor</w:t>
      </w:r>
      <w:r>
        <w:rPr>
          <w:spacing w:val="14"/>
        </w:rPr>
        <w:t xml:space="preserve"> </w:t>
      </w:r>
      <w:r>
        <w:t>and</w:t>
      </w:r>
      <w:r>
        <w:rPr>
          <w:spacing w:val="14"/>
        </w:rPr>
        <w:t xml:space="preserve"> </w:t>
      </w:r>
      <w:r>
        <w:t>then</w:t>
      </w:r>
      <w:r>
        <w:rPr>
          <w:spacing w:val="14"/>
        </w:rPr>
        <w:t xml:space="preserve"> </w:t>
      </w:r>
      <w:r>
        <w:t>those</w:t>
      </w:r>
      <w:r>
        <w:rPr>
          <w:spacing w:val="22"/>
          <w:w w:val="99"/>
        </w:rPr>
        <w:t xml:space="preserve"> </w:t>
      </w:r>
      <w:r>
        <w:t>for</w:t>
      </w:r>
      <w:r>
        <w:rPr>
          <w:spacing w:val="-6"/>
        </w:rPr>
        <w:t xml:space="preserve"> </w:t>
      </w:r>
      <w:r>
        <w:t>the</w:t>
      </w:r>
      <w:r>
        <w:rPr>
          <w:spacing w:val="-5"/>
        </w:rPr>
        <w:t xml:space="preserve"> </w:t>
      </w:r>
      <w:r>
        <w:t>accused</w:t>
      </w:r>
      <w:r>
        <w:rPr>
          <w:spacing w:val="-6"/>
        </w:rPr>
        <w:t xml:space="preserve"> </w:t>
      </w:r>
      <w:r>
        <w:t>shall</w:t>
      </w:r>
      <w:r>
        <w:rPr>
          <w:spacing w:val="-5"/>
        </w:rPr>
        <w:t xml:space="preserve"> </w:t>
      </w:r>
      <w:r>
        <w:t>be</w:t>
      </w:r>
      <w:r>
        <w:rPr>
          <w:spacing w:val="-6"/>
        </w:rPr>
        <w:t xml:space="preserve"> </w:t>
      </w:r>
      <w:r>
        <w:t>examined.</w:t>
      </w:r>
    </w:p>
    <w:p w14:paraId="2D410E8F" w14:textId="77777777" w:rsidR="00B42117" w:rsidRDefault="00062010" w:rsidP="003B4A42">
      <w:pPr>
        <w:pStyle w:val="BodyText"/>
        <w:numPr>
          <w:ilvl w:val="1"/>
          <w:numId w:val="11"/>
        </w:numPr>
        <w:tabs>
          <w:tab w:val="left" w:pos="2610"/>
        </w:tabs>
        <w:ind w:left="2610" w:right="110" w:hanging="719"/>
        <w:jc w:val="both"/>
        <w:rPr>
          <w:rFonts w:cs="Times New Roman"/>
        </w:rPr>
      </w:pPr>
      <w:r>
        <w:t>The</w:t>
      </w:r>
      <w:r>
        <w:rPr>
          <w:spacing w:val="-5"/>
        </w:rPr>
        <w:t xml:space="preserve"> </w:t>
      </w:r>
      <w:r>
        <w:t>arguments</w:t>
      </w:r>
      <w:r>
        <w:rPr>
          <w:spacing w:val="-6"/>
        </w:rPr>
        <w:t xml:space="preserve"> </w:t>
      </w:r>
      <w:r>
        <w:t>of</w:t>
      </w:r>
      <w:r>
        <w:rPr>
          <w:spacing w:val="-5"/>
        </w:rPr>
        <w:t xml:space="preserve"> </w:t>
      </w:r>
      <w:r>
        <w:t>the</w:t>
      </w:r>
      <w:r>
        <w:rPr>
          <w:spacing w:val="-5"/>
        </w:rPr>
        <w:t xml:space="preserve"> </w:t>
      </w:r>
      <w:r>
        <w:t>parties</w:t>
      </w:r>
      <w:r>
        <w:rPr>
          <w:spacing w:val="-4"/>
        </w:rPr>
        <w:t xml:space="preserve"> </w:t>
      </w:r>
      <w:r>
        <w:t>shall</w:t>
      </w:r>
      <w:r>
        <w:rPr>
          <w:spacing w:val="-4"/>
        </w:rPr>
        <w:t xml:space="preserve"> </w:t>
      </w:r>
      <w:r>
        <w:t>be</w:t>
      </w:r>
      <w:r>
        <w:rPr>
          <w:spacing w:val="-5"/>
        </w:rPr>
        <w:t xml:space="preserve"> </w:t>
      </w:r>
      <w:r>
        <w:t>heard:</w:t>
      </w:r>
    </w:p>
    <w:p w14:paraId="33D84C7B" w14:textId="77777777" w:rsidR="00B42117" w:rsidRDefault="00062010" w:rsidP="00E51957">
      <w:pPr>
        <w:pStyle w:val="BodyText"/>
        <w:numPr>
          <w:ilvl w:val="2"/>
          <w:numId w:val="11"/>
        </w:numPr>
        <w:tabs>
          <w:tab w:val="left" w:pos="3330"/>
        </w:tabs>
        <w:ind w:left="3330" w:hanging="720"/>
        <w:jc w:val="both"/>
        <w:rPr>
          <w:rFonts w:cs="Times New Roman"/>
        </w:rPr>
      </w:pPr>
      <w:r>
        <w:t>the</w:t>
      </w:r>
      <w:r>
        <w:rPr>
          <w:spacing w:val="-9"/>
        </w:rPr>
        <w:t xml:space="preserve"> </w:t>
      </w:r>
      <w:r>
        <w:t>Prosecutor;</w:t>
      </w:r>
      <w:r>
        <w:rPr>
          <w:spacing w:val="-7"/>
        </w:rPr>
        <w:t xml:space="preserve"> </w:t>
      </w:r>
      <w:r>
        <w:t>then</w:t>
      </w:r>
    </w:p>
    <w:p w14:paraId="0BFADDEF" w14:textId="77777777" w:rsidR="00B42117" w:rsidRDefault="00062010" w:rsidP="00E51957">
      <w:pPr>
        <w:pStyle w:val="BodyText"/>
        <w:numPr>
          <w:ilvl w:val="2"/>
          <w:numId w:val="11"/>
        </w:numPr>
        <w:tabs>
          <w:tab w:val="left" w:pos="3330"/>
        </w:tabs>
        <w:ind w:left="3330" w:hanging="719"/>
        <w:jc w:val="both"/>
        <w:rPr>
          <w:rFonts w:cs="Times New Roman"/>
        </w:rPr>
      </w:pPr>
      <w:r>
        <w:t>the</w:t>
      </w:r>
      <w:r>
        <w:rPr>
          <w:spacing w:val="-7"/>
        </w:rPr>
        <w:t xml:space="preserve"> </w:t>
      </w:r>
      <w:r>
        <w:t>Accused;</w:t>
      </w:r>
      <w:r>
        <w:rPr>
          <w:spacing w:val="-6"/>
        </w:rPr>
        <w:t xml:space="preserve"> </w:t>
      </w:r>
      <w:r>
        <w:t>and</w:t>
      </w:r>
    </w:p>
    <w:p w14:paraId="3220C5BC" w14:textId="77777777" w:rsidR="00B42117" w:rsidRDefault="00062010" w:rsidP="00E51957">
      <w:pPr>
        <w:pStyle w:val="BodyText"/>
        <w:numPr>
          <w:ilvl w:val="2"/>
          <w:numId w:val="11"/>
        </w:numPr>
        <w:tabs>
          <w:tab w:val="left" w:pos="3330"/>
        </w:tabs>
        <w:ind w:left="3330" w:hanging="720"/>
        <w:jc w:val="both"/>
        <w:rPr>
          <w:rFonts w:cs="Times New Roman"/>
        </w:rPr>
      </w:pPr>
      <w:r>
        <w:t>the</w:t>
      </w:r>
      <w:r>
        <w:rPr>
          <w:spacing w:val="-8"/>
        </w:rPr>
        <w:t xml:space="preserve"> </w:t>
      </w:r>
      <w:r>
        <w:t>Prosecutor</w:t>
      </w:r>
      <w:r>
        <w:rPr>
          <w:spacing w:val="-7"/>
        </w:rPr>
        <w:t xml:space="preserve"> </w:t>
      </w:r>
      <w:r>
        <w:t>shall</w:t>
      </w:r>
      <w:r>
        <w:rPr>
          <w:spacing w:val="-7"/>
        </w:rPr>
        <w:t xml:space="preserve"> </w:t>
      </w:r>
      <w:r>
        <w:t>close.</w:t>
      </w:r>
    </w:p>
    <w:p w14:paraId="2E4E81B5" w14:textId="77777777" w:rsidR="00B42117" w:rsidRDefault="00062010" w:rsidP="003B4A42">
      <w:pPr>
        <w:pStyle w:val="BodyText"/>
        <w:numPr>
          <w:ilvl w:val="1"/>
          <w:numId w:val="11"/>
        </w:numPr>
        <w:tabs>
          <w:tab w:val="left" w:pos="2610"/>
          <w:tab w:val="left" w:pos="6390"/>
        </w:tabs>
        <w:ind w:left="2610" w:right="110"/>
        <w:jc w:val="both"/>
        <w:rPr>
          <w:rFonts w:cs="Times New Roman"/>
        </w:rPr>
      </w:pPr>
      <w:r>
        <w:t>The</w:t>
      </w:r>
      <w:r>
        <w:rPr>
          <w:spacing w:val="-7"/>
        </w:rPr>
        <w:t xml:space="preserve"> </w:t>
      </w:r>
      <w:r>
        <w:t>Commission</w:t>
      </w:r>
      <w:r>
        <w:rPr>
          <w:spacing w:val="-6"/>
        </w:rPr>
        <w:t xml:space="preserve"> </w:t>
      </w:r>
      <w:r>
        <w:t>shall</w:t>
      </w:r>
      <w:r>
        <w:rPr>
          <w:spacing w:val="-5"/>
        </w:rPr>
        <w:t xml:space="preserve"> </w:t>
      </w:r>
      <w:r>
        <w:t>go</w:t>
      </w:r>
      <w:r>
        <w:rPr>
          <w:spacing w:val="-7"/>
        </w:rPr>
        <w:t xml:space="preserve"> </w:t>
      </w:r>
      <w:r>
        <w:t>into</w:t>
      </w:r>
      <w:r>
        <w:rPr>
          <w:spacing w:val="-6"/>
        </w:rPr>
        <w:t xml:space="preserve"> </w:t>
      </w:r>
      <w:r>
        <w:t>closed</w:t>
      </w:r>
      <w:r>
        <w:rPr>
          <w:spacing w:val="-7"/>
        </w:rPr>
        <w:t xml:space="preserve"> </w:t>
      </w:r>
      <w:r>
        <w:t>session</w:t>
      </w:r>
      <w:r>
        <w:rPr>
          <w:w w:val="99"/>
        </w:rPr>
        <w:t xml:space="preserve"> </w:t>
      </w:r>
      <w:r>
        <w:t>and</w:t>
      </w:r>
      <w:r>
        <w:rPr>
          <w:spacing w:val="-5"/>
        </w:rPr>
        <w:t xml:space="preserve"> </w:t>
      </w:r>
      <w:r>
        <w:t>the</w:t>
      </w:r>
      <w:r>
        <w:rPr>
          <w:spacing w:val="-4"/>
        </w:rPr>
        <w:t xml:space="preserve"> </w:t>
      </w:r>
      <w:r>
        <w:t>roll</w:t>
      </w:r>
      <w:r>
        <w:rPr>
          <w:spacing w:val="-4"/>
        </w:rPr>
        <w:t xml:space="preserve"> </w:t>
      </w:r>
      <w:r>
        <w:rPr>
          <w:spacing w:val="-1"/>
        </w:rPr>
        <w:t>shall</w:t>
      </w:r>
      <w:r>
        <w:rPr>
          <w:spacing w:val="-4"/>
        </w:rPr>
        <w:t xml:space="preserve"> </w:t>
      </w:r>
      <w:r>
        <w:t>be</w:t>
      </w:r>
      <w:r>
        <w:rPr>
          <w:spacing w:val="-4"/>
        </w:rPr>
        <w:t xml:space="preserve"> </w:t>
      </w:r>
      <w:r>
        <w:t>called</w:t>
      </w:r>
      <w:r>
        <w:rPr>
          <w:spacing w:val="-4"/>
        </w:rPr>
        <w:t xml:space="preserve"> </w:t>
      </w:r>
      <w:r>
        <w:t>and</w:t>
      </w:r>
      <w:r>
        <w:rPr>
          <w:spacing w:val="-4"/>
        </w:rPr>
        <w:t xml:space="preserve"> </w:t>
      </w:r>
      <w:r>
        <w:t>the</w:t>
      </w:r>
      <w:r>
        <w:rPr>
          <w:spacing w:val="-4"/>
        </w:rPr>
        <w:t xml:space="preserve"> </w:t>
      </w:r>
      <w:r>
        <w:rPr>
          <w:spacing w:val="-1"/>
        </w:rPr>
        <w:t>members</w:t>
      </w:r>
      <w:r>
        <w:rPr>
          <w:spacing w:val="-5"/>
        </w:rPr>
        <w:t xml:space="preserve"> </w:t>
      </w:r>
      <w:r>
        <w:t>of</w:t>
      </w:r>
      <w:r>
        <w:rPr>
          <w:spacing w:val="29"/>
          <w:w w:val="99"/>
        </w:rPr>
        <w:t xml:space="preserve"> </w:t>
      </w:r>
      <w:r>
        <w:t>the</w:t>
      </w:r>
      <w:r>
        <w:rPr>
          <w:spacing w:val="-7"/>
        </w:rPr>
        <w:t xml:space="preserve"> </w:t>
      </w:r>
      <w:r>
        <w:t>Commission</w:t>
      </w:r>
      <w:r>
        <w:rPr>
          <w:spacing w:val="-6"/>
        </w:rPr>
        <w:t xml:space="preserve"> </w:t>
      </w:r>
      <w:r>
        <w:rPr>
          <w:spacing w:val="-1"/>
        </w:rPr>
        <w:t>may</w:t>
      </w:r>
      <w:r>
        <w:rPr>
          <w:spacing w:val="-4"/>
        </w:rPr>
        <w:t xml:space="preserve"> </w:t>
      </w:r>
      <w:r>
        <w:t>express</w:t>
      </w:r>
      <w:r>
        <w:rPr>
          <w:spacing w:val="-7"/>
        </w:rPr>
        <w:t xml:space="preserve"> </w:t>
      </w:r>
      <w:r>
        <w:t>their</w:t>
      </w:r>
      <w:r>
        <w:rPr>
          <w:spacing w:val="-6"/>
        </w:rPr>
        <w:t xml:space="preserve"> </w:t>
      </w:r>
      <w:r>
        <w:t>opinion</w:t>
      </w:r>
      <w:r>
        <w:rPr>
          <w:spacing w:val="-6"/>
        </w:rPr>
        <w:t xml:space="preserve"> </w:t>
      </w:r>
      <w:r>
        <w:t>in</w:t>
      </w:r>
      <w:r>
        <w:rPr>
          <w:spacing w:val="20"/>
          <w:w w:val="99"/>
        </w:rPr>
        <w:t xml:space="preserve"> </w:t>
      </w:r>
      <w:r>
        <w:t>the</w:t>
      </w:r>
      <w:r>
        <w:rPr>
          <w:spacing w:val="-6"/>
        </w:rPr>
        <w:t xml:space="preserve"> </w:t>
      </w:r>
      <w:r>
        <w:t>case.</w:t>
      </w:r>
      <w:r>
        <w:rPr>
          <w:spacing w:val="44"/>
        </w:rPr>
        <w:t xml:space="preserve"> </w:t>
      </w:r>
      <w:r>
        <w:t>After</w:t>
      </w:r>
      <w:r>
        <w:rPr>
          <w:spacing w:val="-5"/>
        </w:rPr>
        <w:t xml:space="preserve"> </w:t>
      </w:r>
      <w:r>
        <w:t>discussion:</w:t>
      </w:r>
    </w:p>
    <w:p w14:paraId="14D2D060" w14:textId="77777777" w:rsidR="00B42117" w:rsidRDefault="00062010" w:rsidP="003B4A42">
      <w:pPr>
        <w:pStyle w:val="BodyText"/>
        <w:numPr>
          <w:ilvl w:val="2"/>
          <w:numId w:val="11"/>
        </w:numPr>
        <w:tabs>
          <w:tab w:val="left" w:pos="3330"/>
        </w:tabs>
        <w:ind w:left="3330" w:right="110" w:hanging="720"/>
        <w:jc w:val="both"/>
        <w:rPr>
          <w:rFonts w:cs="Times New Roman"/>
        </w:rPr>
      </w:pPr>
      <w:r>
        <w:t>the</w:t>
      </w:r>
      <w:r>
        <w:rPr>
          <w:spacing w:val="-5"/>
        </w:rPr>
        <w:t xml:space="preserve"> </w:t>
      </w:r>
      <w:r>
        <w:t>vote</w:t>
      </w:r>
      <w:r>
        <w:rPr>
          <w:spacing w:val="-4"/>
        </w:rPr>
        <w:t xml:space="preserve"> </w:t>
      </w:r>
      <w:r>
        <w:t>shall</w:t>
      </w:r>
      <w:r>
        <w:rPr>
          <w:spacing w:val="-5"/>
        </w:rPr>
        <w:t xml:space="preserve"> </w:t>
      </w:r>
      <w:r>
        <w:t>be</w:t>
      </w:r>
      <w:r>
        <w:rPr>
          <w:spacing w:val="-4"/>
        </w:rPr>
        <w:t xml:space="preserve"> </w:t>
      </w:r>
      <w:r>
        <w:t>taken;</w:t>
      </w:r>
      <w:r>
        <w:rPr>
          <w:spacing w:val="-5"/>
        </w:rPr>
        <w:t xml:space="preserve"> </w:t>
      </w:r>
      <w:r>
        <w:t>and</w:t>
      </w:r>
    </w:p>
    <w:p w14:paraId="2DAC94E8" w14:textId="2EC7F8F8" w:rsidR="00B42117" w:rsidRPr="00034417" w:rsidRDefault="00062010" w:rsidP="00E51957">
      <w:pPr>
        <w:pStyle w:val="BodyText"/>
        <w:numPr>
          <w:ilvl w:val="2"/>
          <w:numId w:val="11"/>
        </w:numPr>
        <w:tabs>
          <w:tab w:val="left" w:pos="3330"/>
        </w:tabs>
        <w:spacing w:before="15" w:line="240" w:lineRule="exact"/>
        <w:ind w:left="3330" w:right="117" w:hanging="720"/>
        <w:jc w:val="both"/>
        <w:rPr>
          <w:sz w:val="24"/>
          <w:szCs w:val="24"/>
        </w:rPr>
      </w:pPr>
      <w:r w:rsidRPr="00034417">
        <w:rPr>
          <w:spacing w:val="-2"/>
        </w:rPr>
        <w:t>the</w:t>
      </w:r>
      <w:r w:rsidR="00031A4C" w:rsidRPr="00034417">
        <w:rPr>
          <w:spacing w:val="-2"/>
        </w:rPr>
        <w:t xml:space="preserve"> </w:t>
      </w:r>
      <w:r w:rsidR="00E51957">
        <w:rPr>
          <w:spacing w:val="-3"/>
        </w:rPr>
        <w:t>preliminary</w:t>
      </w:r>
      <w:r w:rsidR="00E51957">
        <w:rPr>
          <w:spacing w:val="-3"/>
        </w:rPr>
        <w:tab/>
        <w:t>verdict</w:t>
      </w:r>
      <w:r w:rsidR="00E51957">
        <w:rPr>
          <w:spacing w:val="-3"/>
        </w:rPr>
        <w:tab/>
        <w:t xml:space="preserve">shall </w:t>
      </w:r>
      <w:r w:rsidRPr="00034417">
        <w:rPr>
          <w:spacing w:val="-1"/>
        </w:rPr>
        <w:t>be</w:t>
      </w:r>
      <w:r w:rsidRPr="00034417">
        <w:rPr>
          <w:spacing w:val="43"/>
          <w:w w:val="99"/>
        </w:rPr>
        <w:t xml:space="preserve"> </w:t>
      </w:r>
      <w:r w:rsidR="00034417" w:rsidRPr="00034417">
        <w:rPr>
          <w:spacing w:val="-2"/>
        </w:rPr>
        <w:t>determined.</w:t>
      </w:r>
    </w:p>
    <w:p w14:paraId="50D96245" w14:textId="180CF52D" w:rsidR="00B42117" w:rsidRDefault="00062010" w:rsidP="00E51957">
      <w:pPr>
        <w:pStyle w:val="BodyText"/>
        <w:numPr>
          <w:ilvl w:val="1"/>
          <w:numId w:val="11"/>
        </w:numPr>
        <w:tabs>
          <w:tab w:val="left" w:pos="2610"/>
        </w:tabs>
        <w:ind w:left="2610" w:right="117"/>
        <w:jc w:val="both"/>
        <w:rPr>
          <w:rFonts w:cs="Times New Roman"/>
        </w:rPr>
      </w:pPr>
      <w:r>
        <w:t>The</w:t>
      </w:r>
      <w:r>
        <w:rPr>
          <w:spacing w:val="23"/>
        </w:rPr>
        <w:t xml:space="preserve"> </w:t>
      </w:r>
      <w:r>
        <w:t>Commission</w:t>
      </w:r>
      <w:r>
        <w:rPr>
          <w:spacing w:val="22"/>
        </w:rPr>
        <w:t xml:space="preserve"> </w:t>
      </w:r>
      <w:r>
        <w:t>shall</w:t>
      </w:r>
      <w:r>
        <w:rPr>
          <w:spacing w:val="23"/>
        </w:rPr>
        <w:t xml:space="preserve"> </w:t>
      </w:r>
      <w:r>
        <w:t>rise</w:t>
      </w:r>
      <w:r>
        <w:rPr>
          <w:spacing w:val="22"/>
        </w:rPr>
        <w:t xml:space="preserve"> </w:t>
      </w:r>
      <w:r>
        <w:t>from</w:t>
      </w:r>
      <w:r>
        <w:rPr>
          <w:spacing w:val="24"/>
        </w:rPr>
        <w:t xml:space="preserve"> </w:t>
      </w:r>
      <w:r>
        <w:t>closed</w:t>
      </w:r>
      <w:r>
        <w:rPr>
          <w:spacing w:val="23"/>
        </w:rPr>
        <w:t xml:space="preserve"> </w:t>
      </w:r>
      <w:r>
        <w:t>session</w:t>
      </w:r>
      <w:r>
        <w:rPr>
          <w:spacing w:val="24"/>
          <w:w w:val="99"/>
        </w:rPr>
        <w:t xml:space="preserve"> </w:t>
      </w:r>
      <w:r>
        <w:t>and</w:t>
      </w:r>
      <w:r>
        <w:rPr>
          <w:spacing w:val="2"/>
        </w:rPr>
        <w:t xml:space="preserve"> </w:t>
      </w:r>
      <w:r>
        <w:rPr>
          <w:spacing w:val="-1"/>
        </w:rPr>
        <w:t>announce</w:t>
      </w:r>
      <w:r>
        <w:rPr>
          <w:spacing w:val="3"/>
        </w:rPr>
        <w:t xml:space="preserve"> </w:t>
      </w:r>
      <w:r>
        <w:t>the</w:t>
      </w:r>
      <w:r>
        <w:rPr>
          <w:spacing w:val="4"/>
        </w:rPr>
        <w:t xml:space="preserve"> </w:t>
      </w:r>
      <w:r>
        <w:t>preliminary</w:t>
      </w:r>
      <w:r>
        <w:rPr>
          <w:spacing w:val="4"/>
        </w:rPr>
        <w:t xml:space="preserve"> </w:t>
      </w:r>
      <w:r w:rsidR="00507D5F">
        <w:rPr>
          <w:spacing w:val="-1"/>
        </w:rPr>
        <w:t>verdict, and</w:t>
      </w:r>
      <w:r>
        <w:rPr>
          <w:spacing w:val="21"/>
        </w:rPr>
        <w:t xml:space="preserve"> </w:t>
      </w:r>
      <w:r>
        <w:rPr>
          <w:spacing w:val="-1"/>
        </w:rPr>
        <w:t>the</w:t>
      </w:r>
      <w:r>
        <w:rPr>
          <w:spacing w:val="22"/>
        </w:rPr>
        <w:t xml:space="preserve"> </w:t>
      </w:r>
      <w:r>
        <w:rPr>
          <w:spacing w:val="-1"/>
        </w:rPr>
        <w:t>judgment</w:t>
      </w:r>
      <w:r>
        <w:rPr>
          <w:spacing w:val="21"/>
        </w:rPr>
        <w:t xml:space="preserve"> </w:t>
      </w:r>
      <w:r>
        <w:t>shall</w:t>
      </w:r>
      <w:r>
        <w:rPr>
          <w:spacing w:val="22"/>
        </w:rPr>
        <w:t xml:space="preserve"> </w:t>
      </w:r>
      <w:r>
        <w:t>be</w:t>
      </w:r>
      <w:r>
        <w:rPr>
          <w:spacing w:val="25"/>
          <w:w w:val="99"/>
        </w:rPr>
        <w:t xml:space="preserve"> </w:t>
      </w:r>
      <w:r>
        <w:t>entered</w:t>
      </w:r>
      <w:r>
        <w:rPr>
          <w:spacing w:val="-7"/>
        </w:rPr>
        <w:t xml:space="preserve"> </w:t>
      </w:r>
      <w:r>
        <w:t>on</w:t>
      </w:r>
      <w:r>
        <w:rPr>
          <w:spacing w:val="-6"/>
        </w:rPr>
        <w:t xml:space="preserve"> </w:t>
      </w:r>
      <w:r>
        <w:t>the</w:t>
      </w:r>
      <w:r>
        <w:rPr>
          <w:spacing w:val="-6"/>
        </w:rPr>
        <w:t xml:space="preserve"> </w:t>
      </w:r>
      <w:r>
        <w:t>record.</w:t>
      </w:r>
    </w:p>
    <w:p w14:paraId="3E9BD0AD" w14:textId="77777777" w:rsidR="00B42117" w:rsidRDefault="00062010" w:rsidP="00465190">
      <w:pPr>
        <w:pStyle w:val="BodyText"/>
        <w:numPr>
          <w:ilvl w:val="0"/>
          <w:numId w:val="11"/>
        </w:numPr>
        <w:tabs>
          <w:tab w:val="left" w:pos="1890"/>
        </w:tabs>
        <w:ind w:left="1890" w:right="121" w:hanging="720"/>
        <w:jc w:val="both"/>
        <w:rPr>
          <w:rFonts w:cs="Times New Roman"/>
        </w:rPr>
      </w:pPr>
      <w:r>
        <w:rPr>
          <w:spacing w:val="-2"/>
        </w:rPr>
        <w:t xml:space="preserve">The </w:t>
      </w:r>
      <w:r>
        <w:rPr>
          <w:spacing w:val="-3"/>
        </w:rPr>
        <w:t>Record</w:t>
      </w:r>
      <w:r>
        <w:rPr>
          <w:spacing w:val="-2"/>
        </w:rPr>
        <w:t xml:space="preserve"> </w:t>
      </w:r>
      <w:r>
        <w:rPr>
          <w:spacing w:val="-1"/>
        </w:rPr>
        <w:t>of</w:t>
      </w:r>
      <w:r>
        <w:rPr>
          <w:spacing w:val="-2"/>
        </w:rPr>
        <w:t xml:space="preserve"> the Case and the </w:t>
      </w:r>
      <w:r>
        <w:rPr>
          <w:spacing w:val="-3"/>
        </w:rPr>
        <w:t>report</w:t>
      </w:r>
      <w:r>
        <w:rPr>
          <w:spacing w:val="-2"/>
        </w:rPr>
        <w:t xml:space="preserve"> </w:t>
      </w:r>
      <w:r>
        <w:rPr>
          <w:spacing w:val="-1"/>
        </w:rPr>
        <w:t>of</w:t>
      </w:r>
      <w:r>
        <w:rPr>
          <w:spacing w:val="-2"/>
        </w:rPr>
        <w:t xml:space="preserve"> the</w:t>
      </w:r>
      <w:r>
        <w:rPr>
          <w:spacing w:val="-1"/>
        </w:rPr>
        <w:t xml:space="preserve"> </w:t>
      </w:r>
      <w:r>
        <w:rPr>
          <w:spacing w:val="-3"/>
        </w:rPr>
        <w:t>Commission</w:t>
      </w:r>
      <w:r>
        <w:rPr>
          <w:spacing w:val="38"/>
          <w:w w:val="99"/>
        </w:rPr>
        <w:t xml:space="preserve"> </w:t>
      </w:r>
      <w:r>
        <w:t>shall</w:t>
      </w:r>
      <w:r>
        <w:rPr>
          <w:spacing w:val="44"/>
        </w:rPr>
        <w:t xml:space="preserve"> </w:t>
      </w:r>
      <w:r>
        <w:t>be</w:t>
      </w:r>
      <w:r>
        <w:rPr>
          <w:spacing w:val="44"/>
        </w:rPr>
        <w:t xml:space="preserve"> </w:t>
      </w:r>
      <w:r>
        <w:t>prepared</w:t>
      </w:r>
      <w:r>
        <w:rPr>
          <w:spacing w:val="43"/>
        </w:rPr>
        <w:t xml:space="preserve"> </w:t>
      </w:r>
      <w:r>
        <w:t>in</w:t>
      </w:r>
      <w:r>
        <w:rPr>
          <w:spacing w:val="44"/>
        </w:rPr>
        <w:t xml:space="preserve"> </w:t>
      </w:r>
      <w:r>
        <w:t>accordance</w:t>
      </w:r>
      <w:r>
        <w:rPr>
          <w:spacing w:val="44"/>
        </w:rPr>
        <w:t xml:space="preserve"> </w:t>
      </w:r>
      <w:r>
        <w:t>with</w:t>
      </w:r>
      <w:r>
        <w:rPr>
          <w:spacing w:val="43"/>
        </w:rPr>
        <w:t xml:space="preserve"> </w:t>
      </w:r>
      <w:r>
        <w:t>the</w:t>
      </w:r>
      <w:r>
        <w:rPr>
          <w:spacing w:val="44"/>
        </w:rPr>
        <w:t xml:space="preserve"> </w:t>
      </w:r>
      <w:r>
        <w:t>relevant</w:t>
      </w:r>
      <w:r>
        <w:rPr>
          <w:spacing w:val="23"/>
          <w:w w:val="99"/>
        </w:rPr>
        <w:t xml:space="preserve"> </w:t>
      </w:r>
      <w:r>
        <w:t>provisions</w:t>
      </w:r>
      <w:r>
        <w:rPr>
          <w:spacing w:val="-9"/>
        </w:rPr>
        <w:t xml:space="preserve"> </w:t>
      </w:r>
      <w:r>
        <w:t>of</w:t>
      </w:r>
      <w:r>
        <w:rPr>
          <w:spacing w:val="-8"/>
        </w:rPr>
        <w:t xml:space="preserve"> </w:t>
      </w:r>
      <w:r>
        <w:t>this</w:t>
      </w:r>
      <w:r>
        <w:rPr>
          <w:spacing w:val="-7"/>
        </w:rPr>
        <w:t xml:space="preserve"> </w:t>
      </w:r>
      <w:r>
        <w:t>Manual.</w:t>
      </w:r>
    </w:p>
    <w:p w14:paraId="7AA14DFE" w14:textId="77777777" w:rsidR="00B42117" w:rsidRDefault="00B42117">
      <w:pPr>
        <w:spacing w:before="13" w:line="240" w:lineRule="exact"/>
        <w:rPr>
          <w:sz w:val="24"/>
          <w:szCs w:val="24"/>
        </w:rPr>
      </w:pPr>
    </w:p>
    <w:p w14:paraId="7B8ED541" w14:textId="52515287" w:rsidR="00B42117" w:rsidRPr="00E51957" w:rsidRDefault="00062010" w:rsidP="00E51957">
      <w:pPr>
        <w:pStyle w:val="BodyText"/>
        <w:numPr>
          <w:ilvl w:val="1"/>
          <w:numId w:val="26"/>
        </w:numPr>
        <w:ind w:left="1170" w:right="119" w:firstLine="530"/>
        <w:jc w:val="both"/>
        <w:rPr>
          <w:rFonts w:cs="Times New Roman"/>
        </w:rPr>
      </w:pPr>
      <w:r>
        <w:lastRenderedPageBreak/>
        <w:t>Unless</w:t>
      </w:r>
      <w:r w:rsidRPr="00E51957">
        <w:rPr>
          <w:spacing w:val="4"/>
        </w:rPr>
        <w:t xml:space="preserve"> </w:t>
      </w:r>
      <w:r>
        <w:t>the</w:t>
      </w:r>
      <w:r w:rsidRPr="00E51957">
        <w:rPr>
          <w:spacing w:val="4"/>
        </w:rPr>
        <w:t xml:space="preserve"> </w:t>
      </w:r>
      <w:r>
        <w:t>parties</w:t>
      </w:r>
      <w:r w:rsidRPr="00E51957">
        <w:rPr>
          <w:spacing w:val="5"/>
        </w:rPr>
        <w:t xml:space="preserve"> </w:t>
      </w:r>
      <w:r>
        <w:t>waive</w:t>
      </w:r>
      <w:r w:rsidRPr="00E51957">
        <w:rPr>
          <w:spacing w:val="4"/>
        </w:rPr>
        <w:t xml:space="preserve"> </w:t>
      </w:r>
      <w:r>
        <w:t>their</w:t>
      </w:r>
      <w:r w:rsidRPr="00E51957">
        <w:rPr>
          <w:spacing w:val="4"/>
        </w:rPr>
        <w:t xml:space="preserve"> </w:t>
      </w:r>
      <w:r>
        <w:t>rights</w:t>
      </w:r>
      <w:r w:rsidRPr="00E51957">
        <w:rPr>
          <w:spacing w:val="5"/>
        </w:rPr>
        <w:t xml:space="preserve"> </w:t>
      </w:r>
      <w:r>
        <w:t>to</w:t>
      </w:r>
      <w:r w:rsidRPr="00E51957">
        <w:rPr>
          <w:spacing w:val="4"/>
        </w:rPr>
        <w:t xml:space="preserve"> </w:t>
      </w:r>
      <w:r w:rsidRPr="00E51957">
        <w:rPr>
          <w:spacing w:val="-1"/>
        </w:rPr>
        <w:t>submit</w:t>
      </w:r>
      <w:r w:rsidRPr="00E51957">
        <w:rPr>
          <w:spacing w:val="4"/>
        </w:rPr>
        <w:t xml:space="preserve"> </w:t>
      </w:r>
      <w:r>
        <w:t>a</w:t>
      </w:r>
      <w:r w:rsidRPr="00E51957">
        <w:rPr>
          <w:spacing w:val="3"/>
        </w:rPr>
        <w:t xml:space="preserve"> </w:t>
      </w:r>
      <w:r>
        <w:t>written</w:t>
      </w:r>
      <w:r w:rsidRPr="00E51957">
        <w:rPr>
          <w:spacing w:val="4"/>
        </w:rPr>
        <w:t xml:space="preserve"> </w:t>
      </w:r>
      <w:r>
        <w:t>brief,</w:t>
      </w:r>
      <w:r w:rsidRPr="00E51957">
        <w:rPr>
          <w:spacing w:val="5"/>
        </w:rPr>
        <w:t xml:space="preserve"> </w:t>
      </w:r>
      <w:r>
        <w:t>no</w:t>
      </w:r>
      <w:r w:rsidRPr="00E51957">
        <w:rPr>
          <w:spacing w:val="24"/>
          <w:w w:val="99"/>
        </w:rPr>
        <w:t xml:space="preserve"> </w:t>
      </w:r>
      <w:r>
        <w:t>decision</w:t>
      </w:r>
      <w:r w:rsidRPr="00E51957">
        <w:rPr>
          <w:spacing w:val="-5"/>
        </w:rPr>
        <w:t xml:space="preserve"> </w:t>
      </w:r>
      <w:r>
        <w:t>shall</w:t>
      </w:r>
      <w:r w:rsidRPr="00E51957">
        <w:rPr>
          <w:spacing w:val="-4"/>
        </w:rPr>
        <w:t xml:space="preserve"> </w:t>
      </w:r>
      <w:r>
        <w:t>be</w:t>
      </w:r>
      <w:r w:rsidRPr="00E51957">
        <w:rPr>
          <w:spacing w:val="-4"/>
        </w:rPr>
        <w:t xml:space="preserve"> </w:t>
      </w:r>
      <w:r w:rsidRPr="00E51957">
        <w:rPr>
          <w:spacing w:val="-1"/>
        </w:rPr>
        <w:t>made</w:t>
      </w:r>
      <w:r w:rsidRPr="00E51957">
        <w:rPr>
          <w:spacing w:val="-5"/>
        </w:rPr>
        <w:t xml:space="preserve"> </w:t>
      </w:r>
      <w:r>
        <w:t>until</w:t>
      </w:r>
      <w:r w:rsidRPr="00E51957">
        <w:rPr>
          <w:spacing w:val="-5"/>
        </w:rPr>
        <w:t xml:space="preserve"> </w:t>
      </w:r>
      <w:r>
        <w:t>the</w:t>
      </w:r>
      <w:r w:rsidRPr="00E51957">
        <w:rPr>
          <w:spacing w:val="-5"/>
        </w:rPr>
        <w:t xml:space="preserve"> </w:t>
      </w:r>
      <w:r w:rsidRPr="00E51957">
        <w:rPr>
          <w:spacing w:val="-1"/>
        </w:rPr>
        <w:t>time</w:t>
      </w:r>
      <w:r w:rsidRPr="00E51957">
        <w:rPr>
          <w:spacing w:val="-5"/>
        </w:rPr>
        <w:t xml:space="preserve"> </w:t>
      </w:r>
      <w:r>
        <w:t>periods</w:t>
      </w:r>
      <w:r w:rsidRPr="00E51957">
        <w:rPr>
          <w:spacing w:val="-5"/>
        </w:rPr>
        <w:t xml:space="preserve"> </w:t>
      </w:r>
      <w:r>
        <w:t>specified</w:t>
      </w:r>
      <w:r w:rsidRPr="00E51957">
        <w:rPr>
          <w:spacing w:val="-2"/>
        </w:rPr>
        <w:t xml:space="preserve"> </w:t>
      </w:r>
      <w:r>
        <w:t>in</w:t>
      </w:r>
      <w:r w:rsidRPr="00E51957">
        <w:rPr>
          <w:spacing w:val="-5"/>
        </w:rPr>
        <w:t xml:space="preserve"> </w:t>
      </w:r>
      <w:r w:rsidRPr="00E51957">
        <w:rPr>
          <w:i/>
          <w:spacing w:val="-1"/>
        </w:rPr>
        <w:t>OM</w:t>
      </w:r>
      <w:r w:rsidR="007D3145" w:rsidRPr="00E51957">
        <w:rPr>
          <w:i/>
          <w:spacing w:val="-1"/>
        </w:rPr>
        <w:t>PJC</w:t>
      </w:r>
      <w:r w:rsidR="00031A4C" w:rsidRPr="00E51957">
        <w:rPr>
          <w:i/>
          <w:spacing w:val="-1"/>
        </w:rPr>
        <w:t> </w:t>
      </w:r>
      <w:r>
        <w:t>8.1</w:t>
      </w:r>
      <w:r w:rsidRPr="00E51957">
        <w:rPr>
          <w:spacing w:val="21"/>
        </w:rPr>
        <w:t xml:space="preserve"> </w:t>
      </w:r>
      <w:r>
        <w:t>have</w:t>
      </w:r>
      <w:r w:rsidRPr="00E51957">
        <w:rPr>
          <w:spacing w:val="23"/>
        </w:rPr>
        <w:t xml:space="preserve"> </w:t>
      </w:r>
      <w:r>
        <w:t>expired.</w:t>
      </w:r>
      <w:r w:rsidRPr="00E51957">
        <w:rPr>
          <w:spacing w:val="43"/>
        </w:rPr>
        <w:t xml:space="preserve"> </w:t>
      </w:r>
      <w:r>
        <w:t>If</w:t>
      </w:r>
      <w:r w:rsidRPr="00E51957">
        <w:rPr>
          <w:spacing w:val="21"/>
        </w:rPr>
        <w:t xml:space="preserve"> </w:t>
      </w:r>
      <w:r>
        <w:t>briefs</w:t>
      </w:r>
      <w:r w:rsidRPr="00E51957">
        <w:rPr>
          <w:spacing w:val="23"/>
        </w:rPr>
        <w:t xml:space="preserve"> </w:t>
      </w:r>
      <w:r>
        <w:t>are</w:t>
      </w:r>
      <w:r w:rsidRPr="00E51957">
        <w:rPr>
          <w:spacing w:val="21"/>
        </w:rPr>
        <w:t xml:space="preserve"> </w:t>
      </w:r>
      <w:r>
        <w:t>filed,</w:t>
      </w:r>
      <w:r w:rsidRPr="00E51957">
        <w:rPr>
          <w:spacing w:val="22"/>
        </w:rPr>
        <w:t xml:space="preserve"> </w:t>
      </w:r>
      <w:r>
        <w:t>copies</w:t>
      </w:r>
      <w:r w:rsidRPr="00E51957">
        <w:rPr>
          <w:spacing w:val="22"/>
        </w:rPr>
        <w:t xml:space="preserve"> </w:t>
      </w:r>
      <w:r>
        <w:t>shall</w:t>
      </w:r>
      <w:r w:rsidRPr="00E51957">
        <w:rPr>
          <w:spacing w:val="22"/>
        </w:rPr>
        <w:t xml:space="preserve"> </w:t>
      </w:r>
      <w:r>
        <w:t>be</w:t>
      </w:r>
      <w:r w:rsidRPr="00E51957">
        <w:rPr>
          <w:spacing w:val="22"/>
        </w:rPr>
        <w:t xml:space="preserve"> </w:t>
      </w:r>
      <w:r>
        <w:t>sent</w:t>
      </w:r>
      <w:r w:rsidRPr="00E51957">
        <w:rPr>
          <w:spacing w:val="22"/>
        </w:rPr>
        <w:t xml:space="preserve"> </w:t>
      </w:r>
      <w:r>
        <w:t>to</w:t>
      </w:r>
      <w:r w:rsidRPr="00E51957">
        <w:rPr>
          <w:spacing w:val="23"/>
        </w:rPr>
        <w:t xml:space="preserve"> </w:t>
      </w:r>
      <w:r>
        <w:t>all</w:t>
      </w:r>
      <w:r w:rsidRPr="00E51957">
        <w:rPr>
          <w:spacing w:val="21"/>
          <w:w w:val="99"/>
        </w:rPr>
        <w:t xml:space="preserve"> </w:t>
      </w:r>
      <w:r>
        <w:t>members</w:t>
      </w:r>
      <w:r w:rsidRPr="00E51957">
        <w:rPr>
          <w:spacing w:val="1"/>
        </w:rPr>
        <w:t xml:space="preserve"> </w:t>
      </w:r>
      <w:r>
        <w:t>of</w:t>
      </w:r>
      <w:r w:rsidRPr="00E51957">
        <w:rPr>
          <w:spacing w:val="2"/>
        </w:rPr>
        <w:t xml:space="preserve"> </w:t>
      </w:r>
      <w:r>
        <w:t>the</w:t>
      </w:r>
      <w:r w:rsidRPr="00E51957">
        <w:rPr>
          <w:spacing w:val="2"/>
        </w:rPr>
        <w:t xml:space="preserve"> </w:t>
      </w:r>
      <w:r>
        <w:t>Commission</w:t>
      </w:r>
      <w:r w:rsidRPr="00E51957">
        <w:rPr>
          <w:spacing w:val="1"/>
        </w:rPr>
        <w:t xml:space="preserve"> </w:t>
      </w:r>
      <w:r>
        <w:t>as</w:t>
      </w:r>
      <w:r w:rsidRPr="00E51957">
        <w:rPr>
          <w:spacing w:val="3"/>
        </w:rPr>
        <w:t xml:space="preserve"> </w:t>
      </w:r>
      <w:r>
        <w:t>the</w:t>
      </w:r>
      <w:r w:rsidRPr="00E51957">
        <w:rPr>
          <w:spacing w:val="1"/>
        </w:rPr>
        <w:t xml:space="preserve"> </w:t>
      </w:r>
      <w:r>
        <w:t>case</w:t>
      </w:r>
      <w:r w:rsidRPr="00E51957">
        <w:rPr>
          <w:spacing w:val="2"/>
        </w:rPr>
        <w:t xml:space="preserve"> </w:t>
      </w:r>
      <w:r>
        <w:t>requires.</w:t>
      </w:r>
      <w:r w:rsidRPr="00E51957">
        <w:rPr>
          <w:spacing w:val="4"/>
        </w:rPr>
        <w:t xml:space="preserve"> </w:t>
      </w:r>
      <w:r>
        <w:t>Then</w:t>
      </w:r>
      <w:r w:rsidRPr="00E51957">
        <w:rPr>
          <w:spacing w:val="22"/>
          <w:w w:val="99"/>
        </w:rPr>
        <w:t xml:space="preserve"> </w:t>
      </w:r>
      <w:r>
        <w:t>the</w:t>
      </w:r>
      <w:r w:rsidRPr="00E51957">
        <w:rPr>
          <w:spacing w:val="49"/>
        </w:rPr>
        <w:t xml:space="preserve"> </w:t>
      </w:r>
      <w:r w:rsidRPr="00E51957">
        <w:rPr>
          <w:spacing w:val="-1"/>
        </w:rPr>
        <w:t>Chairman</w:t>
      </w:r>
      <w:r w:rsidRPr="00E51957">
        <w:rPr>
          <w:spacing w:val="49"/>
        </w:rPr>
        <w:t xml:space="preserve"> </w:t>
      </w:r>
      <w:r>
        <w:t>shall</w:t>
      </w:r>
      <w:r w:rsidRPr="00E51957">
        <w:rPr>
          <w:spacing w:val="50"/>
        </w:rPr>
        <w:t xml:space="preserve"> </w:t>
      </w:r>
      <w:r>
        <w:t>convene</w:t>
      </w:r>
      <w:r w:rsidRPr="00E51957">
        <w:rPr>
          <w:spacing w:val="50"/>
        </w:rPr>
        <w:t xml:space="preserve"> </w:t>
      </w:r>
      <w:r>
        <w:t>the</w:t>
      </w:r>
      <w:r w:rsidRPr="00E51957">
        <w:rPr>
          <w:spacing w:val="49"/>
        </w:rPr>
        <w:t xml:space="preserve"> </w:t>
      </w:r>
      <w:r>
        <w:t>Commission</w:t>
      </w:r>
      <w:r w:rsidRPr="00E51957">
        <w:rPr>
          <w:spacing w:val="48"/>
        </w:rPr>
        <w:t xml:space="preserve"> </w:t>
      </w:r>
      <w:r>
        <w:t>where</w:t>
      </w:r>
      <w:r w:rsidRPr="00E51957">
        <w:rPr>
          <w:spacing w:val="26"/>
          <w:w w:val="99"/>
        </w:rPr>
        <w:t xml:space="preserve"> </w:t>
      </w:r>
      <w:r>
        <w:t>further</w:t>
      </w:r>
      <w:r w:rsidRPr="00E51957">
        <w:rPr>
          <w:spacing w:val="3"/>
        </w:rPr>
        <w:t xml:space="preserve"> </w:t>
      </w:r>
      <w:r>
        <w:t>discussion</w:t>
      </w:r>
      <w:r w:rsidRPr="00E51957">
        <w:rPr>
          <w:spacing w:val="4"/>
        </w:rPr>
        <w:t xml:space="preserve"> </w:t>
      </w:r>
      <w:r>
        <w:t>of</w:t>
      </w:r>
      <w:r w:rsidRPr="00E51957">
        <w:rPr>
          <w:spacing w:val="3"/>
        </w:rPr>
        <w:t xml:space="preserve"> </w:t>
      </w:r>
      <w:r>
        <w:t>the</w:t>
      </w:r>
      <w:r w:rsidRPr="00E51957">
        <w:rPr>
          <w:spacing w:val="3"/>
        </w:rPr>
        <w:t xml:space="preserve"> </w:t>
      </w:r>
      <w:r>
        <w:t>case</w:t>
      </w:r>
      <w:r w:rsidRPr="00E51957">
        <w:rPr>
          <w:spacing w:val="4"/>
        </w:rPr>
        <w:t xml:space="preserve"> </w:t>
      </w:r>
      <w:r w:rsidRPr="00E51957">
        <w:rPr>
          <w:spacing w:val="-1"/>
        </w:rPr>
        <w:t>may</w:t>
      </w:r>
      <w:r w:rsidRPr="00E51957">
        <w:rPr>
          <w:spacing w:val="5"/>
        </w:rPr>
        <w:t xml:space="preserve"> </w:t>
      </w:r>
      <w:r>
        <w:t>take</w:t>
      </w:r>
      <w:r w:rsidRPr="00E51957">
        <w:rPr>
          <w:spacing w:val="3"/>
        </w:rPr>
        <w:t xml:space="preserve"> </w:t>
      </w:r>
      <w:r>
        <w:t>place.</w:t>
      </w:r>
      <w:r w:rsidRPr="00E51957">
        <w:rPr>
          <w:spacing w:val="7"/>
        </w:rPr>
        <w:t xml:space="preserve"> </w:t>
      </w:r>
      <w:r>
        <w:t>This</w:t>
      </w:r>
      <w:r w:rsidRPr="00E51957">
        <w:rPr>
          <w:spacing w:val="4"/>
        </w:rPr>
        <w:t xml:space="preserve"> </w:t>
      </w:r>
      <w:r>
        <w:t>may</w:t>
      </w:r>
      <w:r w:rsidRPr="00E51957">
        <w:rPr>
          <w:spacing w:val="5"/>
        </w:rPr>
        <w:t xml:space="preserve"> </w:t>
      </w:r>
      <w:r>
        <w:t>be</w:t>
      </w:r>
      <w:r w:rsidRPr="00E51957">
        <w:rPr>
          <w:spacing w:val="3"/>
        </w:rPr>
        <w:t xml:space="preserve"> </w:t>
      </w:r>
      <w:r>
        <w:t>done</w:t>
      </w:r>
      <w:r w:rsidRPr="00E51957">
        <w:rPr>
          <w:spacing w:val="20"/>
          <w:w w:val="99"/>
        </w:rPr>
        <w:t xml:space="preserve"> </w:t>
      </w:r>
      <w:r w:rsidRPr="00E51957">
        <w:rPr>
          <w:spacing w:val="-1"/>
        </w:rPr>
        <w:t>by</w:t>
      </w:r>
      <w:r w:rsidRPr="00E51957">
        <w:rPr>
          <w:spacing w:val="5"/>
        </w:rPr>
        <w:t xml:space="preserve"> </w:t>
      </w:r>
      <w:r>
        <w:t>telephone</w:t>
      </w:r>
      <w:r w:rsidRPr="00E51957">
        <w:rPr>
          <w:spacing w:val="3"/>
        </w:rPr>
        <w:t xml:space="preserve"> </w:t>
      </w:r>
      <w:r>
        <w:t>conference</w:t>
      </w:r>
      <w:r w:rsidRPr="00E51957">
        <w:rPr>
          <w:spacing w:val="4"/>
        </w:rPr>
        <w:t xml:space="preserve"> </w:t>
      </w:r>
      <w:r>
        <w:t>call.</w:t>
      </w:r>
      <w:r w:rsidRPr="00E51957">
        <w:rPr>
          <w:spacing w:val="8"/>
        </w:rPr>
        <w:t xml:space="preserve"> </w:t>
      </w:r>
      <w:r>
        <w:t>After</w:t>
      </w:r>
      <w:r w:rsidRPr="00E51957">
        <w:rPr>
          <w:spacing w:val="5"/>
        </w:rPr>
        <w:t xml:space="preserve"> </w:t>
      </w:r>
      <w:r>
        <w:t>discussion,</w:t>
      </w:r>
      <w:r w:rsidRPr="00E51957">
        <w:rPr>
          <w:spacing w:val="4"/>
        </w:rPr>
        <w:t xml:space="preserve"> </w:t>
      </w:r>
      <w:r>
        <w:t>the</w:t>
      </w:r>
      <w:r w:rsidRPr="00E51957">
        <w:rPr>
          <w:spacing w:val="3"/>
        </w:rPr>
        <w:t xml:space="preserve"> </w:t>
      </w:r>
      <w:r>
        <w:t>vote</w:t>
      </w:r>
      <w:r w:rsidRPr="00E51957">
        <w:rPr>
          <w:spacing w:val="5"/>
        </w:rPr>
        <w:t xml:space="preserve"> </w:t>
      </w:r>
      <w:r>
        <w:t>shall</w:t>
      </w:r>
      <w:r w:rsidRPr="00E51957">
        <w:rPr>
          <w:spacing w:val="4"/>
        </w:rPr>
        <w:t xml:space="preserve"> </w:t>
      </w:r>
      <w:r>
        <w:t>be</w:t>
      </w:r>
      <w:r w:rsidRPr="00E51957">
        <w:rPr>
          <w:spacing w:val="21"/>
          <w:w w:val="99"/>
        </w:rPr>
        <w:t xml:space="preserve"> </w:t>
      </w:r>
      <w:r>
        <w:t>taken</w:t>
      </w:r>
      <w:r w:rsidRPr="00E51957">
        <w:rPr>
          <w:spacing w:val="-6"/>
        </w:rPr>
        <w:t xml:space="preserve"> </w:t>
      </w:r>
      <w:r>
        <w:t>on</w:t>
      </w:r>
      <w:r w:rsidRPr="00E51957">
        <w:rPr>
          <w:spacing w:val="-5"/>
        </w:rPr>
        <w:t xml:space="preserve"> </w:t>
      </w:r>
      <w:r>
        <w:t>each</w:t>
      </w:r>
      <w:r w:rsidRPr="00E51957">
        <w:rPr>
          <w:spacing w:val="-5"/>
        </w:rPr>
        <w:t xml:space="preserve"> </w:t>
      </w:r>
      <w:r>
        <w:t>issue.</w:t>
      </w:r>
      <w:r w:rsidR="00E51957">
        <w:t xml:space="preserve">  </w:t>
      </w:r>
      <w:r>
        <w:t>After</w:t>
      </w:r>
      <w:r w:rsidRPr="00E51957">
        <w:rPr>
          <w:spacing w:val="14"/>
        </w:rPr>
        <w:t xml:space="preserve"> </w:t>
      </w:r>
      <w:r>
        <w:t>a</w:t>
      </w:r>
      <w:r w:rsidRPr="00E51957">
        <w:rPr>
          <w:spacing w:val="15"/>
        </w:rPr>
        <w:t xml:space="preserve"> </w:t>
      </w:r>
      <w:r>
        <w:t>decision</w:t>
      </w:r>
      <w:r w:rsidRPr="00E51957">
        <w:rPr>
          <w:spacing w:val="14"/>
        </w:rPr>
        <w:t xml:space="preserve"> </w:t>
      </w:r>
      <w:r>
        <w:t>has</w:t>
      </w:r>
      <w:r w:rsidRPr="00E51957">
        <w:rPr>
          <w:spacing w:val="14"/>
        </w:rPr>
        <w:t xml:space="preserve"> </w:t>
      </w:r>
      <w:r>
        <w:t>been</w:t>
      </w:r>
      <w:r w:rsidRPr="00E51957">
        <w:rPr>
          <w:spacing w:val="14"/>
        </w:rPr>
        <w:t xml:space="preserve"> </w:t>
      </w:r>
      <w:r>
        <w:t>reached,</w:t>
      </w:r>
      <w:r w:rsidRPr="00E51957">
        <w:rPr>
          <w:spacing w:val="14"/>
        </w:rPr>
        <w:t xml:space="preserve"> </w:t>
      </w:r>
      <w:r>
        <w:t>the</w:t>
      </w:r>
      <w:r w:rsidRPr="00E51957">
        <w:rPr>
          <w:spacing w:val="15"/>
        </w:rPr>
        <w:t xml:space="preserve"> </w:t>
      </w:r>
      <w:r>
        <w:t>decision</w:t>
      </w:r>
      <w:r w:rsidRPr="00E51957">
        <w:rPr>
          <w:spacing w:val="14"/>
        </w:rPr>
        <w:t xml:space="preserve"> </w:t>
      </w:r>
      <w:r>
        <w:t>shall</w:t>
      </w:r>
      <w:r w:rsidRPr="00E51957">
        <w:rPr>
          <w:spacing w:val="16"/>
        </w:rPr>
        <w:t xml:space="preserve"> </w:t>
      </w:r>
      <w:r>
        <w:t>be</w:t>
      </w:r>
      <w:r w:rsidRPr="00E51957">
        <w:rPr>
          <w:spacing w:val="24"/>
          <w:w w:val="99"/>
        </w:rPr>
        <w:t xml:space="preserve"> </w:t>
      </w:r>
      <w:r>
        <w:t>processed</w:t>
      </w:r>
      <w:r w:rsidRPr="00E51957">
        <w:rPr>
          <w:spacing w:val="-7"/>
        </w:rPr>
        <w:t xml:space="preserve"> </w:t>
      </w:r>
      <w:r>
        <w:t>in</w:t>
      </w:r>
      <w:r w:rsidRPr="00E51957">
        <w:rPr>
          <w:spacing w:val="-7"/>
        </w:rPr>
        <w:t xml:space="preserve"> </w:t>
      </w:r>
      <w:r>
        <w:t>accordance</w:t>
      </w:r>
      <w:r w:rsidRPr="00E51957">
        <w:rPr>
          <w:spacing w:val="-8"/>
        </w:rPr>
        <w:t xml:space="preserve"> </w:t>
      </w:r>
      <w:r>
        <w:t>with</w:t>
      </w:r>
      <w:r w:rsidRPr="00E51957">
        <w:rPr>
          <w:spacing w:val="-8"/>
        </w:rPr>
        <w:t xml:space="preserve"> </w:t>
      </w:r>
      <w:r w:rsidRPr="00E51957">
        <w:rPr>
          <w:i/>
          <w:spacing w:val="-1"/>
        </w:rPr>
        <w:t>OM</w:t>
      </w:r>
      <w:r w:rsidR="007D3145" w:rsidRPr="00E51957">
        <w:rPr>
          <w:i/>
          <w:spacing w:val="-1"/>
        </w:rPr>
        <w:t>PJC</w:t>
      </w:r>
      <w:r w:rsidRPr="00E51957">
        <w:rPr>
          <w:i/>
          <w:spacing w:val="-6"/>
        </w:rPr>
        <w:t xml:space="preserve"> </w:t>
      </w:r>
      <w:r w:rsidR="00822C58">
        <w:t>16</w:t>
      </w:r>
      <w:r>
        <w:t>.</w:t>
      </w:r>
    </w:p>
    <w:p w14:paraId="3198215D" w14:textId="77777777" w:rsidR="00B42117" w:rsidRDefault="00B42117">
      <w:pPr>
        <w:spacing w:before="13" w:line="240" w:lineRule="exact"/>
        <w:rPr>
          <w:sz w:val="24"/>
          <w:szCs w:val="24"/>
        </w:rPr>
      </w:pPr>
    </w:p>
    <w:p w14:paraId="3444C547" w14:textId="43720779" w:rsidR="00B42117" w:rsidRPr="00DC1354" w:rsidRDefault="00062010" w:rsidP="00465190">
      <w:pPr>
        <w:pStyle w:val="BodyText"/>
        <w:numPr>
          <w:ilvl w:val="1"/>
          <w:numId w:val="26"/>
        </w:numPr>
        <w:tabs>
          <w:tab w:val="left" w:pos="1170"/>
        </w:tabs>
        <w:ind w:left="1170" w:right="116" w:hanging="720"/>
        <w:rPr>
          <w:rFonts w:cs="Times New Roman"/>
        </w:rPr>
      </w:pPr>
      <w:r>
        <w:t>After</w:t>
      </w:r>
      <w:r>
        <w:rPr>
          <w:spacing w:val="19"/>
        </w:rPr>
        <w:t xml:space="preserve"> </w:t>
      </w:r>
      <w:r>
        <w:t>a</w:t>
      </w:r>
      <w:r>
        <w:rPr>
          <w:spacing w:val="19"/>
        </w:rPr>
        <w:t xml:space="preserve"> </w:t>
      </w:r>
      <w:r>
        <w:t>decision</w:t>
      </w:r>
      <w:r>
        <w:rPr>
          <w:spacing w:val="20"/>
        </w:rPr>
        <w:t xml:space="preserve"> </w:t>
      </w:r>
      <w:r>
        <w:t>has</w:t>
      </w:r>
      <w:r>
        <w:rPr>
          <w:spacing w:val="19"/>
        </w:rPr>
        <w:t xml:space="preserve"> </w:t>
      </w:r>
      <w:r>
        <w:t>been</w:t>
      </w:r>
      <w:r>
        <w:rPr>
          <w:spacing w:val="20"/>
        </w:rPr>
        <w:t xml:space="preserve"> </w:t>
      </w:r>
      <w:r>
        <w:t>reached</w:t>
      </w:r>
      <w:r>
        <w:rPr>
          <w:spacing w:val="19"/>
        </w:rPr>
        <w:t xml:space="preserve"> </w:t>
      </w:r>
      <w:r>
        <w:t>by</w:t>
      </w:r>
      <w:r>
        <w:rPr>
          <w:spacing w:val="21"/>
        </w:rPr>
        <w:t xml:space="preserve"> </w:t>
      </w:r>
      <w:r>
        <w:t>the</w:t>
      </w:r>
      <w:r>
        <w:rPr>
          <w:spacing w:val="20"/>
        </w:rPr>
        <w:t xml:space="preserve"> </w:t>
      </w:r>
      <w:r>
        <w:t>Commission,</w:t>
      </w:r>
      <w:r>
        <w:rPr>
          <w:spacing w:val="18"/>
        </w:rPr>
        <w:t xml:space="preserve"> </w:t>
      </w:r>
      <w:r>
        <w:t>any</w:t>
      </w:r>
      <w:r>
        <w:rPr>
          <w:spacing w:val="22"/>
          <w:w w:val="99"/>
        </w:rPr>
        <w:t xml:space="preserve"> </w:t>
      </w:r>
      <w:r>
        <w:t>member</w:t>
      </w:r>
      <w:r>
        <w:rPr>
          <w:spacing w:val="31"/>
        </w:rPr>
        <w:t xml:space="preserve"> </w:t>
      </w:r>
      <w:r>
        <w:t>may</w:t>
      </w:r>
      <w:r>
        <w:rPr>
          <w:spacing w:val="32"/>
        </w:rPr>
        <w:t xml:space="preserve"> </w:t>
      </w:r>
      <w:r>
        <w:t>file</w:t>
      </w:r>
      <w:r>
        <w:rPr>
          <w:spacing w:val="31"/>
        </w:rPr>
        <w:t xml:space="preserve"> </w:t>
      </w:r>
      <w:r>
        <w:t>by</w:t>
      </w:r>
      <w:r>
        <w:rPr>
          <w:spacing w:val="31"/>
        </w:rPr>
        <w:t xml:space="preserve"> </w:t>
      </w:r>
      <w:r>
        <w:rPr>
          <w:spacing w:val="-1"/>
        </w:rPr>
        <w:t>mail</w:t>
      </w:r>
      <w:r>
        <w:rPr>
          <w:spacing w:val="32"/>
        </w:rPr>
        <w:t xml:space="preserve"> </w:t>
      </w:r>
      <w:r>
        <w:t>or</w:t>
      </w:r>
      <w:r>
        <w:rPr>
          <w:spacing w:val="30"/>
        </w:rPr>
        <w:t xml:space="preserve"> </w:t>
      </w:r>
      <w:r>
        <w:t>electronic</w:t>
      </w:r>
      <w:r>
        <w:rPr>
          <w:spacing w:val="32"/>
        </w:rPr>
        <w:t xml:space="preserve"> </w:t>
      </w:r>
      <w:r>
        <w:t>means,</w:t>
      </w:r>
      <w:r>
        <w:rPr>
          <w:spacing w:val="29"/>
        </w:rPr>
        <w:t xml:space="preserve"> </w:t>
      </w:r>
      <w:r>
        <w:t>within</w:t>
      </w:r>
      <w:r>
        <w:rPr>
          <w:spacing w:val="31"/>
        </w:rPr>
        <w:t xml:space="preserve"> </w:t>
      </w:r>
      <w:r>
        <w:t>14</w:t>
      </w:r>
      <w:r>
        <w:rPr>
          <w:spacing w:val="30"/>
        </w:rPr>
        <w:t xml:space="preserve"> </w:t>
      </w:r>
      <w:r>
        <w:rPr>
          <w:spacing w:val="-1"/>
        </w:rPr>
        <w:t>days</w:t>
      </w:r>
      <w:r>
        <w:rPr>
          <w:spacing w:val="26"/>
          <w:w w:val="99"/>
        </w:rPr>
        <w:t xml:space="preserve"> </w:t>
      </w:r>
      <w:r>
        <w:t>after</w:t>
      </w:r>
      <w:r>
        <w:rPr>
          <w:spacing w:val="14"/>
        </w:rPr>
        <w:t xml:space="preserve"> </w:t>
      </w:r>
      <w:r>
        <w:t>the</w:t>
      </w:r>
      <w:r>
        <w:rPr>
          <w:spacing w:val="15"/>
        </w:rPr>
        <w:t xml:space="preserve"> </w:t>
      </w:r>
      <w:r>
        <w:t>date</w:t>
      </w:r>
      <w:r>
        <w:rPr>
          <w:spacing w:val="14"/>
        </w:rPr>
        <w:t xml:space="preserve"> </w:t>
      </w:r>
      <w:r>
        <w:t>the</w:t>
      </w:r>
      <w:r>
        <w:rPr>
          <w:spacing w:val="15"/>
        </w:rPr>
        <w:t xml:space="preserve"> </w:t>
      </w:r>
      <w:r>
        <w:t>text</w:t>
      </w:r>
      <w:r>
        <w:rPr>
          <w:spacing w:val="14"/>
        </w:rPr>
        <w:t xml:space="preserve"> </w:t>
      </w:r>
      <w:r>
        <w:t>of</w:t>
      </w:r>
      <w:r>
        <w:rPr>
          <w:spacing w:val="14"/>
        </w:rPr>
        <w:t xml:space="preserve"> </w:t>
      </w:r>
      <w:r>
        <w:rPr>
          <w:spacing w:val="-1"/>
        </w:rPr>
        <w:t>the</w:t>
      </w:r>
      <w:r>
        <w:rPr>
          <w:spacing w:val="14"/>
        </w:rPr>
        <w:t xml:space="preserve"> </w:t>
      </w:r>
      <w:r>
        <w:t>decision</w:t>
      </w:r>
      <w:r>
        <w:rPr>
          <w:spacing w:val="14"/>
        </w:rPr>
        <w:t xml:space="preserve"> </w:t>
      </w:r>
      <w:r>
        <w:t>is</w:t>
      </w:r>
      <w:r>
        <w:rPr>
          <w:spacing w:val="14"/>
        </w:rPr>
        <w:t xml:space="preserve"> </w:t>
      </w:r>
      <w:r>
        <w:t>sent</w:t>
      </w:r>
      <w:r>
        <w:rPr>
          <w:spacing w:val="15"/>
        </w:rPr>
        <w:t xml:space="preserve"> </w:t>
      </w:r>
      <w:r>
        <w:t>by</w:t>
      </w:r>
      <w:r>
        <w:rPr>
          <w:spacing w:val="16"/>
        </w:rPr>
        <w:t xml:space="preserve"> </w:t>
      </w:r>
      <w:r>
        <w:t>the</w:t>
      </w:r>
      <w:r>
        <w:rPr>
          <w:spacing w:val="14"/>
        </w:rPr>
        <w:t xml:space="preserve"> </w:t>
      </w:r>
      <w:r>
        <w:t>Secretary</w:t>
      </w:r>
      <w:r>
        <w:rPr>
          <w:spacing w:val="17"/>
        </w:rPr>
        <w:t xml:space="preserve"> </w:t>
      </w:r>
      <w:r>
        <w:t>to</w:t>
      </w:r>
      <w:r>
        <w:rPr>
          <w:spacing w:val="22"/>
          <w:w w:val="99"/>
        </w:rPr>
        <w:t xml:space="preserve"> </w:t>
      </w:r>
      <w:r>
        <w:t>the</w:t>
      </w:r>
      <w:r>
        <w:rPr>
          <w:spacing w:val="1"/>
        </w:rPr>
        <w:t xml:space="preserve"> </w:t>
      </w:r>
      <w:r>
        <w:t>members</w:t>
      </w:r>
      <w:r>
        <w:rPr>
          <w:spacing w:val="2"/>
        </w:rPr>
        <w:t xml:space="preserve"> </w:t>
      </w:r>
      <w:r>
        <w:t>of</w:t>
      </w:r>
      <w:r>
        <w:rPr>
          <w:spacing w:val="1"/>
        </w:rPr>
        <w:t xml:space="preserve"> </w:t>
      </w:r>
      <w:r>
        <w:t>the</w:t>
      </w:r>
      <w:r>
        <w:rPr>
          <w:spacing w:val="2"/>
        </w:rPr>
        <w:t xml:space="preserve"> </w:t>
      </w:r>
      <w:r>
        <w:t>Commission,</w:t>
      </w:r>
      <w:r>
        <w:rPr>
          <w:spacing w:val="1"/>
        </w:rPr>
        <w:t xml:space="preserve"> </w:t>
      </w:r>
      <w:r>
        <w:t>a</w:t>
      </w:r>
      <w:r>
        <w:rPr>
          <w:spacing w:val="2"/>
        </w:rPr>
        <w:t xml:space="preserve"> </w:t>
      </w:r>
      <w:r>
        <w:t>concurring</w:t>
      </w:r>
      <w:r>
        <w:rPr>
          <w:spacing w:val="54"/>
        </w:rPr>
        <w:t xml:space="preserve"> </w:t>
      </w:r>
      <w:r>
        <w:t>or</w:t>
      </w:r>
      <w:r>
        <w:rPr>
          <w:spacing w:val="1"/>
        </w:rPr>
        <w:t xml:space="preserve"> </w:t>
      </w:r>
      <w:r>
        <w:t>dissenting</w:t>
      </w:r>
      <w:r>
        <w:rPr>
          <w:w w:val="99"/>
        </w:rPr>
        <w:t xml:space="preserve"> </w:t>
      </w:r>
      <w:r>
        <w:rPr>
          <w:spacing w:val="-1"/>
        </w:rPr>
        <w:t>opinion,</w:t>
      </w:r>
      <w:r>
        <w:rPr>
          <w:spacing w:val="16"/>
        </w:rPr>
        <w:t xml:space="preserve"> </w:t>
      </w:r>
      <w:r>
        <w:rPr>
          <w:spacing w:val="-1"/>
        </w:rPr>
        <w:t>which</w:t>
      </w:r>
      <w:r>
        <w:rPr>
          <w:spacing w:val="16"/>
        </w:rPr>
        <w:t xml:space="preserve"> </w:t>
      </w:r>
      <w:r>
        <w:t>if</w:t>
      </w:r>
      <w:r>
        <w:rPr>
          <w:spacing w:val="16"/>
        </w:rPr>
        <w:t xml:space="preserve"> </w:t>
      </w:r>
      <w:r>
        <w:t>it</w:t>
      </w:r>
      <w:r>
        <w:rPr>
          <w:spacing w:val="15"/>
        </w:rPr>
        <w:t xml:space="preserve"> </w:t>
      </w:r>
      <w:r>
        <w:t>is</w:t>
      </w:r>
      <w:r>
        <w:rPr>
          <w:spacing w:val="15"/>
        </w:rPr>
        <w:t xml:space="preserve"> </w:t>
      </w:r>
      <w:r>
        <w:t>couched</w:t>
      </w:r>
      <w:r>
        <w:rPr>
          <w:spacing w:val="15"/>
        </w:rPr>
        <w:t xml:space="preserve"> </w:t>
      </w:r>
      <w:r>
        <w:t>in</w:t>
      </w:r>
      <w:r>
        <w:rPr>
          <w:spacing w:val="15"/>
        </w:rPr>
        <w:t xml:space="preserve"> </w:t>
      </w:r>
      <w:r>
        <w:rPr>
          <w:spacing w:val="-1"/>
        </w:rPr>
        <w:t>temperate</w:t>
      </w:r>
      <w:r>
        <w:rPr>
          <w:spacing w:val="16"/>
        </w:rPr>
        <w:t xml:space="preserve"> </w:t>
      </w:r>
      <w:r>
        <w:t>language</w:t>
      </w:r>
      <w:r>
        <w:rPr>
          <w:spacing w:val="15"/>
        </w:rPr>
        <w:t xml:space="preserve"> </w:t>
      </w:r>
      <w:r>
        <w:t>(see</w:t>
      </w:r>
      <w:r>
        <w:rPr>
          <w:spacing w:val="35"/>
          <w:w w:val="99"/>
        </w:rPr>
        <w:t xml:space="preserve"> </w:t>
      </w:r>
      <w:r>
        <w:rPr>
          <w:i/>
          <w:spacing w:val="-1"/>
        </w:rPr>
        <w:t>OM</w:t>
      </w:r>
      <w:r w:rsidR="007D3145">
        <w:rPr>
          <w:i/>
          <w:spacing w:val="-1"/>
        </w:rPr>
        <w:t>PJC</w:t>
      </w:r>
      <w:r>
        <w:rPr>
          <w:i/>
          <w:spacing w:val="-6"/>
        </w:rPr>
        <w:t xml:space="preserve"> </w:t>
      </w:r>
      <w:r>
        <w:t>1</w:t>
      </w:r>
      <w:r w:rsidR="00822C58">
        <w:t>7</w:t>
      </w:r>
      <w:r>
        <w:t>.12)</w:t>
      </w:r>
      <w:r>
        <w:rPr>
          <w:spacing w:val="-6"/>
        </w:rPr>
        <w:t xml:space="preserve"> </w:t>
      </w:r>
      <w:r>
        <w:t>shall</w:t>
      </w:r>
      <w:r>
        <w:rPr>
          <w:spacing w:val="-5"/>
        </w:rPr>
        <w:t xml:space="preserve"> </w:t>
      </w:r>
      <w:r>
        <w:t>be</w:t>
      </w:r>
      <w:r>
        <w:rPr>
          <w:spacing w:val="-5"/>
        </w:rPr>
        <w:t xml:space="preserve"> </w:t>
      </w:r>
      <w:r>
        <w:t>appended</w:t>
      </w:r>
      <w:r>
        <w:rPr>
          <w:spacing w:val="-7"/>
        </w:rPr>
        <w:t xml:space="preserve"> </w:t>
      </w:r>
      <w:r>
        <w:t>to</w:t>
      </w:r>
      <w:r>
        <w:rPr>
          <w:spacing w:val="-5"/>
        </w:rPr>
        <w:t xml:space="preserve"> </w:t>
      </w:r>
      <w:r>
        <w:rPr>
          <w:spacing w:val="-1"/>
        </w:rPr>
        <w:t>the</w:t>
      </w:r>
      <w:r>
        <w:rPr>
          <w:spacing w:val="-6"/>
        </w:rPr>
        <w:t xml:space="preserve"> </w:t>
      </w:r>
      <w:r>
        <w:t>decision.</w:t>
      </w:r>
    </w:p>
    <w:p w14:paraId="6EE1680A" w14:textId="77777777" w:rsidR="00DC1354" w:rsidRDefault="00DC1354" w:rsidP="00DC1354">
      <w:pPr>
        <w:pStyle w:val="BodyText"/>
        <w:tabs>
          <w:tab w:val="left" w:pos="1170"/>
        </w:tabs>
        <w:ind w:right="116"/>
      </w:pPr>
    </w:p>
    <w:p w14:paraId="768023CC" w14:textId="77777777" w:rsidR="00507D5F" w:rsidRDefault="00507D5F" w:rsidP="00DC1354">
      <w:pPr>
        <w:pStyle w:val="BodyText"/>
        <w:tabs>
          <w:tab w:val="left" w:pos="1170"/>
        </w:tabs>
        <w:ind w:right="116"/>
      </w:pPr>
    </w:p>
    <w:p w14:paraId="4E5F5E1B" w14:textId="77777777" w:rsidR="00DC1354" w:rsidRDefault="00DC1354" w:rsidP="00DC1354">
      <w:pPr>
        <w:pStyle w:val="BodyText"/>
        <w:tabs>
          <w:tab w:val="left" w:pos="1170"/>
        </w:tabs>
        <w:ind w:right="116"/>
        <w:rPr>
          <w:rFonts w:cs="Times New Roman"/>
        </w:rPr>
      </w:pPr>
    </w:p>
    <w:p w14:paraId="638C3370" w14:textId="77777777" w:rsidR="00B42117" w:rsidRDefault="00062010" w:rsidP="00465190">
      <w:pPr>
        <w:pStyle w:val="Heading3"/>
        <w:numPr>
          <w:ilvl w:val="0"/>
          <w:numId w:val="26"/>
        </w:numPr>
        <w:tabs>
          <w:tab w:val="left" w:pos="480"/>
        </w:tabs>
        <w:ind w:left="479" w:hanging="359"/>
        <w:rPr>
          <w:rFonts w:cs="Times New Roman"/>
          <w:b w:val="0"/>
          <w:bCs w:val="0"/>
        </w:rPr>
      </w:pPr>
      <w:bookmarkStart w:id="16" w:name="13._PROCEDURE_FOR_HEARING_AN_APPEAL_(BCO"/>
      <w:bookmarkEnd w:id="16"/>
      <w:r>
        <w:t>PROCEDURE</w:t>
      </w:r>
      <w:r>
        <w:rPr>
          <w:spacing w:val="-9"/>
        </w:rPr>
        <w:t xml:space="preserve"> </w:t>
      </w:r>
      <w:r>
        <w:t>FOR</w:t>
      </w:r>
      <w:r>
        <w:rPr>
          <w:spacing w:val="-7"/>
        </w:rPr>
        <w:t xml:space="preserve"> </w:t>
      </w:r>
      <w:r>
        <w:rPr>
          <w:spacing w:val="-1"/>
        </w:rPr>
        <w:t>HEARING</w:t>
      </w:r>
      <w:r>
        <w:rPr>
          <w:spacing w:val="-8"/>
        </w:rPr>
        <w:t xml:space="preserve"> </w:t>
      </w:r>
      <w:r>
        <w:t>AN</w:t>
      </w:r>
      <w:r>
        <w:rPr>
          <w:spacing w:val="-7"/>
        </w:rPr>
        <w:t xml:space="preserve"> </w:t>
      </w:r>
      <w:r>
        <w:rPr>
          <w:spacing w:val="-1"/>
        </w:rPr>
        <w:t>APPEAL</w:t>
      </w:r>
      <w:r>
        <w:rPr>
          <w:spacing w:val="-8"/>
        </w:rPr>
        <w:t xml:space="preserve"> </w:t>
      </w:r>
      <w:r>
        <w:t>(</w:t>
      </w:r>
      <w:r>
        <w:rPr>
          <w:i/>
        </w:rPr>
        <w:t>BCO</w:t>
      </w:r>
      <w:r>
        <w:rPr>
          <w:i/>
          <w:spacing w:val="-8"/>
        </w:rPr>
        <w:t xml:space="preserve"> </w:t>
      </w:r>
      <w:r>
        <w:t>42)</w:t>
      </w:r>
    </w:p>
    <w:p w14:paraId="149E318C" w14:textId="77777777" w:rsidR="00B42117" w:rsidRDefault="00B42117">
      <w:pPr>
        <w:spacing w:before="12" w:line="240" w:lineRule="exact"/>
        <w:rPr>
          <w:sz w:val="24"/>
          <w:szCs w:val="24"/>
        </w:rPr>
      </w:pPr>
    </w:p>
    <w:p w14:paraId="13DF83E1" w14:textId="1C1C9C5F" w:rsidR="00B42117" w:rsidRDefault="00062010" w:rsidP="00E51957">
      <w:pPr>
        <w:pStyle w:val="BodyText"/>
        <w:numPr>
          <w:ilvl w:val="1"/>
          <w:numId w:val="26"/>
        </w:numPr>
        <w:tabs>
          <w:tab w:val="left" w:pos="1199"/>
          <w:tab w:val="left" w:pos="1200"/>
        </w:tabs>
        <w:ind w:left="1200" w:right="119" w:hanging="720"/>
        <w:jc w:val="both"/>
        <w:rPr>
          <w:rFonts w:cs="Times New Roman"/>
        </w:rPr>
      </w:pPr>
      <w:r>
        <w:t>At</w:t>
      </w:r>
      <w:r>
        <w:rPr>
          <w:spacing w:val="1"/>
        </w:rPr>
        <w:t xml:space="preserve"> </w:t>
      </w:r>
      <w:r>
        <w:t>the</w:t>
      </w:r>
      <w:r>
        <w:rPr>
          <w:spacing w:val="2"/>
        </w:rPr>
        <w:t xml:space="preserve"> </w:t>
      </w:r>
      <w:r>
        <w:t>hearing</w:t>
      </w:r>
      <w:r>
        <w:rPr>
          <w:spacing w:val="2"/>
        </w:rPr>
        <w:t xml:space="preserve"> </w:t>
      </w:r>
      <w:r>
        <w:t>of</w:t>
      </w:r>
      <w:r>
        <w:rPr>
          <w:spacing w:val="2"/>
        </w:rPr>
        <w:t xml:space="preserve"> </w:t>
      </w:r>
      <w:r>
        <w:t>an</w:t>
      </w:r>
      <w:r>
        <w:rPr>
          <w:spacing w:val="1"/>
        </w:rPr>
        <w:t xml:space="preserve"> </w:t>
      </w:r>
      <w:r>
        <w:t>appeal</w:t>
      </w:r>
      <w:r>
        <w:rPr>
          <w:spacing w:val="2"/>
        </w:rPr>
        <w:t xml:space="preserve"> </w:t>
      </w:r>
      <w:r>
        <w:t>the</w:t>
      </w:r>
      <w:r>
        <w:rPr>
          <w:spacing w:val="2"/>
        </w:rPr>
        <w:t xml:space="preserve"> </w:t>
      </w:r>
      <w:r>
        <w:t>procedures</w:t>
      </w:r>
      <w:r>
        <w:rPr>
          <w:spacing w:val="3"/>
        </w:rPr>
        <w:t xml:space="preserve"> </w:t>
      </w:r>
      <w:r>
        <w:t>outlined</w:t>
      </w:r>
      <w:r>
        <w:rPr>
          <w:spacing w:val="2"/>
        </w:rPr>
        <w:t xml:space="preserve"> </w:t>
      </w:r>
      <w:r>
        <w:t>in</w:t>
      </w:r>
      <w:r>
        <w:rPr>
          <w:spacing w:val="3"/>
        </w:rPr>
        <w:t xml:space="preserve"> </w:t>
      </w:r>
      <w:r>
        <w:rPr>
          <w:i/>
        </w:rPr>
        <w:t>BCO</w:t>
      </w:r>
      <w:r>
        <w:rPr>
          <w:i/>
          <w:spacing w:val="2"/>
        </w:rPr>
        <w:t xml:space="preserve"> </w:t>
      </w:r>
      <w:r>
        <w:t>42-8</w:t>
      </w:r>
      <w:r>
        <w:rPr>
          <w:spacing w:val="22"/>
          <w:w w:val="99"/>
        </w:rPr>
        <w:t xml:space="preserve"> </w:t>
      </w:r>
      <w:r>
        <w:t>will</w:t>
      </w:r>
      <w:r>
        <w:rPr>
          <w:spacing w:val="1"/>
        </w:rPr>
        <w:t xml:space="preserve"> </w:t>
      </w:r>
      <w:r>
        <w:rPr>
          <w:spacing w:val="-1"/>
        </w:rPr>
        <w:t>apply</w:t>
      </w:r>
      <w:r w:rsidR="00507D5F">
        <w:rPr>
          <w:spacing w:val="3"/>
        </w:rPr>
        <w:t>.</w:t>
      </w:r>
    </w:p>
    <w:p w14:paraId="00D3152D" w14:textId="77777777" w:rsidR="00B42117" w:rsidRDefault="00B42117" w:rsidP="00E51957">
      <w:pPr>
        <w:spacing w:before="12" w:line="240" w:lineRule="exact"/>
        <w:jc w:val="both"/>
        <w:rPr>
          <w:sz w:val="24"/>
          <w:szCs w:val="24"/>
        </w:rPr>
      </w:pPr>
    </w:p>
    <w:p w14:paraId="3CE008EF" w14:textId="4F44E853" w:rsidR="00B42117" w:rsidRDefault="00062010" w:rsidP="00E51957">
      <w:pPr>
        <w:pStyle w:val="BodyText"/>
        <w:numPr>
          <w:ilvl w:val="1"/>
          <w:numId w:val="26"/>
        </w:numPr>
        <w:tabs>
          <w:tab w:val="left" w:pos="1199"/>
          <w:tab w:val="left" w:pos="1200"/>
        </w:tabs>
        <w:ind w:left="1200" w:right="118" w:hanging="720"/>
        <w:jc w:val="both"/>
        <w:rPr>
          <w:rFonts w:cs="Times New Roman"/>
        </w:rPr>
      </w:pPr>
      <w:r>
        <w:t>At</w:t>
      </w:r>
      <w:r>
        <w:rPr>
          <w:spacing w:val="3"/>
        </w:rPr>
        <w:t xml:space="preserve"> </w:t>
      </w:r>
      <w:r>
        <w:t>the</w:t>
      </w:r>
      <w:r>
        <w:rPr>
          <w:spacing w:val="4"/>
        </w:rPr>
        <w:t xml:space="preserve"> </w:t>
      </w:r>
      <w:r>
        <w:t>time</w:t>
      </w:r>
      <w:r>
        <w:rPr>
          <w:spacing w:val="4"/>
        </w:rPr>
        <w:t xml:space="preserve"> </w:t>
      </w:r>
      <w:r>
        <w:t>and</w:t>
      </w:r>
      <w:r>
        <w:rPr>
          <w:spacing w:val="4"/>
        </w:rPr>
        <w:t xml:space="preserve"> </w:t>
      </w:r>
      <w:r>
        <w:t>place</w:t>
      </w:r>
      <w:r>
        <w:rPr>
          <w:spacing w:val="4"/>
        </w:rPr>
        <w:t xml:space="preserve"> </w:t>
      </w:r>
      <w:r>
        <w:rPr>
          <w:spacing w:val="-1"/>
        </w:rPr>
        <w:t>set</w:t>
      </w:r>
      <w:r>
        <w:rPr>
          <w:spacing w:val="4"/>
        </w:rPr>
        <w:t xml:space="preserve"> </w:t>
      </w:r>
      <w:r>
        <w:t>for</w:t>
      </w:r>
      <w:r>
        <w:rPr>
          <w:spacing w:val="3"/>
        </w:rPr>
        <w:t xml:space="preserve"> </w:t>
      </w:r>
      <w:r>
        <w:t>a</w:t>
      </w:r>
      <w:r>
        <w:rPr>
          <w:spacing w:val="4"/>
        </w:rPr>
        <w:t xml:space="preserve"> </w:t>
      </w:r>
      <w:r>
        <w:t>hearing</w:t>
      </w:r>
      <w:r>
        <w:rPr>
          <w:spacing w:val="5"/>
        </w:rPr>
        <w:t xml:space="preserve"> </w:t>
      </w:r>
      <w:r>
        <w:t>of</w:t>
      </w:r>
      <w:r>
        <w:rPr>
          <w:spacing w:val="3"/>
        </w:rPr>
        <w:t xml:space="preserve"> </w:t>
      </w:r>
      <w:r>
        <w:t>the</w:t>
      </w:r>
      <w:r>
        <w:rPr>
          <w:spacing w:val="4"/>
        </w:rPr>
        <w:t xml:space="preserve"> </w:t>
      </w:r>
      <w:r>
        <w:t>case,</w:t>
      </w:r>
      <w:r>
        <w:rPr>
          <w:spacing w:val="3"/>
        </w:rPr>
        <w:t xml:space="preserve"> </w:t>
      </w:r>
      <w:r>
        <w:t>the</w:t>
      </w:r>
      <w:r>
        <w:rPr>
          <w:spacing w:val="4"/>
        </w:rPr>
        <w:t xml:space="preserve"> </w:t>
      </w:r>
      <w:r>
        <w:t>Chairman</w:t>
      </w:r>
      <w:r>
        <w:rPr>
          <w:spacing w:val="27"/>
          <w:w w:val="99"/>
        </w:rPr>
        <w:t xml:space="preserve"> </w:t>
      </w:r>
      <w:r>
        <w:t>shall</w:t>
      </w:r>
      <w:r>
        <w:rPr>
          <w:spacing w:val="18"/>
        </w:rPr>
        <w:t xml:space="preserve"> </w:t>
      </w:r>
      <w:r w:rsidR="00507D5F">
        <w:rPr>
          <w:spacing w:val="18"/>
        </w:rPr>
        <w:t xml:space="preserve">call the </w:t>
      </w:r>
      <w:r w:rsidR="00822C58">
        <w:t>Commission</w:t>
      </w:r>
      <w:r>
        <w:rPr>
          <w:spacing w:val="18"/>
        </w:rPr>
        <w:t xml:space="preserve"> </w:t>
      </w:r>
      <w:r>
        <w:t>to</w:t>
      </w:r>
      <w:r>
        <w:rPr>
          <w:spacing w:val="18"/>
        </w:rPr>
        <w:t xml:space="preserve"> </w:t>
      </w:r>
      <w:r>
        <w:t>order</w:t>
      </w:r>
      <w:r>
        <w:rPr>
          <w:spacing w:val="18"/>
        </w:rPr>
        <w:t xml:space="preserve"> </w:t>
      </w:r>
      <w:r>
        <w:rPr>
          <w:spacing w:val="-1"/>
        </w:rPr>
        <w:t>and</w:t>
      </w:r>
      <w:r>
        <w:rPr>
          <w:spacing w:val="18"/>
        </w:rPr>
        <w:t xml:space="preserve"> </w:t>
      </w:r>
      <w:r>
        <w:t>proceed</w:t>
      </w:r>
      <w:r>
        <w:rPr>
          <w:spacing w:val="19"/>
        </w:rPr>
        <w:t xml:space="preserve"> </w:t>
      </w:r>
      <w:r>
        <w:t>in</w:t>
      </w:r>
      <w:r>
        <w:rPr>
          <w:spacing w:val="18"/>
        </w:rPr>
        <w:t xml:space="preserve"> </w:t>
      </w:r>
      <w:r>
        <w:t>accordance</w:t>
      </w:r>
      <w:r>
        <w:rPr>
          <w:spacing w:val="21"/>
          <w:w w:val="99"/>
        </w:rPr>
        <w:t xml:space="preserve"> </w:t>
      </w:r>
      <w:r>
        <w:t>with</w:t>
      </w:r>
      <w:r>
        <w:rPr>
          <w:spacing w:val="47"/>
        </w:rPr>
        <w:t xml:space="preserve"> </w:t>
      </w:r>
      <w:r>
        <w:t>the</w:t>
      </w:r>
      <w:r>
        <w:rPr>
          <w:spacing w:val="47"/>
        </w:rPr>
        <w:t xml:space="preserve"> </w:t>
      </w:r>
      <w:r>
        <w:t>initial</w:t>
      </w:r>
      <w:r>
        <w:rPr>
          <w:spacing w:val="48"/>
        </w:rPr>
        <w:t xml:space="preserve"> </w:t>
      </w:r>
      <w:r>
        <w:t>procedures</w:t>
      </w:r>
      <w:r>
        <w:rPr>
          <w:spacing w:val="47"/>
        </w:rPr>
        <w:t xml:space="preserve"> </w:t>
      </w:r>
      <w:r>
        <w:t>set</w:t>
      </w:r>
      <w:r>
        <w:rPr>
          <w:spacing w:val="48"/>
        </w:rPr>
        <w:t xml:space="preserve"> </w:t>
      </w:r>
      <w:r>
        <w:t>forth</w:t>
      </w:r>
      <w:r>
        <w:rPr>
          <w:spacing w:val="48"/>
        </w:rPr>
        <w:t xml:space="preserve"> </w:t>
      </w:r>
      <w:r>
        <w:t>in</w:t>
      </w:r>
      <w:r>
        <w:rPr>
          <w:spacing w:val="48"/>
        </w:rPr>
        <w:t xml:space="preserve"> </w:t>
      </w:r>
      <w:r>
        <w:rPr>
          <w:i/>
          <w:spacing w:val="-1"/>
        </w:rPr>
        <w:t>OM</w:t>
      </w:r>
      <w:r w:rsidR="007D3145">
        <w:rPr>
          <w:i/>
          <w:spacing w:val="-1"/>
        </w:rPr>
        <w:t>PJC</w:t>
      </w:r>
      <w:r>
        <w:rPr>
          <w:i/>
          <w:spacing w:val="49"/>
        </w:rPr>
        <w:t xml:space="preserve"> </w:t>
      </w:r>
      <w:r w:rsidR="00822C58">
        <w:t>10.4</w:t>
      </w:r>
      <w:r>
        <w:t>,</w:t>
      </w:r>
      <w:r>
        <w:rPr>
          <w:spacing w:val="47"/>
        </w:rPr>
        <w:t xml:space="preserve"> </w:t>
      </w:r>
      <w:r>
        <w:t>as</w:t>
      </w:r>
      <w:r>
        <w:rPr>
          <w:spacing w:val="21"/>
          <w:w w:val="99"/>
        </w:rPr>
        <w:t xml:space="preserve"> </w:t>
      </w:r>
      <w:r>
        <w:t>applicable.</w:t>
      </w:r>
    </w:p>
    <w:p w14:paraId="79C38B65" w14:textId="77777777" w:rsidR="00B42117" w:rsidRDefault="00B42117">
      <w:pPr>
        <w:spacing w:before="12" w:line="240" w:lineRule="exact"/>
        <w:rPr>
          <w:sz w:val="24"/>
          <w:szCs w:val="24"/>
        </w:rPr>
      </w:pPr>
    </w:p>
    <w:p w14:paraId="5DC78D70" w14:textId="77777777" w:rsidR="00B42117" w:rsidRDefault="00062010" w:rsidP="00465190">
      <w:pPr>
        <w:pStyle w:val="BodyText"/>
        <w:numPr>
          <w:ilvl w:val="1"/>
          <w:numId w:val="26"/>
        </w:numPr>
        <w:tabs>
          <w:tab w:val="left" w:pos="1199"/>
          <w:tab w:val="left" w:pos="1200"/>
        </w:tabs>
        <w:ind w:left="1199" w:hanging="719"/>
        <w:rPr>
          <w:rFonts w:cs="Times New Roman"/>
        </w:rPr>
      </w:pPr>
      <w:r>
        <w:t>DURING</w:t>
      </w:r>
      <w:r>
        <w:rPr>
          <w:spacing w:val="-12"/>
        </w:rPr>
        <w:t xml:space="preserve"> </w:t>
      </w:r>
      <w:r>
        <w:t>THE</w:t>
      </w:r>
      <w:r>
        <w:rPr>
          <w:spacing w:val="-11"/>
        </w:rPr>
        <w:t xml:space="preserve"> </w:t>
      </w:r>
      <w:r>
        <w:t>HEARING</w:t>
      </w:r>
    </w:p>
    <w:p w14:paraId="4B89E352" w14:textId="77777777" w:rsidR="00B42117" w:rsidRDefault="00B42117">
      <w:pPr>
        <w:spacing w:before="13" w:line="240" w:lineRule="exact"/>
        <w:rPr>
          <w:sz w:val="24"/>
          <w:szCs w:val="24"/>
        </w:rPr>
      </w:pPr>
    </w:p>
    <w:p w14:paraId="03E28E45" w14:textId="77777777" w:rsidR="00B42117" w:rsidRDefault="00062010" w:rsidP="00465190">
      <w:pPr>
        <w:pStyle w:val="BodyText"/>
        <w:numPr>
          <w:ilvl w:val="0"/>
          <w:numId w:val="10"/>
        </w:numPr>
        <w:tabs>
          <w:tab w:val="left" w:pos="1921"/>
        </w:tabs>
        <w:ind w:right="121" w:hanging="720"/>
        <w:jc w:val="both"/>
        <w:rPr>
          <w:rFonts w:cs="Times New Roman"/>
        </w:rPr>
      </w:pPr>
      <w:r>
        <w:t>The</w:t>
      </w:r>
      <w:r>
        <w:rPr>
          <w:spacing w:val="17"/>
        </w:rPr>
        <w:t xml:space="preserve"> </w:t>
      </w:r>
      <w:r>
        <w:t>arguments</w:t>
      </w:r>
      <w:r>
        <w:rPr>
          <w:spacing w:val="18"/>
        </w:rPr>
        <w:t xml:space="preserve"> </w:t>
      </w:r>
      <w:r>
        <w:t>of</w:t>
      </w:r>
      <w:r>
        <w:rPr>
          <w:spacing w:val="18"/>
        </w:rPr>
        <w:t xml:space="preserve"> </w:t>
      </w:r>
      <w:r>
        <w:t>the</w:t>
      </w:r>
      <w:r>
        <w:rPr>
          <w:spacing w:val="18"/>
        </w:rPr>
        <w:t xml:space="preserve"> </w:t>
      </w:r>
      <w:r>
        <w:t>parties</w:t>
      </w:r>
      <w:r>
        <w:rPr>
          <w:spacing w:val="20"/>
        </w:rPr>
        <w:t xml:space="preserve"> </w:t>
      </w:r>
      <w:r>
        <w:t>shall</w:t>
      </w:r>
      <w:r>
        <w:rPr>
          <w:spacing w:val="20"/>
        </w:rPr>
        <w:t xml:space="preserve"> </w:t>
      </w:r>
      <w:r>
        <w:t>be</w:t>
      </w:r>
      <w:r>
        <w:rPr>
          <w:spacing w:val="18"/>
        </w:rPr>
        <w:t xml:space="preserve"> </w:t>
      </w:r>
      <w:r>
        <w:t>heard</w:t>
      </w:r>
      <w:r>
        <w:rPr>
          <w:spacing w:val="17"/>
        </w:rPr>
        <w:t xml:space="preserve"> </w:t>
      </w:r>
      <w:r>
        <w:t>in</w:t>
      </w:r>
      <w:r>
        <w:rPr>
          <w:spacing w:val="18"/>
        </w:rPr>
        <w:t xml:space="preserve"> </w:t>
      </w:r>
      <w:r>
        <w:t>the</w:t>
      </w:r>
      <w:r>
        <w:rPr>
          <w:w w:val="99"/>
        </w:rPr>
        <w:t xml:space="preserve"> </w:t>
      </w:r>
      <w:r>
        <w:t>following</w:t>
      </w:r>
      <w:r>
        <w:rPr>
          <w:spacing w:val="-15"/>
        </w:rPr>
        <w:t xml:space="preserve"> </w:t>
      </w:r>
      <w:r>
        <w:rPr>
          <w:spacing w:val="-1"/>
        </w:rPr>
        <w:t>order:</w:t>
      </w:r>
    </w:p>
    <w:p w14:paraId="25789980" w14:textId="77777777" w:rsidR="00B42117" w:rsidRDefault="00062010" w:rsidP="006400BD">
      <w:pPr>
        <w:pStyle w:val="BodyText"/>
        <w:numPr>
          <w:ilvl w:val="1"/>
          <w:numId w:val="10"/>
        </w:numPr>
        <w:tabs>
          <w:tab w:val="left" w:pos="2640"/>
        </w:tabs>
        <w:spacing w:line="252" w:lineRule="exact"/>
        <w:ind w:right="110" w:hanging="719"/>
        <w:jc w:val="both"/>
        <w:rPr>
          <w:rFonts w:cs="Times New Roman"/>
        </w:rPr>
      </w:pPr>
      <w:r>
        <w:t>the</w:t>
      </w:r>
      <w:r>
        <w:rPr>
          <w:spacing w:val="-8"/>
        </w:rPr>
        <w:t xml:space="preserve"> </w:t>
      </w:r>
      <w:r>
        <w:t>Appellant</w:t>
      </w:r>
      <w:r>
        <w:rPr>
          <w:spacing w:val="-6"/>
        </w:rPr>
        <w:t xml:space="preserve"> </w:t>
      </w:r>
      <w:r>
        <w:t>makes</w:t>
      </w:r>
      <w:r>
        <w:rPr>
          <w:spacing w:val="-7"/>
        </w:rPr>
        <w:t xml:space="preserve"> </w:t>
      </w:r>
      <w:r>
        <w:t>the</w:t>
      </w:r>
      <w:r>
        <w:rPr>
          <w:spacing w:val="-7"/>
        </w:rPr>
        <w:t xml:space="preserve"> </w:t>
      </w:r>
      <w:r>
        <w:t>opening</w:t>
      </w:r>
      <w:r>
        <w:rPr>
          <w:spacing w:val="-7"/>
        </w:rPr>
        <w:t xml:space="preserve"> </w:t>
      </w:r>
      <w:r>
        <w:rPr>
          <w:spacing w:val="-1"/>
        </w:rPr>
        <w:t>argument;</w:t>
      </w:r>
    </w:p>
    <w:p w14:paraId="1EA59254" w14:textId="77777777" w:rsidR="00B42117" w:rsidRDefault="00062010" w:rsidP="00465190">
      <w:pPr>
        <w:pStyle w:val="BodyText"/>
        <w:numPr>
          <w:ilvl w:val="1"/>
          <w:numId w:val="10"/>
        </w:numPr>
        <w:tabs>
          <w:tab w:val="left" w:pos="2640"/>
        </w:tabs>
        <w:spacing w:line="252" w:lineRule="exact"/>
        <w:ind w:hanging="719"/>
        <w:rPr>
          <w:rFonts w:cs="Times New Roman"/>
        </w:rPr>
      </w:pPr>
      <w:r>
        <w:t>the</w:t>
      </w:r>
      <w:r>
        <w:rPr>
          <w:spacing w:val="-7"/>
        </w:rPr>
        <w:t xml:space="preserve"> </w:t>
      </w:r>
      <w:r>
        <w:t>Appellee</w:t>
      </w:r>
      <w:r>
        <w:rPr>
          <w:spacing w:val="-6"/>
        </w:rPr>
        <w:t xml:space="preserve"> </w:t>
      </w:r>
      <w:r>
        <w:t>then</w:t>
      </w:r>
      <w:r>
        <w:rPr>
          <w:spacing w:val="-7"/>
        </w:rPr>
        <w:t xml:space="preserve"> </w:t>
      </w:r>
      <w:r>
        <w:t>replies;</w:t>
      </w:r>
    </w:p>
    <w:p w14:paraId="50EB574A" w14:textId="77777777" w:rsidR="00B42117" w:rsidRDefault="00062010" w:rsidP="006400BD">
      <w:pPr>
        <w:pStyle w:val="BodyText"/>
        <w:numPr>
          <w:ilvl w:val="1"/>
          <w:numId w:val="10"/>
        </w:numPr>
        <w:tabs>
          <w:tab w:val="left" w:pos="2640"/>
        </w:tabs>
        <w:ind w:right="110" w:hanging="719"/>
        <w:jc w:val="both"/>
        <w:rPr>
          <w:rFonts w:cs="Times New Roman"/>
        </w:rPr>
      </w:pPr>
      <w:r>
        <w:t>the</w:t>
      </w:r>
      <w:r>
        <w:rPr>
          <w:spacing w:val="-7"/>
        </w:rPr>
        <w:t xml:space="preserve"> </w:t>
      </w:r>
      <w:r>
        <w:t>Appellant</w:t>
      </w:r>
      <w:r>
        <w:rPr>
          <w:spacing w:val="-7"/>
        </w:rPr>
        <w:t xml:space="preserve"> </w:t>
      </w:r>
      <w:r>
        <w:t>makes</w:t>
      </w:r>
      <w:r>
        <w:rPr>
          <w:spacing w:val="-7"/>
        </w:rPr>
        <w:t xml:space="preserve"> </w:t>
      </w:r>
      <w:r>
        <w:t>the</w:t>
      </w:r>
      <w:r>
        <w:rPr>
          <w:spacing w:val="-6"/>
        </w:rPr>
        <w:t xml:space="preserve"> </w:t>
      </w:r>
      <w:r>
        <w:t>closing</w:t>
      </w:r>
      <w:r>
        <w:rPr>
          <w:spacing w:val="-8"/>
        </w:rPr>
        <w:t xml:space="preserve"> </w:t>
      </w:r>
      <w:r>
        <w:rPr>
          <w:spacing w:val="-1"/>
        </w:rPr>
        <w:t>argument.</w:t>
      </w:r>
    </w:p>
    <w:p w14:paraId="6F808341" w14:textId="346923B6" w:rsidR="00B42117" w:rsidRDefault="00062010" w:rsidP="00465190">
      <w:pPr>
        <w:pStyle w:val="BodyText"/>
        <w:numPr>
          <w:ilvl w:val="0"/>
          <w:numId w:val="10"/>
        </w:numPr>
        <w:tabs>
          <w:tab w:val="left" w:pos="1921"/>
        </w:tabs>
        <w:ind w:left="1919" w:right="117" w:hanging="719"/>
        <w:jc w:val="both"/>
        <w:rPr>
          <w:rFonts w:cs="Times New Roman"/>
        </w:rPr>
      </w:pPr>
      <w:r>
        <w:t>After</w:t>
      </w:r>
      <w:r>
        <w:rPr>
          <w:spacing w:val="15"/>
        </w:rPr>
        <w:t xml:space="preserve"> </w:t>
      </w:r>
      <w:r>
        <w:t>the</w:t>
      </w:r>
      <w:r>
        <w:rPr>
          <w:spacing w:val="15"/>
        </w:rPr>
        <w:t xml:space="preserve"> </w:t>
      </w:r>
      <w:r>
        <w:t>hearing</w:t>
      </w:r>
      <w:r>
        <w:rPr>
          <w:spacing w:val="15"/>
        </w:rPr>
        <w:t xml:space="preserve"> </w:t>
      </w:r>
      <w:r>
        <w:t>shall</w:t>
      </w:r>
      <w:r>
        <w:rPr>
          <w:spacing w:val="16"/>
        </w:rPr>
        <w:t xml:space="preserve"> </w:t>
      </w:r>
      <w:r>
        <w:rPr>
          <w:spacing w:val="-1"/>
        </w:rPr>
        <w:t>have</w:t>
      </w:r>
      <w:r>
        <w:rPr>
          <w:spacing w:val="15"/>
        </w:rPr>
        <w:t xml:space="preserve"> </w:t>
      </w:r>
      <w:r>
        <w:t>been</w:t>
      </w:r>
      <w:r>
        <w:rPr>
          <w:spacing w:val="15"/>
        </w:rPr>
        <w:t xml:space="preserve"> </w:t>
      </w:r>
      <w:r>
        <w:t>opened</w:t>
      </w:r>
      <w:r>
        <w:rPr>
          <w:spacing w:val="16"/>
        </w:rPr>
        <w:t xml:space="preserve"> </w:t>
      </w:r>
      <w:r>
        <w:t>and</w:t>
      </w:r>
      <w:r>
        <w:rPr>
          <w:spacing w:val="15"/>
        </w:rPr>
        <w:t xml:space="preserve"> </w:t>
      </w:r>
      <w:r>
        <w:t>the</w:t>
      </w:r>
      <w:r>
        <w:rPr>
          <w:spacing w:val="14"/>
        </w:rPr>
        <w:t xml:space="preserve"> </w:t>
      </w:r>
      <w:r>
        <w:rPr>
          <w:spacing w:val="-1"/>
        </w:rPr>
        <w:t>initial</w:t>
      </w:r>
      <w:r>
        <w:rPr>
          <w:spacing w:val="27"/>
          <w:w w:val="99"/>
        </w:rPr>
        <w:t xml:space="preserve"> </w:t>
      </w:r>
      <w:r>
        <w:rPr>
          <w:spacing w:val="-1"/>
        </w:rPr>
        <w:t>requirements</w:t>
      </w:r>
      <w:r>
        <w:rPr>
          <w:spacing w:val="19"/>
        </w:rPr>
        <w:t xml:space="preserve"> </w:t>
      </w:r>
      <w:r>
        <w:t>of</w:t>
      </w:r>
      <w:r>
        <w:rPr>
          <w:spacing w:val="18"/>
        </w:rPr>
        <w:t xml:space="preserve"> </w:t>
      </w:r>
      <w:r>
        <w:rPr>
          <w:i/>
        </w:rPr>
        <w:t>BCO</w:t>
      </w:r>
      <w:r>
        <w:rPr>
          <w:i/>
          <w:spacing w:val="19"/>
        </w:rPr>
        <w:t xml:space="preserve"> </w:t>
      </w:r>
      <w:r>
        <w:t>42-8</w:t>
      </w:r>
      <w:r>
        <w:rPr>
          <w:spacing w:val="18"/>
        </w:rPr>
        <w:t xml:space="preserve"> </w:t>
      </w:r>
      <w:r>
        <w:rPr>
          <w:spacing w:val="-1"/>
        </w:rPr>
        <w:t>met,</w:t>
      </w:r>
      <w:r>
        <w:rPr>
          <w:spacing w:val="19"/>
        </w:rPr>
        <w:t xml:space="preserve"> </w:t>
      </w:r>
      <w:r>
        <w:t>but</w:t>
      </w:r>
      <w:r>
        <w:rPr>
          <w:spacing w:val="18"/>
        </w:rPr>
        <w:t xml:space="preserve"> </w:t>
      </w:r>
      <w:r>
        <w:t>before</w:t>
      </w:r>
      <w:r>
        <w:rPr>
          <w:spacing w:val="19"/>
        </w:rPr>
        <w:t xml:space="preserve"> </w:t>
      </w:r>
      <w:r>
        <w:rPr>
          <w:spacing w:val="-1"/>
        </w:rPr>
        <w:t>any</w:t>
      </w:r>
      <w:r>
        <w:rPr>
          <w:spacing w:val="27"/>
          <w:w w:val="99"/>
        </w:rPr>
        <w:t xml:space="preserve"> </w:t>
      </w:r>
      <w:r>
        <w:t>arguments</w:t>
      </w:r>
      <w:r>
        <w:rPr>
          <w:spacing w:val="46"/>
        </w:rPr>
        <w:t xml:space="preserve"> </w:t>
      </w:r>
      <w:r>
        <w:t>of</w:t>
      </w:r>
      <w:r>
        <w:rPr>
          <w:spacing w:val="48"/>
        </w:rPr>
        <w:t xml:space="preserve"> </w:t>
      </w:r>
      <w:r>
        <w:t>the</w:t>
      </w:r>
      <w:r>
        <w:rPr>
          <w:spacing w:val="48"/>
        </w:rPr>
        <w:t xml:space="preserve"> </w:t>
      </w:r>
      <w:r>
        <w:t>parties</w:t>
      </w:r>
      <w:r>
        <w:rPr>
          <w:spacing w:val="49"/>
        </w:rPr>
        <w:t xml:space="preserve"> </w:t>
      </w:r>
      <w:r>
        <w:t>have</w:t>
      </w:r>
      <w:r>
        <w:rPr>
          <w:spacing w:val="47"/>
        </w:rPr>
        <w:t xml:space="preserve"> </w:t>
      </w:r>
      <w:r>
        <w:t>been</w:t>
      </w:r>
      <w:r>
        <w:rPr>
          <w:spacing w:val="48"/>
        </w:rPr>
        <w:t xml:space="preserve"> </w:t>
      </w:r>
      <w:r>
        <w:t>presented</w:t>
      </w:r>
      <w:r>
        <w:rPr>
          <w:spacing w:val="49"/>
        </w:rPr>
        <w:t xml:space="preserve"> </w:t>
      </w:r>
      <w:r>
        <w:t>the</w:t>
      </w:r>
      <w:r>
        <w:rPr>
          <w:spacing w:val="21"/>
          <w:w w:val="99"/>
        </w:rPr>
        <w:t xml:space="preserve"> </w:t>
      </w:r>
      <w:r>
        <w:t>members</w:t>
      </w:r>
      <w:r>
        <w:rPr>
          <w:spacing w:val="51"/>
        </w:rPr>
        <w:t xml:space="preserve"> </w:t>
      </w:r>
      <w:r>
        <w:t>of</w:t>
      </w:r>
      <w:r>
        <w:rPr>
          <w:spacing w:val="54"/>
        </w:rPr>
        <w:t xml:space="preserve"> </w:t>
      </w:r>
      <w:r>
        <w:t>the</w:t>
      </w:r>
      <w:r>
        <w:rPr>
          <w:spacing w:val="51"/>
        </w:rPr>
        <w:t xml:space="preserve"> </w:t>
      </w:r>
      <w:r w:rsidR="00822C58">
        <w:rPr>
          <w:spacing w:val="51"/>
        </w:rPr>
        <w:t>C</w:t>
      </w:r>
      <w:r>
        <w:t>ommission</w:t>
      </w:r>
      <w:r>
        <w:rPr>
          <w:spacing w:val="53"/>
        </w:rPr>
        <w:t xml:space="preserve"> </w:t>
      </w:r>
      <w:r>
        <w:t>shall</w:t>
      </w:r>
      <w:r>
        <w:rPr>
          <w:spacing w:val="52"/>
        </w:rPr>
        <w:t xml:space="preserve"> </w:t>
      </w:r>
      <w:r>
        <w:t>have</w:t>
      </w:r>
      <w:r>
        <w:rPr>
          <w:spacing w:val="54"/>
        </w:rPr>
        <w:t xml:space="preserve"> </w:t>
      </w:r>
      <w:r>
        <w:t>the</w:t>
      </w:r>
      <w:r>
        <w:rPr>
          <w:spacing w:val="21"/>
          <w:w w:val="99"/>
        </w:rPr>
        <w:t xml:space="preserve"> </w:t>
      </w:r>
      <w:r>
        <w:rPr>
          <w:spacing w:val="-1"/>
        </w:rPr>
        <w:t>opportunity</w:t>
      </w:r>
      <w:r>
        <w:rPr>
          <w:spacing w:val="13"/>
        </w:rPr>
        <w:t xml:space="preserve"> </w:t>
      </w:r>
      <w:r>
        <w:rPr>
          <w:spacing w:val="-1"/>
        </w:rPr>
        <w:t>to</w:t>
      </w:r>
      <w:r>
        <w:rPr>
          <w:spacing w:val="12"/>
        </w:rPr>
        <w:t xml:space="preserve"> </w:t>
      </w:r>
      <w:r>
        <w:t>question</w:t>
      </w:r>
      <w:r>
        <w:rPr>
          <w:spacing w:val="13"/>
        </w:rPr>
        <w:t xml:space="preserve"> </w:t>
      </w:r>
      <w:r>
        <w:rPr>
          <w:spacing w:val="-1"/>
        </w:rPr>
        <w:t>the</w:t>
      </w:r>
      <w:r>
        <w:rPr>
          <w:spacing w:val="12"/>
        </w:rPr>
        <w:t xml:space="preserve"> </w:t>
      </w:r>
      <w:r>
        <w:t>parties</w:t>
      </w:r>
      <w:r>
        <w:rPr>
          <w:spacing w:val="13"/>
        </w:rPr>
        <w:t xml:space="preserve"> </w:t>
      </w:r>
      <w:r>
        <w:lastRenderedPageBreak/>
        <w:t>on</w:t>
      </w:r>
      <w:r>
        <w:rPr>
          <w:spacing w:val="13"/>
        </w:rPr>
        <w:t xml:space="preserve"> </w:t>
      </w:r>
      <w:r>
        <w:rPr>
          <w:spacing w:val="-1"/>
        </w:rPr>
        <w:t>any</w:t>
      </w:r>
      <w:r>
        <w:rPr>
          <w:spacing w:val="13"/>
        </w:rPr>
        <w:t xml:space="preserve"> </w:t>
      </w:r>
      <w:r>
        <w:t>matter</w:t>
      </w:r>
      <w:r>
        <w:rPr>
          <w:spacing w:val="12"/>
        </w:rPr>
        <w:t xml:space="preserve"> </w:t>
      </w:r>
      <w:r>
        <w:t>before</w:t>
      </w:r>
      <w:r>
        <w:rPr>
          <w:spacing w:val="29"/>
          <w:w w:val="99"/>
        </w:rPr>
        <w:t xml:space="preserve"> </w:t>
      </w:r>
      <w:r>
        <w:t>the</w:t>
      </w:r>
      <w:r>
        <w:rPr>
          <w:spacing w:val="-8"/>
        </w:rPr>
        <w:t xml:space="preserve"> </w:t>
      </w:r>
      <w:r>
        <w:t>court.</w:t>
      </w:r>
    </w:p>
    <w:p w14:paraId="3038387E" w14:textId="5AA09B5A" w:rsidR="00B42117" w:rsidRDefault="00062010" w:rsidP="00465190">
      <w:pPr>
        <w:pStyle w:val="BodyText"/>
        <w:numPr>
          <w:ilvl w:val="0"/>
          <w:numId w:val="10"/>
        </w:numPr>
        <w:tabs>
          <w:tab w:val="left" w:pos="1921"/>
        </w:tabs>
        <w:ind w:left="1919" w:right="120" w:hanging="720"/>
        <w:jc w:val="both"/>
        <w:rPr>
          <w:rFonts w:cs="Times New Roman"/>
        </w:rPr>
      </w:pPr>
      <w:r>
        <w:t>A</w:t>
      </w:r>
      <w:r>
        <w:rPr>
          <w:spacing w:val="26"/>
        </w:rPr>
        <w:t xml:space="preserve"> </w:t>
      </w:r>
      <w:r>
        <w:t>party</w:t>
      </w:r>
      <w:r>
        <w:rPr>
          <w:spacing w:val="28"/>
        </w:rPr>
        <w:t xml:space="preserve"> </w:t>
      </w:r>
      <w:r>
        <w:t>shall</w:t>
      </w:r>
      <w:r>
        <w:rPr>
          <w:spacing w:val="25"/>
        </w:rPr>
        <w:t xml:space="preserve"> </w:t>
      </w:r>
      <w:r>
        <w:t>have</w:t>
      </w:r>
      <w:r>
        <w:rPr>
          <w:spacing w:val="26"/>
        </w:rPr>
        <w:t xml:space="preserve"> </w:t>
      </w:r>
      <w:r>
        <w:t>a</w:t>
      </w:r>
      <w:r>
        <w:rPr>
          <w:spacing w:val="26"/>
        </w:rPr>
        <w:t xml:space="preserve"> </w:t>
      </w:r>
      <w:r>
        <w:rPr>
          <w:spacing w:val="-1"/>
        </w:rPr>
        <w:t>maximum</w:t>
      </w:r>
      <w:r>
        <w:rPr>
          <w:spacing w:val="26"/>
        </w:rPr>
        <w:t xml:space="preserve"> </w:t>
      </w:r>
      <w:r>
        <w:t>of</w:t>
      </w:r>
      <w:r>
        <w:rPr>
          <w:spacing w:val="26"/>
        </w:rPr>
        <w:t xml:space="preserve"> </w:t>
      </w:r>
      <w:r>
        <w:t>30</w:t>
      </w:r>
      <w:r>
        <w:rPr>
          <w:spacing w:val="25"/>
        </w:rPr>
        <w:t xml:space="preserve"> </w:t>
      </w:r>
      <w:r>
        <w:t>minutes</w:t>
      </w:r>
      <w:r>
        <w:rPr>
          <w:spacing w:val="25"/>
        </w:rPr>
        <w:t xml:space="preserve"> </w:t>
      </w:r>
      <w:r>
        <w:t>to</w:t>
      </w:r>
      <w:r>
        <w:rPr>
          <w:spacing w:val="26"/>
        </w:rPr>
        <w:t xml:space="preserve"> </w:t>
      </w:r>
      <w:r>
        <w:t>argue</w:t>
      </w:r>
      <w:r>
        <w:rPr>
          <w:spacing w:val="26"/>
          <w:w w:val="99"/>
        </w:rPr>
        <w:t xml:space="preserve"> </w:t>
      </w:r>
      <w:r>
        <w:t>his</w:t>
      </w:r>
      <w:r>
        <w:rPr>
          <w:spacing w:val="-2"/>
        </w:rPr>
        <w:t xml:space="preserve"> </w:t>
      </w:r>
      <w:r>
        <w:t>case</w:t>
      </w:r>
      <w:r>
        <w:rPr>
          <w:spacing w:val="-1"/>
        </w:rPr>
        <w:t xml:space="preserve"> </w:t>
      </w:r>
      <w:r>
        <w:t>before</w:t>
      </w:r>
      <w:r>
        <w:rPr>
          <w:spacing w:val="-2"/>
        </w:rPr>
        <w:t xml:space="preserve"> </w:t>
      </w:r>
      <w:r>
        <w:t>the</w:t>
      </w:r>
      <w:r>
        <w:rPr>
          <w:spacing w:val="-1"/>
        </w:rPr>
        <w:t xml:space="preserve"> Commission</w:t>
      </w:r>
      <w:r>
        <w:rPr>
          <w:spacing w:val="-2"/>
        </w:rPr>
        <w:t xml:space="preserve"> </w:t>
      </w:r>
      <w:r>
        <w:t>(and</w:t>
      </w:r>
      <w:r>
        <w:rPr>
          <w:spacing w:val="-1"/>
        </w:rPr>
        <w:t xml:space="preserve"> </w:t>
      </w:r>
      <w:r>
        <w:t>in</w:t>
      </w:r>
      <w:r>
        <w:rPr>
          <w:spacing w:val="-2"/>
        </w:rPr>
        <w:t xml:space="preserve"> </w:t>
      </w:r>
      <w:r>
        <w:t>the</w:t>
      </w:r>
      <w:r>
        <w:rPr>
          <w:spacing w:val="-2"/>
        </w:rPr>
        <w:t xml:space="preserve"> </w:t>
      </w:r>
      <w:r>
        <w:t>case</w:t>
      </w:r>
      <w:r>
        <w:rPr>
          <w:spacing w:val="29"/>
          <w:w w:val="99"/>
        </w:rPr>
        <w:t xml:space="preserve"> </w:t>
      </w:r>
      <w:r>
        <w:t>of</w:t>
      </w:r>
      <w:r>
        <w:rPr>
          <w:spacing w:val="7"/>
        </w:rPr>
        <w:t xml:space="preserve"> </w:t>
      </w:r>
      <w:r>
        <w:t>the</w:t>
      </w:r>
      <w:r>
        <w:rPr>
          <w:spacing w:val="7"/>
        </w:rPr>
        <w:t xml:space="preserve"> </w:t>
      </w:r>
      <w:r>
        <w:rPr>
          <w:spacing w:val="-1"/>
        </w:rPr>
        <w:t>Appellant,</w:t>
      </w:r>
      <w:r>
        <w:rPr>
          <w:spacing w:val="6"/>
        </w:rPr>
        <w:t xml:space="preserve"> </w:t>
      </w:r>
      <w:r>
        <w:t>this</w:t>
      </w:r>
      <w:r>
        <w:rPr>
          <w:spacing w:val="6"/>
        </w:rPr>
        <w:t xml:space="preserve"> </w:t>
      </w:r>
      <w:r>
        <w:t>30</w:t>
      </w:r>
      <w:r>
        <w:rPr>
          <w:spacing w:val="6"/>
        </w:rPr>
        <w:t xml:space="preserve"> </w:t>
      </w:r>
      <w:r>
        <w:t>minutes</w:t>
      </w:r>
      <w:r>
        <w:rPr>
          <w:spacing w:val="6"/>
        </w:rPr>
        <w:t xml:space="preserve"> </w:t>
      </w:r>
      <w:r>
        <w:t>is</w:t>
      </w:r>
      <w:r>
        <w:rPr>
          <w:spacing w:val="7"/>
        </w:rPr>
        <w:t xml:space="preserve"> </w:t>
      </w:r>
      <w:r>
        <w:t>inclusive</w:t>
      </w:r>
      <w:r>
        <w:rPr>
          <w:spacing w:val="6"/>
        </w:rPr>
        <w:t xml:space="preserve"> </w:t>
      </w:r>
      <w:r>
        <w:t>of</w:t>
      </w:r>
      <w:r>
        <w:rPr>
          <w:spacing w:val="7"/>
        </w:rPr>
        <w:t xml:space="preserve"> </w:t>
      </w:r>
      <w:r>
        <w:rPr>
          <w:spacing w:val="-1"/>
        </w:rPr>
        <w:t>both</w:t>
      </w:r>
      <w:r>
        <w:rPr>
          <w:spacing w:val="7"/>
        </w:rPr>
        <w:t xml:space="preserve"> </w:t>
      </w:r>
      <w:r>
        <w:t>his</w:t>
      </w:r>
      <w:r>
        <w:rPr>
          <w:spacing w:val="24"/>
          <w:w w:val="99"/>
        </w:rPr>
        <w:t xml:space="preserve"> </w:t>
      </w:r>
      <w:r>
        <w:t>opening</w:t>
      </w:r>
      <w:r>
        <w:rPr>
          <w:spacing w:val="-10"/>
        </w:rPr>
        <w:t xml:space="preserve"> </w:t>
      </w:r>
      <w:r>
        <w:t>and</w:t>
      </w:r>
      <w:r>
        <w:rPr>
          <w:spacing w:val="-10"/>
        </w:rPr>
        <w:t xml:space="preserve"> </w:t>
      </w:r>
      <w:r>
        <w:t>closing</w:t>
      </w:r>
      <w:r>
        <w:rPr>
          <w:spacing w:val="-10"/>
        </w:rPr>
        <w:t xml:space="preserve"> </w:t>
      </w:r>
      <w:r>
        <w:rPr>
          <w:spacing w:val="-1"/>
        </w:rPr>
        <w:t>arguments).</w:t>
      </w:r>
    </w:p>
    <w:p w14:paraId="77DC188E" w14:textId="33DDCD5E" w:rsidR="00B42117" w:rsidRDefault="00062010" w:rsidP="00465190">
      <w:pPr>
        <w:pStyle w:val="BodyText"/>
        <w:numPr>
          <w:ilvl w:val="0"/>
          <w:numId w:val="10"/>
        </w:numPr>
        <w:tabs>
          <w:tab w:val="left" w:pos="1921"/>
        </w:tabs>
        <w:ind w:left="1919" w:right="118" w:hanging="720"/>
        <w:jc w:val="both"/>
        <w:rPr>
          <w:rFonts w:cs="Times New Roman"/>
        </w:rPr>
      </w:pPr>
      <w:r>
        <w:t>At</w:t>
      </w:r>
      <w:r>
        <w:rPr>
          <w:spacing w:val="16"/>
        </w:rPr>
        <w:t xml:space="preserve"> </w:t>
      </w:r>
      <w:r>
        <w:t>any</w:t>
      </w:r>
      <w:r>
        <w:rPr>
          <w:spacing w:val="18"/>
        </w:rPr>
        <w:t xml:space="preserve"> </w:t>
      </w:r>
      <w:r>
        <w:rPr>
          <w:spacing w:val="-1"/>
        </w:rPr>
        <w:t>time</w:t>
      </w:r>
      <w:r>
        <w:rPr>
          <w:spacing w:val="17"/>
        </w:rPr>
        <w:t xml:space="preserve"> </w:t>
      </w:r>
      <w:r>
        <w:t>during</w:t>
      </w:r>
      <w:r>
        <w:rPr>
          <w:spacing w:val="17"/>
        </w:rPr>
        <w:t xml:space="preserve"> </w:t>
      </w:r>
      <w:r>
        <w:t>which</w:t>
      </w:r>
      <w:r>
        <w:rPr>
          <w:spacing w:val="17"/>
        </w:rPr>
        <w:t xml:space="preserve"> </w:t>
      </w:r>
      <w:r>
        <w:t>a</w:t>
      </w:r>
      <w:r>
        <w:rPr>
          <w:spacing w:val="17"/>
        </w:rPr>
        <w:t xml:space="preserve"> </w:t>
      </w:r>
      <w:r>
        <w:t>party</w:t>
      </w:r>
      <w:r>
        <w:rPr>
          <w:spacing w:val="19"/>
        </w:rPr>
        <w:t xml:space="preserve"> </w:t>
      </w:r>
      <w:r>
        <w:t>is</w:t>
      </w:r>
      <w:r>
        <w:rPr>
          <w:spacing w:val="16"/>
        </w:rPr>
        <w:t xml:space="preserve"> </w:t>
      </w:r>
      <w:r>
        <w:t>presenting</w:t>
      </w:r>
      <w:r>
        <w:rPr>
          <w:spacing w:val="16"/>
        </w:rPr>
        <w:t xml:space="preserve"> </w:t>
      </w:r>
      <w:r>
        <w:t>an</w:t>
      </w:r>
      <w:r>
        <w:rPr>
          <w:spacing w:val="22"/>
          <w:w w:val="99"/>
        </w:rPr>
        <w:t xml:space="preserve"> </w:t>
      </w:r>
      <w:r>
        <w:t>argument</w:t>
      </w:r>
      <w:r>
        <w:rPr>
          <w:spacing w:val="-4"/>
        </w:rPr>
        <w:t xml:space="preserve"> </w:t>
      </w:r>
      <w:r>
        <w:t>to</w:t>
      </w:r>
      <w:r>
        <w:rPr>
          <w:spacing w:val="-3"/>
        </w:rPr>
        <w:t xml:space="preserve"> </w:t>
      </w:r>
      <w:r>
        <w:t>the</w:t>
      </w:r>
      <w:r>
        <w:rPr>
          <w:spacing w:val="-4"/>
        </w:rPr>
        <w:t xml:space="preserve"> </w:t>
      </w:r>
      <w:r>
        <w:t>Commission,</w:t>
      </w:r>
      <w:r>
        <w:rPr>
          <w:spacing w:val="-3"/>
        </w:rPr>
        <w:t xml:space="preserve"> </w:t>
      </w:r>
      <w:r>
        <w:t>a</w:t>
      </w:r>
      <w:r>
        <w:rPr>
          <w:spacing w:val="-2"/>
        </w:rPr>
        <w:t xml:space="preserve"> </w:t>
      </w:r>
      <w:r>
        <w:rPr>
          <w:spacing w:val="-1"/>
        </w:rPr>
        <w:t>member</w:t>
      </w:r>
      <w:r>
        <w:rPr>
          <w:spacing w:val="-3"/>
        </w:rPr>
        <w:t xml:space="preserve"> </w:t>
      </w:r>
      <w:r>
        <w:t>of</w:t>
      </w:r>
      <w:r>
        <w:rPr>
          <w:spacing w:val="-3"/>
        </w:rPr>
        <w:t xml:space="preserve"> </w:t>
      </w:r>
      <w:r>
        <w:t>the</w:t>
      </w:r>
      <w:r>
        <w:rPr>
          <w:spacing w:val="24"/>
          <w:w w:val="99"/>
        </w:rPr>
        <w:t xml:space="preserve"> </w:t>
      </w:r>
      <w:r>
        <w:rPr>
          <w:spacing w:val="-1"/>
        </w:rPr>
        <w:t>Commission</w:t>
      </w:r>
      <w:r>
        <w:rPr>
          <w:spacing w:val="31"/>
        </w:rPr>
        <w:t xml:space="preserve"> </w:t>
      </w:r>
      <w:r>
        <w:t>may</w:t>
      </w:r>
      <w:r>
        <w:rPr>
          <w:spacing w:val="31"/>
        </w:rPr>
        <w:t xml:space="preserve"> </w:t>
      </w:r>
      <w:r>
        <w:t>ask</w:t>
      </w:r>
      <w:r>
        <w:rPr>
          <w:spacing w:val="31"/>
        </w:rPr>
        <w:t xml:space="preserve"> </w:t>
      </w:r>
      <w:r>
        <w:t>questions</w:t>
      </w:r>
      <w:r>
        <w:rPr>
          <w:spacing w:val="31"/>
        </w:rPr>
        <w:t xml:space="preserve"> </w:t>
      </w:r>
      <w:r>
        <w:t>of</w:t>
      </w:r>
      <w:r>
        <w:rPr>
          <w:spacing w:val="31"/>
        </w:rPr>
        <w:t xml:space="preserve"> </w:t>
      </w:r>
      <w:r>
        <w:t>that</w:t>
      </w:r>
      <w:r>
        <w:rPr>
          <w:spacing w:val="30"/>
        </w:rPr>
        <w:t xml:space="preserve"> </w:t>
      </w:r>
      <w:r>
        <w:t>party;</w:t>
      </w:r>
      <w:r>
        <w:rPr>
          <w:spacing w:val="29"/>
          <w:w w:val="99"/>
        </w:rPr>
        <w:t xml:space="preserve"> </w:t>
      </w:r>
      <w:r>
        <w:t>the</w:t>
      </w:r>
      <w:r>
        <w:rPr>
          <w:spacing w:val="1"/>
        </w:rPr>
        <w:t xml:space="preserve"> </w:t>
      </w:r>
      <w:r>
        <w:rPr>
          <w:spacing w:val="-1"/>
        </w:rPr>
        <w:t>time</w:t>
      </w:r>
      <w:r>
        <w:rPr>
          <w:spacing w:val="2"/>
        </w:rPr>
        <w:t xml:space="preserve"> </w:t>
      </w:r>
      <w:r>
        <w:t>taken</w:t>
      </w:r>
      <w:r>
        <w:rPr>
          <w:spacing w:val="2"/>
        </w:rPr>
        <w:t xml:space="preserve"> </w:t>
      </w:r>
      <w:r>
        <w:t>for</w:t>
      </w:r>
      <w:r>
        <w:rPr>
          <w:spacing w:val="1"/>
        </w:rPr>
        <w:t xml:space="preserve"> </w:t>
      </w:r>
      <w:r>
        <w:t>such</w:t>
      </w:r>
      <w:r>
        <w:rPr>
          <w:spacing w:val="1"/>
        </w:rPr>
        <w:t xml:space="preserve"> </w:t>
      </w:r>
      <w:r>
        <w:t>questions</w:t>
      </w:r>
      <w:r>
        <w:rPr>
          <w:spacing w:val="2"/>
        </w:rPr>
        <w:t xml:space="preserve"> </w:t>
      </w:r>
      <w:r>
        <w:t>shall</w:t>
      </w:r>
      <w:r>
        <w:rPr>
          <w:spacing w:val="3"/>
        </w:rPr>
        <w:t xml:space="preserve"> </w:t>
      </w:r>
      <w:r>
        <w:t>not</w:t>
      </w:r>
      <w:r>
        <w:rPr>
          <w:spacing w:val="1"/>
        </w:rPr>
        <w:t xml:space="preserve"> </w:t>
      </w:r>
      <w:r>
        <w:t>form</w:t>
      </w:r>
      <w:r>
        <w:rPr>
          <w:spacing w:val="1"/>
        </w:rPr>
        <w:t xml:space="preserve"> </w:t>
      </w:r>
      <w:r>
        <w:t>a</w:t>
      </w:r>
      <w:r>
        <w:rPr>
          <w:spacing w:val="1"/>
        </w:rPr>
        <w:t xml:space="preserve"> </w:t>
      </w:r>
      <w:r>
        <w:t>part</w:t>
      </w:r>
      <w:r>
        <w:rPr>
          <w:spacing w:val="1"/>
        </w:rPr>
        <w:t xml:space="preserve"> </w:t>
      </w:r>
      <w:r>
        <w:t>of</w:t>
      </w:r>
      <w:r>
        <w:rPr>
          <w:spacing w:val="24"/>
          <w:w w:val="99"/>
        </w:rPr>
        <w:t xml:space="preserve"> </w:t>
      </w:r>
      <w:r>
        <w:t>the</w:t>
      </w:r>
      <w:r>
        <w:rPr>
          <w:spacing w:val="-6"/>
        </w:rPr>
        <w:t xml:space="preserve"> </w:t>
      </w:r>
      <w:r>
        <w:t>argument</w:t>
      </w:r>
      <w:r>
        <w:rPr>
          <w:spacing w:val="-7"/>
        </w:rPr>
        <w:t xml:space="preserve"> </w:t>
      </w:r>
      <w:r>
        <w:t>time</w:t>
      </w:r>
      <w:r>
        <w:rPr>
          <w:spacing w:val="-5"/>
        </w:rPr>
        <w:t xml:space="preserve"> </w:t>
      </w:r>
      <w:r>
        <w:t>of</w:t>
      </w:r>
      <w:r>
        <w:rPr>
          <w:spacing w:val="-6"/>
        </w:rPr>
        <w:t xml:space="preserve"> </w:t>
      </w:r>
      <w:r>
        <w:t>the</w:t>
      </w:r>
      <w:r>
        <w:rPr>
          <w:spacing w:val="-6"/>
        </w:rPr>
        <w:t xml:space="preserve"> </w:t>
      </w:r>
      <w:r>
        <w:t>party</w:t>
      </w:r>
      <w:r>
        <w:rPr>
          <w:spacing w:val="-5"/>
        </w:rPr>
        <w:t xml:space="preserve"> </w:t>
      </w:r>
      <w:r>
        <w:rPr>
          <w:spacing w:val="-1"/>
        </w:rPr>
        <w:t>questioned.</w:t>
      </w:r>
    </w:p>
    <w:p w14:paraId="51A6F72C" w14:textId="77777777" w:rsidR="00B42117" w:rsidRDefault="00B42117">
      <w:pPr>
        <w:spacing w:before="13" w:line="240" w:lineRule="exact"/>
        <w:rPr>
          <w:sz w:val="24"/>
          <w:szCs w:val="24"/>
        </w:rPr>
      </w:pPr>
    </w:p>
    <w:p w14:paraId="0D6528EE" w14:textId="77777777" w:rsidR="00B42117" w:rsidRDefault="00062010" w:rsidP="00465190">
      <w:pPr>
        <w:pStyle w:val="BodyText"/>
        <w:numPr>
          <w:ilvl w:val="1"/>
          <w:numId w:val="26"/>
        </w:numPr>
        <w:tabs>
          <w:tab w:val="left" w:pos="1199"/>
          <w:tab w:val="left" w:pos="1200"/>
        </w:tabs>
        <w:ind w:left="1199" w:hanging="720"/>
        <w:rPr>
          <w:rFonts w:cs="Times New Roman"/>
        </w:rPr>
      </w:pPr>
      <w:r>
        <w:t>AFTER</w:t>
      </w:r>
      <w:r>
        <w:rPr>
          <w:spacing w:val="-10"/>
        </w:rPr>
        <w:t xml:space="preserve"> </w:t>
      </w:r>
      <w:r>
        <w:t>THE</w:t>
      </w:r>
      <w:r>
        <w:rPr>
          <w:spacing w:val="-9"/>
        </w:rPr>
        <w:t xml:space="preserve"> </w:t>
      </w:r>
      <w:r>
        <w:t>ORAL</w:t>
      </w:r>
      <w:r>
        <w:rPr>
          <w:spacing w:val="-10"/>
        </w:rPr>
        <w:t xml:space="preserve"> </w:t>
      </w:r>
      <w:r>
        <w:t>ARGUMENTS</w:t>
      </w:r>
    </w:p>
    <w:p w14:paraId="7CDFF30C" w14:textId="77777777" w:rsidR="00B42117" w:rsidRDefault="00B42117">
      <w:pPr>
        <w:spacing w:before="13" w:line="240" w:lineRule="exact"/>
        <w:rPr>
          <w:sz w:val="24"/>
          <w:szCs w:val="24"/>
        </w:rPr>
      </w:pPr>
    </w:p>
    <w:p w14:paraId="4E94A940" w14:textId="4B677E57" w:rsidR="00B42117" w:rsidRDefault="00062010" w:rsidP="00465190">
      <w:pPr>
        <w:pStyle w:val="BodyText"/>
        <w:numPr>
          <w:ilvl w:val="0"/>
          <w:numId w:val="9"/>
        </w:numPr>
        <w:tabs>
          <w:tab w:val="left" w:pos="1921"/>
        </w:tabs>
        <w:ind w:right="118" w:hanging="720"/>
        <w:jc w:val="both"/>
        <w:rPr>
          <w:rFonts w:cs="Times New Roman"/>
        </w:rPr>
      </w:pPr>
      <w:r>
        <w:t>After</w:t>
      </w:r>
      <w:r>
        <w:rPr>
          <w:spacing w:val="5"/>
        </w:rPr>
        <w:t xml:space="preserve"> </w:t>
      </w:r>
      <w:r>
        <w:t>the</w:t>
      </w:r>
      <w:r>
        <w:rPr>
          <w:spacing w:val="5"/>
        </w:rPr>
        <w:t xml:space="preserve"> </w:t>
      </w:r>
      <w:r>
        <w:t>oral</w:t>
      </w:r>
      <w:r>
        <w:rPr>
          <w:spacing w:val="5"/>
        </w:rPr>
        <w:t xml:space="preserve"> </w:t>
      </w:r>
      <w:r>
        <w:rPr>
          <w:spacing w:val="-1"/>
        </w:rPr>
        <w:t>arguments</w:t>
      </w:r>
      <w:r>
        <w:rPr>
          <w:spacing w:val="5"/>
        </w:rPr>
        <w:t xml:space="preserve"> </w:t>
      </w:r>
      <w:r>
        <w:t>have</w:t>
      </w:r>
      <w:r>
        <w:rPr>
          <w:spacing w:val="5"/>
        </w:rPr>
        <w:t xml:space="preserve"> </w:t>
      </w:r>
      <w:r>
        <w:t>been</w:t>
      </w:r>
      <w:r>
        <w:rPr>
          <w:spacing w:val="6"/>
        </w:rPr>
        <w:t xml:space="preserve"> </w:t>
      </w:r>
      <w:r>
        <w:rPr>
          <w:spacing w:val="-1"/>
        </w:rPr>
        <w:t>completed</w:t>
      </w:r>
      <w:r>
        <w:rPr>
          <w:spacing w:val="5"/>
        </w:rPr>
        <w:t xml:space="preserve"> </w:t>
      </w:r>
      <w:r>
        <w:t>the</w:t>
      </w:r>
      <w:r>
        <w:rPr>
          <w:spacing w:val="4"/>
        </w:rPr>
        <w:t xml:space="preserve"> </w:t>
      </w:r>
      <w:r>
        <w:t>Commission</w:t>
      </w:r>
      <w:r>
        <w:rPr>
          <w:spacing w:val="3"/>
        </w:rPr>
        <w:t xml:space="preserve"> </w:t>
      </w:r>
      <w:r>
        <w:t>shall</w:t>
      </w:r>
      <w:r>
        <w:rPr>
          <w:spacing w:val="4"/>
        </w:rPr>
        <w:t xml:space="preserve"> </w:t>
      </w:r>
      <w:r>
        <w:t>go</w:t>
      </w:r>
      <w:r>
        <w:rPr>
          <w:spacing w:val="3"/>
        </w:rPr>
        <w:t xml:space="preserve"> </w:t>
      </w:r>
      <w:r>
        <w:t>into</w:t>
      </w:r>
      <w:r>
        <w:rPr>
          <w:spacing w:val="4"/>
        </w:rPr>
        <w:t xml:space="preserve"> </w:t>
      </w:r>
      <w:r>
        <w:t>closed</w:t>
      </w:r>
      <w:r>
        <w:rPr>
          <w:spacing w:val="21"/>
          <w:w w:val="99"/>
        </w:rPr>
        <w:t xml:space="preserve"> </w:t>
      </w:r>
      <w:r>
        <w:t>session</w:t>
      </w:r>
      <w:r>
        <w:rPr>
          <w:spacing w:val="-5"/>
        </w:rPr>
        <w:t xml:space="preserve"> </w:t>
      </w:r>
      <w:r>
        <w:t>to</w:t>
      </w:r>
      <w:r>
        <w:rPr>
          <w:spacing w:val="-5"/>
        </w:rPr>
        <w:t xml:space="preserve"> </w:t>
      </w:r>
      <w:r>
        <w:t>discuss</w:t>
      </w:r>
      <w:r>
        <w:rPr>
          <w:spacing w:val="-5"/>
        </w:rPr>
        <w:t xml:space="preserve"> </w:t>
      </w:r>
      <w:r>
        <w:t>the</w:t>
      </w:r>
      <w:r>
        <w:rPr>
          <w:spacing w:val="-5"/>
        </w:rPr>
        <w:t xml:space="preserve"> </w:t>
      </w:r>
      <w:r>
        <w:t>case</w:t>
      </w:r>
      <w:r>
        <w:rPr>
          <w:spacing w:val="-4"/>
        </w:rPr>
        <w:t xml:space="preserve"> </w:t>
      </w:r>
      <w:r>
        <w:t>and</w:t>
      </w:r>
      <w:r>
        <w:rPr>
          <w:spacing w:val="-5"/>
        </w:rPr>
        <w:t xml:space="preserve"> </w:t>
      </w:r>
      <w:r>
        <w:t>consider</w:t>
      </w:r>
      <w:r>
        <w:rPr>
          <w:spacing w:val="-7"/>
        </w:rPr>
        <w:t xml:space="preserve"> </w:t>
      </w:r>
      <w:r>
        <w:t>its</w:t>
      </w:r>
      <w:r>
        <w:rPr>
          <w:spacing w:val="-4"/>
        </w:rPr>
        <w:t xml:space="preserve"> </w:t>
      </w:r>
      <w:r>
        <w:rPr>
          <w:spacing w:val="-1"/>
        </w:rPr>
        <w:t>merits.</w:t>
      </w:r>
    </w:p>
    <w:p w14:paraId="2803AF15" w14:textId="28DB788E" w:rsidR="00B42117" w:rsidRDefault="00062010" w:rsidP="00E51957">
      <w:pPr>
        <w:pStyle w:val="BodyText"/>
        <w:numPr>
          <w:ilvl w:val="0"/>
          <w:numId w:val="9"/>
        </w:numPr>
        <w:tabs>
          <w:tab w:val="left" w:pos="1890"/>
        </w:tabs>
        <w:ind w:left="1890" w:right="118" w:hanging="720"/>
        <w:jc w:val="both"/>
        <w:rPr>
          <w:rFonts w:cs="Times New Roman"/>
        </w:rPr>
      </w:pPr>
      <w:r>
        <w:t>When</w:t>
      </w:r>
      <w:r>
        <w:rPr>
          <w:spacing w:val="26"/>
        </w:rPr>
        <w:t xml:space="preserve"> </w:t>
      </w:r>
      <w:r>
        <w:t>the</w:t>
      </w:r>
      <w:r>
        <w:rPr>
          <w:spacing w:val="27"/>
        </w:rPr>
        <w:t xml:space="preserve"> </w:t>
      </w:r>
      <w:r w:rsidR="00507D5F">
        <w:t xml:space="preserve">Commission </w:t>
      </w:r>
      <w:r>
        <w:t>has</w:t>
      </w:r>
      <w:r>
        <w:rPr>
          <w:w w:val="99"/>
        </w:rPr>
        <w:t xml:space="preserve"> </w:t>
      </w:r>
      <w:r>
        <w:rPr>
          <w:spacing w:val="-1"/>
        </w:rPr>
        <w:t>completed</w:t>
      </w:r>
      <w:r>
        <w:rPr>
          <w:spacing w:val="-7"/>
        </w:rPr>
        <w:t xml:space="preserve"> </w:t>
      </w:r>
      <w:r>
        <w:t>its</w:t>
      </w:r>
      <w:r>
        <w:rPr>
          <w:spacing w:val="-7"/>
        </w:rPr>
        <w:t xml:space="preserve"> </w:t>
      </w:r>
      <w:r>
        <w:t>discussion</w:t>
      </w:r>
      <w:r>
        <w:rPr>
          <w:spacing w:val="-5"/>
        </w:rPr>
        <w:t xml:space="preserve"> </w:t>
      </w:r>
      <w:r>
        <w:t>under</w:t>
      </w:r>
      <w:r>
        <w:rPr>
          <w:spacing w:val="-7"/>
        </w:rPr>
        <w:t xml:space="preserve"> </w:t>
      </w:r>
      <w:r w:rsidR="00822C58">
        <w:rPr>
          <w:i/>
        </w:rPr>
        <w:t>OMPJC</w:t>
      </w:r>
      <w:r>
        <w:rPr>
          <w:spacing w:val="-5"/>
        </w:rPr>
        <w:t xml:space="preserve"> </w:t>
      </w:r>
      <w:r>
        <w:rPr>
          <w:spacing w:val="-1"/>
        </w:rPr>
        <w:t>1</w:t>
      </w:r>
      <w:r w:rsidR="004C0C33">
        <w:rPr>
          <w:spacing w:val="-1"/>
        </w:rPr>
        <w:t>2.4.a</w:t>
      </w:r>
      <w:r>
        <w:rPr>
          <w:spacing w:val="-6"/>
        </w:rPr>
        <w:t xml:space="preserve"> </w:t>
      </w:r>
      <w:r>
        <w:t>above,</w:t>
      </w:r>
      <w:r>
        <w:rPr>
          <w:spacing w:val="-8"/>
        </w:rPr>
        <w:t xml:space="preserve"> </w:t>
      </w:r>
      <w:r>
        <w:t>and</w:t>
      </w:r>
      <w:r>
        <w:rPr>
          <w:spacing w:val="28"/>
          <w:w w:val="99"/>
        </w:rPr>
        <w:t xml:space="preserve"> </w:t>
      </w:r>
      <w:r>
        <w:t>is</w:t>
      </w:r>
      <w:r>
        <w:rPr>
          <w:spacing w:val="40"/>
        </w:rPr>
        <w:t xml:space="preserve"> </w:t>
      </w:r>
      <w:r>
        <w:t>ready</w:t>
      </w:r>
      <w:r>
        <w:rPr>
          <w:spacing w:val="41"/>
        </w:rPr>
        <w:t xml:space="preserve"> </w:t>
      </w:r>
      <w:r>
        <w:t>to</w:t>
      </w:r>
      <w:r>
        <w:rPr>
          <w:spacing w:val="40"/>
        </w:rPr>
        <w:t xml:space="preserve"> </w:t>
      </w:r>
      <w:r>
        <w:rPr>
          <w:spacing w:val="-1"/>
        </w:rPr>
        <w:t>vote,</w:t>
      </w:r>
      <w:r>
        <w:rPr>
          <w:spacing w:val="40"/>
        </w:rPr>
        <w:t xml:space="preserve"> </w:t>
      </w:r>
      <w:r>
        <w:t>the</w:t>
      </w:r>
      <w:r>
        <w:rPr>
          <w:spacing w:val="40"/>
        </w:rPr>
        <w:t xml:space="preserve"> </w:t>
      </w:r>
      <w:r>
        <w:t>vote</w:t>
      </w:r>
      <w:r>
        <w:rPr>
          <w:spacing w:val="41"/>
        </w:rPr>
        <w:t xml:space="preserve"> </w:t>
      </w:r>
      <w:r>
        <w:t>shall</w:t>
      </w:r>
      <w:r>
        <w:rPr>
          <w:spacing w:val="41"/>
        </w:rPr>
        <w:t xml:space="preserve"> </w:t>
      </w:r>
      <w:r>
        <w:t>then</w:t>
      </w:r>
      <w:r>
        <w:rPr>
          <w:spacing w:val="40"/>
        </w:rPr>
        <w:t xml:space="preserve"> </w:t>
      </w:r>
      <w:r>
        <w:t>be</w:t>
      </w:r>
      <w:r>
        <w:rPr>
          <w:spacing w:val="40"/>
        </w:rPr>
        <w:t xml:space="preserve"> </w:t>
      </w:r>
      <w:r>
        <w:t>taken</w:t>
      </w:r>
      <w:r>
        <w:rPr>
          <w:spacing w:val="41"/>
        </w:rPr>
        <w:t xml:space="preserve"> </w:t>
      </w:r>
      <w:r>
        <w:t>without</w:t>
      </w:r>
      <w:r>
        <w:rPr>
          <w:spacing w:val="25"/>
          <w:w w:val="99"/>
        </w:rPr>
        <w:t xml:space="preserve"> </w:t>
      </w:r>
      <w:r>
        <w:t>further</w:t>
      </w:r>
      <w:r>
        <w:rPr>
          <w:spacing w:val="-6"/>
        </w:rPr>
        <w:t xml:space="preserve"> </w:t>
      </w:r>
      <w:r>
        <w:t>debate,</w:t>
      </w:r>
      <w:r>
        <w:rPr>
          <w:spacing w:val="-5"/>
        </w:rPr>
        <w:t xml:space="preserve"> </w:t>
      </w:r>
      <w:r>
        <w:t>on</w:t>
      </w:r>
      <w:r>
        <w:rPr>
          <w:spacing w:val="-6"/>
        </w:rPr>
        <w:t xml:space="preserve"> </w:t>
      </w:r>
      <w:r>
        <w:t>each</w:t>
      </w:r>
      <w:r>
        <w:rPr>
          <w:spacing w:val="-5"/>
        </w:rPr>
        <w:t xml:space="preserve"> </w:t>
      </w:r>
      <w:r>
        <w:t>specification,</w:t>
      </w:r>
      <w:r>
        <w:rPr>
          <w:spacing w:val="-4"/>
        </w:rPr>
        <w:t xml:space="preserve"> </w:t>
      </w:r>
      <w:r>
        <w:t>in</w:t>
      </w:r>
      <w:r>
        <w:rPr>
          <w:spacing w:val="-6"/>
        </w:rPr>
        <w:t xml:space="preserve"> </w:t>
      </w:r>
      <w:r>
        <w:t>this</w:t>
      </w:r>
      <w:r>
        <w:rPr>
          <w:spacing w:val="-6"/>
        </w:rPr>
        <w:t xml:space="preserve"> </w:t>
      </w:r>
      <w:r>
        <w:rPr>
          <w:spacing w:val="-1"/>
        </w:rPr>
        <w:t>form:</w:t>
      </w:r>
      <w:r>
        <w:rPr>
          <w:w w:val="99"/>
        </w:rPr>
        <w:t xml:space="preserve"> </w:t>
      </w:r>
      <w:r>
        <w:rPr>
          <w:spacing w:val="23"/>
          <w:w w:val="99"/>
        </w:rPr>
        <w:t xml:space="preserve"> </w:t>
      </w:r>
      <w:r>
        <w:rPr>
          <w:b/>
        </w:rPr>
        <w:t>"Shall</w:t>
      </w:r>
      <w:r>
        <w:rPr>
          <w:b/>
          <w:spacing w:val="-7"/>
        </w:rPr>
        <w:t xml:space="preserve"> </w:t>
      </w:r>
      <w:r>
        <w:rPr>
          <w:b/>
        </w:rPr>
        <w:t>this</w:t>
      </w:r>
      <w:r>
        <w:rPr>
          <w:b/>
          <w:spacing w:val="-7"/>
        </w:rPr>
        <w:t xml:space="preserve"> </w:t>
      </w:r>
      <w:r>
        <w:rPr>
          <w:b/>
        </w:rPr>
        <w:t>specification</w:t>
      </w:r>
      <w:r>
        <w:rPr>
          <w:b/>
          <w:spacing w:val="-6"/>
        </w:rPr>
        <w:t xml:space="preserve"> </w:t>
      </w:r>
      <w:r>
        <w:rPr>
          <w:b/>
        </w:rPr>
        <w:t>of</w:t>
      </w:r>
      <w:r>
        <w:rPr>
          <w:b/>
          <w:spacing w:val="-7"/>
        </w:rPr>
        <w:t xml:space="preserve"> </w:t>
      </w:r>
      <w:r>
        <w:rPr>
          <w:b/>
        </w:rPr>
        <w:t>error</w:t>
      </w:r>
      <w:r>
        <w:rPr>
          <w:b/>
          <w:spacing w:val="-7"/>
        </w:rPr>
        <w:t xml:space="preserve"> </w:t>
      </w:r>
      <w:r>
        <w:rPr>
          <w:b/>
        </w:rPr>
        <w:t>be</w:t>
      </w:r>
      <w:r>
        <w:rPr>
          <w:b/>
          <w:spacing w:val="-7"/>
        </w:rPr>
        <w:t xml:space="preserve"> </w:t>
      </w:r>
      <w:r>
        <w:rPr>
          <w:b/>
        </w:rPr>
        <w:t>sustained?"</w:t>
      </w:r>
    </w:p>
    <w:p w14:paraId="3060928B" w14:textId="77777777" w:rsidR="00B42117" w:rsidRDefault="00062010" w:rsidP="00E51957">
      <w:pPr>
        <w:pStyle w:val="BodyText"/>
        <w:ind w:left="1890" w:right="120" w:firstLine="390"/>
        <w:jc w:val="both"/>
        <w:rPr>
          <w:rFonts w:cs="Times New Roman"/>
        </w:rPr>
      </w:pPr>
      <w:r>
        <w:t>The</w:t>
      </w:r>
      <w:r>
        <w:rPr>
          <w:spacing w:val="14"/>
        </w:rPr>
        <w:t xml:space="preserve"> </w:t>
      </w:r>
      <w:r>
        <w:t>decision</w:t>
      </w:r>
      <w:r>
        <w:rPr>
          <w:spacing w:val="15"/>
        </w:rPr>
        <w:t xml:space="preserve"> </w:t>
      </w:r>
      <w:r>
        <w:t>may</w:t>
      </w:r>
      <w:r>
        <w:rPr>
          <w:spacing w:val="16"/>
        </w:rPr>
        <w:t xml:space="preserve"> </w:t>
      </w:r>
      <w:r>
        <w:t>be</w:t>
      </w:r>
      <w:r>
        <w:rPr>
          <w:spacing w:val="15"/>
        </w:rPr>
        <w:t xml:space="preserve"> </w:t>
      </w:r>
      <w:r>
        <w:t>to</w:t>
      </w:r>
      <w:r>
        <w:rPr>
          <w:spacing w:val="15"/>
        </w:rPr>
        <w:t xml:space="preserve"> </w:t>
      </w:r>
      <w:r>
        <w:t>affirm</w:t>
      </w:r>
      <w:r>
        <w:rPr>
          <w:spacing w:val="13"/>
        </w:rPr>
        <w:t xml:space="preserve"> </w:t>
      </w:r>
      <w:r>
        <w:t>the</w:t>
      </w:r>
      <w:r>
        <w:rPr>
          <w:spacing w:val="15"/>
        </w:rPr>
        <w:t xml:space="preserve"> </w:t>
      </w:r>
      <w:r>
        <w:t>lower</w:t>
      </w:r>
      <w:r>
        <w:rPr>
          <w:spacing w:val="15"/>
        </w:rPr>
        <w:t xml:space="preserve"> </w:t>
      </w:r>
      <w:r>
        <w:t>court's</w:t>
      </w:r>
      <w:r>
        <w:rPr>
          <w:spacing w:val="21"/>
          <w:w w:val="99"/>
        </w:rPr>
        <w:t xml:space="preserve"> </w:t>
      </w:r>
      <w:r>
        <w:t>decision,</w:t>
      </w:r>
      <w:r>
        <w:rPr>
          <w:spacing w:val="16"/>
        </w:rPr>
        <w:t xml:space="preserve"> </w:t>
      </w:r>
      <w:r>
        <w:t>in</w:t>
      </w:r>
      <w:r>
        <w:rPr>
          <w:spacing w:val="15"/>
        </w:rPr>
        <w:t xml:space="preserve"> </w:t>
      </w:r>
      <w:r>
        <w:t>whole</w:t>
      </w:r>
      <w:r>
        <w:rPr>
          <w:spacing w:val="17"/>
        </w:rPr>
        <w:t xml:space="preserve"> </w:t>
      </w:r>
      <w:r>
        <w:t>or</w:t>
      </w:r>
      <w:r>
        <w:rPr>
          <w:spacing w:val="15"/>
        </w:rPr>
        <w:t xml:space="preserve"> </w:t>
      </w:r>
      <w:r>
        <w:t>in</w:t>
      </w:r>
      <w:r>
        <w:rPr>
          <w:spacing w:val="15"/>
        </w:rPr>
        <w:t xml:space="preserve"> </w:t>
      </w:r>
      <w:r>
        <w:t>part.</w:t>
      </w:r>
      <w:r>
        <w:rPr>
          <w:spacing w:val="32"/>
        </w:rPr>
        <w:t xml:space="preserve"> </w:t>
      </w:r>
      <w:r>
        <w:t>If</w:t>
      </w:r>
      <w:r>
        <w:rPr>
          <w:spacing w:val="16"/>
        </w:rPr>
        <w:t xml:space="preserve"> </w:t>
      </w:r>
      <w:r>
        <w:t>the</w:t>
      </w:r>
      <w:r>
        <w:rPr>
          <w:spacing w:val="15"/>
        </w:rPr>
        <w:t xml:space="preserve"> </w:t>
      </w:r>
      <w:r>
        <w:t>lower</w:t>
      </w:r>
      <w:r>
        <w:rPr>
          <w:spacing w:val="15"/>
        </w:rPr>
        <w:t xml:space="preserve"> </w:t>
      </w:r>
      <w:r>
        <w:t>court's</w:t>
      </w:r>
      <w:r>
        <w:rPr>
          <w:w w:val="99"/>
        </w:rPr>
        <w:t xml:space="preserve"> </w:t>
      </w:r>
      <w:r>
        <w:t>decision</w:t>
      </w:r>
      <w:r>
        <w:rPr>
          <w:spacing w:val="-4"/>
        </w:rPr>
        <w:t xml:space="preserve"> </w:t>
      </w:r>
      <w:r>
        <w:t>is</w:t>
      </w:r>
      <w:r>
        <w:rPr>
          <w:spacing w:val="-5"/>
        </w:rPr>
        <w:t xml:space="preserve"> </w:t>
      </w:r>
      <w:r>
        <w:t>not</w:t>
      </w:r>
      <w:r>
        <w:rPr>
          <w:spacing w:val="-5"/>
        </w:rPr>
        <w:t xml:space="preserve"> </w:t>
      </w:r>
      <w:r>
        <w:t>sustained,</w:t>
      </w:r>
      <w:r>
        <w:rPr>
          <w:spacing w:val="-4"/>
        </w:rPr>
        <w:t xml:space="preserve"> </w:t>
      </w:r>
      <w:r>
        <w:t>the</w:t>
      </w:r>
      <w:r>
        <w:rPr>
          <w:spacing w:val="-4"/>
        </w:rPr>
        <w:t xml:space="preserve"> </w:t>
      </w:r>
      <w:r>
        <w:t>decision</w:t>
      </w:r>
      <w:r>
        <w:rPr>
          <w:spacing w:val="-4"/>
        </w:rPr>
        <w:t xml:space="preserve"> </w:t>
      </w:r>
      <w:r>
        <w:t>will</w:t>
      </w:r>
      <w:r>
        <w:rPr>
          <w:spacing w:val="-4"/>
        </w:rPr>
        <w:t xml:space="preserve"> </w:t>
      </w:r>
      <w:r>
        <w:t>be</w:t>
      </w:r>
      <w:r>
        <w:rPr>
          <w:spacing w:val="-5"/>
        </w:rPr>
        <w:t xml:space="preserve"> </w:t>
      </w:r>
      <w:r>
        <w:t>to:</w:t>
      </w:r>
    </w:p>
    <w:p w14:paraId="03E2B724" w14:textId="77777777" w:rsidR="00B42117" w:rsidRDefault="00062010" w:rsidP="00E51957">
      <w:pPr>
        <w:pStyle w:val="BodyText"/>
        <w:numPr>
          <w:ilvl w:val="1"/>
          <w:numId w:val="9"/>
        </w:numPr>
        <w:tabs>
          <w:tab w:val="left" w:pos="2610"/>
        </w:tabs>
        <w:ind w:left="2610" w:right="120"/>
        <w:jc w:val="both"/>
        <w:rPr>
          <w:rFonts w:cs="Times New Roman"/>
        </w:rPr>
      </w:pPr>
      <w:r>
        <w:t>reverse</w:t>
      </w:r>
      <w:r>
        <w:rPr>
          <w:spacing w:val="1"/>
        </w:rPr>
        <w:t xml:space="preserve"> </w:t>
      </w:r>
      <w:r>
        <w:t>the</w:t>
      </w:r>
      <w:r>
        <w:rPr>
          <w:spacing w:val="1"/>
        </w:rPr>
        <w:t xml:space="preserve"> </w:t>
      </w:r>
      <w:r>
        <w:t>lower court's decision,</w:t>
      </w:r>
      <w:r>
        <w:rPr>
          <w:spacing w:val="3"/>
        </w:rPr>
        <w:t xml:space="preserve"> </w:t>
      </w:r>
      <w:r>
        <w:t>in</w:t>
      </w:r>
      <w:r>
        <w:rPr>
          <w:spacing w:val="1"/>
        </w:rPr>
        <w:t xml:space="preserve"> </w:t>
      </w:r>
      <w:r>
        <w:rPr>
          <w:spacing w:val="-1"/>
        </w:rPr>
        <w:t>whole</w:t>
      </w:r>
      <w:r>
        <w:rPr>
          <w:spacing w:val="1"/>
        </w:rPr>
        <w:t xml:space="preserve"> </w:t>
      </w:r>
      <w:r>
        <w:t>or</w:t>
      </w:r>
      <w:r>
        <w:rPr>
          <w:spacing w:val="1"/>
        </w:rPr>
        <w:t xml:space="preserve"> </w:t>
      </w:r>
      <w:r>
        <w:t>in</w:t>
      </w:r>
      <w:r>
        <w:rPr>
          <w:spacing w:val="23"/>
          <w:w w:val="99"/>
        </w:rPr>
        <w:t xml:space="preserve"> </w:t>
      </w:r>
      <w:r>
        <w:t>part;</w:t>
      </w:r>
      <w:r>
        <w:rPr>
          <w:spacing w:val="-6"/>
        </w:rPr>
        <w:t xml:space="preserve"> </w:t>
      </w:r>
      <w:r>
        <w:t>or,</w:t>
      </w:r>
    </w:p>
    <w:p w14:paraId="2B988EFC" w14:textId="77777777" w:rsidR="00B42117" w:rsidRDefault="00062010" w:rsidP="00E51957">
      <w:pPr>
        <w:pStyle w:val="BodyText"/>
        <w:numPr>
          <w:ilvl w:val="1"/>
          <w:numId w:val="9"/>
        </w:numPr>
        <w:tabs>
          <w:tab w:val="left" w:pos="2610"/>
        </w:tabs>
        <w:ind w:left="2610" w:right="121"/>
        <w:jc w:val="both"/>
        <w:rPr>
          <w:rFonts w:cs="Times New Roman"/>
        </w:rPr>
      </w:pPr>
      <w:r>
        <w:t xml:space="preserve">render </w:t>
      </w:r>
      <w:r>
        <w:rPr>
          <w:spacing w:val="52"/>
        </w:rPr>
        <w:t xml:space="preserve"> </w:t>
      </w:r>
      <w:r>
        <w:t xml:space="preserve">the </w:t>
      </w:r>
      <w:r>
        <w:rPr>
          <w:spacing w:val="53"/>
        </w:rPr>
        <w:t xml:space="preserve"> </w:t>
      </w:r>
      <w:r>
        <w:t xml:space="preserve">decision </w:t>
      </w:r>
      <w:r>
        <w:rPr>
          <w:spacing w:val="53"/>
        </w:rPr>
        <w:t xml:space="preserve"> </w:t>
      </w:r>
      <w:r>
        <w:t xml:space="preserve">that </w:t>
      </w:r>
      <w:r>
        <w:rPr>
          <w:spacing w:val="52"/>
        </w:rPr>
        <w:t xml:space="preserve"> </w:t>
      </w:r>
      <w:r>
        <w:t xml:space="preserve">should </w:t>
      </w:r>
      <w:r>
        <w:rPr>
          <w:spacing w:val="53"/>
        </w:rPr>
        <w:t xml:space="preserve"> </w:t>
      </w:r>
      <w:r>
        <w:rPr>
          <w:spacing w:val="-1"/>
        </w:rPr>
        <w:t>have</w:t>
      </w:r>
      <w:r>
        <w:t xml:space="preserve"> </w:t>
      </w:r>
      <w:r>
        <w:rPr>
          <w:spacing w:val="52"/>
        </w:rPr>
        <w:t xml:space="preserve"> </w:t>
      </w:r>
      <w:r>
        <w:t>been</w:t>
      </w:r>
      <w:r>
        <w:rPr>
          <w:spacing w:val="22"/>
          <w:w w:val="99"/>
        </w:rPr>
        <w:t xml:space="preserve"> </w:t>
      </w:r>
      <w:r>
        <w:t>rendered;</w:t>
      </w:r>
      <w:r>
        <w:rPr>
          <w:spacing w:val="-10"/>
        </w:rPr>
        <w:t xml:space="preserve"> </w:t>
      </w:r>
      <w:r>
        <w:t>or,</w:t>
      </w:r>
    </w:p>
    <w:p w14:paraId="16B22826" w14:textId="77777777" w:rsidR="00B42117" w:rsidRDefault="00062010" w:rsidP="00E51957">
      <w:pPr>
        <w:pStyle w:val="BodyText"/>
        <w:numPr>
          <w:ilvl w:val="1"/>
          <w:numId w:val="9"/>
        </w:numPr>
        <w:tabs>
          <w:tab w:val="left" w:pos="2610"/>
        </w:tabs>
        <w:ind w:left="2610" w:right="121"/>
        <w:jc w:val="both"/>
        <w:rPr>
          <w:rFonts w:cs="Times New Roman"/>
        </w:rPr>
      </w:pPr>
      <w:r>
        <w:rPr>
          <w:spacing w:val="-1"/>
        </w:rPr>
        <w:t>remand</w:t>
      </w:r>
      <w:r>
        <w:rPr>
          <w:spacing w:val="40"/>
        </w:rPr>
        <w:t xml:space="preserve"> </w:t>
      </w:r>
      <w:r>
        <w:t>the</w:t>
      </w:r>
      <w:r>
        <w:rPr>
          <w:spacing w:val="41"/>
        </w:rPr>
        <w:t xml:space="preserve"> </w:t>
      </w:r>
      <w:r>
        <w:t>case</w:t>
      </w:r>
      <w:r>
        <w:rPr>
          <w:spacing w:val="40"/>
        </w:rPr>
        <w:t xml:space="preserve"> </w:t>
      </w:r>
      <w:r>
        <w:t>to</w:t>
      </w:r>
      <w:r>
        <w:rPr>
          <w:spacing w:val="40"/>
        </w:rPr>
        <w:t xml:space="preserve"> </w:t>
      </w:r>
      <w:r>
        <w:t>the</w:t>
      </w:r>
      <w:r>
        <w:rPr>
          <w:spacing w:val="41"/>
        </w:rPr>
        <w:t xml:space="preserve"> </w:t>
      </w:r>
      <w:r>
        <w:t>lower</w:t>
      </w:r>
      <w:r>
        <w:rPr>
          <w:spacing w:val="40"/>
        </w:rPr>
        <w:t xml:space="preserve"> </w:t>
      </w:r>
      <w:r>
        <w:t>court</w:t>
      </w:r>
      <w:r>
        <w:rPr>
          <w:spacing w:val="40"/>
        </w:rPr>
        <w:t xml:space="preserve"> </w:t>
      </w:r>
      <w:r>
        <w:t>for</w:t>
      </w:r>
      <w:r>
        <w:rPr>
          <w:spacing w:val="40"/>
        </w:rPr>
        <w:t xml:space="preserve"> </w:t>
      </w:r>
      <w:r>
        <w:t>a</w:t>
      </w:r>
      <w:r>
        <w:rPr>
          <w:spacing w:val="40"/>
        </w:rPr>
        <w:t xml:space="preserve"> </w:t>
      </w:r>
      <w:r>
        <w:t>new</w:t>
      </w:r>
      <w:r>
        <w:rPr>
          <w:spacing w:val="27"/>
          <w:w w:val="99"/>
        </w:rPr>
        <w:t xml:space="preserve"> </w:t>
      </w:r>
      <w:r>
        <w:t>trial.</w:t>
      </w:r>
    </w:p>
    <w:p w14:paraId="4BBB0209" w14:textId="77777777" w:rsidR="00B42117" w:rsidRDefault="00B42117" w:rsidP="00E51957">
      <w:pPr>
        <w:spacing w:before="13" w:line="240" w:lineRule="exact"/>
        <w:jc w:val="both"/>
        <w:rPr>
          <w:sz w:val="24"/>
          <w:szCs w:val="24"/>
        </w:rPr>
      </w:pPr>
    </w:p>
    <w:p w14:paraId="5E1EE62C" w14:textId="5A692AAD" w:rsidR="00B42117" w:rsidRDefault="00062010" w:rsidP="00E51957">
      <w:pPr>
        <w:pStyle w:val="BodyText"/>
        <w:numPr>
          <w:ilvl w:val="1"/>
          <w:numId w:val="26"/>
        </w:numPr>
        <w:tabs>
          <w:tab w:val="left" w:pos="1170"/>
        </w:tabs>
        <w:ind w:left="1170" w:right="119" w:hanging="720"/>
        <w:jc w:val="both"/>
        <w:rPr>
          <w:rFonts w:cs="Times New Roman"/>
        </w:rPr>
      </w:pPr>
      <w:r>
        <w:t>As</w:t>
      </w:r>
      <w:r>
        <w:rPr>
          <w:spacing w:val="32"/>
        </w:rPr>
        <w:t xml:space="preserve"> </w:t>
      </w:r>
      <w:r>
        <w:t>soon</w:t>
      </w:r>
      <w:r>
        <w:rPr>
          <w:spacing w:val="33"/>
        </w:rPr>
        <w:t xml:space="preserve"> </w:t>
      </w:r>
      <w:r>
        <w:t>as</w:t>
      </w:r>
      <w:r>
        <w:rPr>
          <w:spacing w:val="33"/>
        </w:rPr>
        <w:t xml:space="preserve"> </w:t>
      </w:r>
      <w:r>
        <w:t>the</w:t>
      </w:r>
      <w:r>
        <w:rPr>
          <w:spacing w:val="33"/>
        </w:rPr>
        <w:t xml:space="preserve"> </w:t>
      </w:r>
      <w:r>
        <w:rPr>
          <w:spacing w:val="-1"/>
        </w:rPr>
        <w:t>judgment</w:t>
      </w:r>
      <w:r>
        <w:rPr>
          <w:spacing w:val="33"/>
        </w:rPr>
        <w:t xml:space="preserve"> </w:t>
      </w:r>
      <w:r>
        <w:t>is</w:t>
      </w:r>
      <w:r>
        <w:rPr>
          <w:spacing w:val="33"/>
        </w:rPr>
        <w:t xml:space="preserve"> </w:t>
      </w:r>
      <w:r>
        <w:t>thus</w:t>
      </w:r>
      <w:r>
        <w:rPr>
          <w:spacing w:val="33"/>
        </w:rPr>
        <w:t xml:space="preserve"> </w:t>
      </w:r>
      <w:r>
        <w:rPr>
          <w:spacing w:val="-1"/>
        </w:rPr>
        <w:t>rendered,</w:t>
      </w:r>
      <w:r>
        <w:rPr>
          <w:spacing w:val="33"/>
        </w:rPr>
        <w:t xml:space="preserve"> </w:t>
      </w:r>
      <w:r>
        <w:t>the</w:t>
      </w:r>
      <w:r>
        <w:rPr>
          <w:spacing w:val="23"/>
          <w:w w:val="99"/>
        </w:rPr>
        <w:t xml:space="preserve"> </w:t>
      </w:r>
      <w:r>
        <w:rPr>
          <w:spacing w:val="-1"/>
        </w:rPr>
        <w:t>Chairman</w:t>
      </w:r>
      <w:r>
        <w:rPr>
          <w:spacing w:val="30"/>
        </w:rPr>
        <w:t xml:space="preserve"> </w:t>
      </w:r>
      <w:r>
        <w:t>shall</w:t>
      </w:r>
      <w:r>
        <w:rPr>
          <w:spacing w:val="30"/>
        </w:rPr>
        <w:t xml:space="preserve"> </w:t>
      </w:r>
      <w:r>
        <w:t>designate</w:t>
      </w:r>
      <w:r>
        <w:rPr>
          <w:spacing w:val="31"/>
        </w:rPr>
        <w:t xml:space="preserve"> </w:t>
      </w:r>
      <w:r>
        <w:t>a</w:t>
      </w:r>
      <w:r>
        <w:rPr>
          <w:spacing w:val="31"/>
        </w:rPr>
        <w:t xml:space="preserve"> </w:t>
      </w:r>
      <w:r>
        <w:rPr>
          <w:spacing w:val="-1"/>
        </w:rPr>
        <w:t>member</w:t>
      </w:r>
      <w:r>
        <w:rPr>
          <w:spacing w:val="30"/>
        </w:rPr>
        <w:t xml:space="preserve"> </w:t>
      </w:r>
      <w:r>
        <w:t>or</w:t>
      </w:r>
      <w:r>
        <w:rPr>
          <w:spacing w:val="30"/>
        </w:rPr>
        <w:t xml:space="preserve"> </w:t>
      </w:r>
      <w:r>
        <w:t>committee</w:t>
      </w:r>
      <w:r>
        <w:rPr>
          <w:spacing w:val="32"/>
        </w:rPr>
        <w:t xml:space="preserve"> </w:t>
      </w:r>
      <w:r>
        <w:t>of</w:t>
      </w:r>
      <w:r>
        <w:rPr>
          <w:spacing w:val="30"/>
        </w:rPr>
        <w:t xml:space="preserve"> </w:t>
      </w:r>
      <w:r>
        <w:rPr>
          <w:spacing w:val="-1"/>
        </w:rPr>
        <w:t>members</w:t>
      </w:r>
      <w:r>
        <w:rPr>
          <w:spacing w:val="40"/>
          <w:w w:val="99"/>
        </w:rPr>
        <w:t xml:space="preserve"> </w:t>
      </w:r>
      <w:r>
        <w:t>voting</w:t>
      </w:r>
      <w:r>
        <w:rPr>
          <w:spacing w:val="-6"/>
        </w:rPr>
        <w:t xml:space="preserve"> </w:t>
      </w:r>
      <w:r>
        <w:t>with</w:t>
      </w:r>
      <w:r>
        <w:rPr>
          <w:spacing w:val="-6"/>
        </w:rPr>
        <w:t xml:space="preserve"> </w:t>
      </w:r>
      <w:r>
        <w:rPr>
          <w:spacing w:val="-1"/>
        </w:rPr>
        <w:t>the</w:t>
      </w:r>
      <w:r>
        <w:rPr>
          <w:spacing w:val="-5"/>
        </w:rPr>
        <w:t xml:space="preserve"> </w:t>
      </w:r>
      <w:r>
        <w:t>majority</w:t>
      </w:r>
      <w:r>
        <w:rPr>
          <w:spacing w:val="-4"/>
        </w:rPr>
        <w:t xml:space="preserve"> </w:t>
      </w:r>
      <w:r>
        <w:rPr>
          <w:spacing w:val="-1"/>
        </w:rPr>
        <w:t>to</w:t>
      </w:r>
      <w:r>
        <w:rPr>
          <w:spacing w:val="-6"/>
        </w:rPr>
        <w:t xml:space="preserve"> </w:t>
      </w:r>
      <w:r>
        <w:t>prepare</w:t>
      </w:r>
      <w:r>
        <w:rPr>
          <w:spacing w:val="-5"/>
        </w:rPr>
        <w:t xml:space="preserve"> </w:t>
      </w:r>
      <w:r>
        <w:t>a</w:t>
      </w:r>
      <w:r>
        <w:rPr>
          <w:spacing w:val="-5"/>
        </w:rPr>
        <w:t xml:space="preserve"> </w:t>
      </w:r>
      <w:r>
        <w:t>proposed</w:t>
      </w:r>
      <w:r>
        <w:rPr>
          <w:spacing w:val="-6"/>
        </w:rPr>
        <w:t xml:space="preserve"> </w:t>
      </w:r>
      <w:r>
        <w:t>written</w:t>
      </w:r>
      <w:r>
        <w:rPr>
          <w:spacing w:val="-5"/>
        </w:rPr>
        <w:t xml:space="preserve"> </w:t>
      </w:r>
      <w:r>
        <w:t>decision</w:t>
      </w:r>
      <w:r w:rsidR="00385925">
        <w:t xml:space="preserve">, </w:t>
      </w:r>
      <w:r w:rsidR="00385925" w:rsidRPr="003B4A42">
        <w:t xml:space="preserve">which must be approved by the majority before </w:t>
      </w:r>
      <w:r w:rsidR="00A75953" w:rsidRPr="003B4A42">
        <w:t>it becomes final</w:t>
      </w:r>
      <w:r w:rsidRPr="003B4A42">
        <w:t>.</w:t>
      </w:r>
    </w:p>
    <w:p w14:paraId="627107B0" w14:textId="77777777" w:rsidR="00B42117" w:rsidRDefault="00B42117" w:rsidP="00E51957">
      <w:pPr>
        <w:spacing w:before="13" w:line="240" w:lineRule="exact"/>
        <w:jc w:val="both"/>
        <w:rPr>
          <w:sz w:val="24"/>
          <w:szCs w:val="24"/>
        </w:rPr>
      </w:pPr>
    </w:p>
    <w:p w14:paraId="45BA9F10" w14:textId="4C0F1B43" w:rsidR="00B42117" w:rsidRPr="00507D5F" w:rsidRDefault="00062010" w:rsidP="00465190">
      <w:pPr>
        <w:pStyle w:val="BodyText"/>
        <w:numPr>
          <w:ilvl w:val="1"/>
          <w:numId w:val="26"/>
        </w:numPr>
        <w:tabs>
          <w:tab w:val="left" w:pos="1170"/>
        </w:tabs>
        <w:spacing w:line="230" w:lineRule="auto"/>
        <w:ind w:left="1170" w:right="116" w:hanging="720"/>
        <w:jc w:val="both"/>
        <w:rPr>
          <w:rFonts w:cs="Times New Roman"/>
        </w:rPr>
      </w:pPr>
      <w:r>
        <w:t>After</w:t>
      </w:r>
      <w:r w:rsidRPr="00DC1354">
        <w:rPr>
          <w:spacing w:val="19"/>
        </w:rPr>
        <w:t xml:space="preserve"> </w:t>
      </w:r>
      <w:r>
        <w:t>a</w:t>
      </w:r>
      <w:r w:rsidRPr="00DC1354">
        <w:rPr>
          <w:spacing w:val="19"/>
        </w:rPr>
        <w:t xml:space="preserve"> </w:t>
      </w:r>
      <w:r>
        <w:t>decision</w:t>
      </w:r>
      <w:r w:rsidRPr="00DC1354">
        <w:rPr>
          <w:spacing w:val="20"/>
        </w:rPr>
        <w:t xml:space="preserve"> </w:t>
      </w:r>
      <w:r>
        <w:t>has</w:t>
      </w:r>
      <w:r w:rsidRPr="00DC1354">
        <w:rPr>
          <w:spacing w:val="19"/>
        </w:rPr>
        <w:t xml:space="preserve"> </w:t>
      </w:r>
      <w:r>
        <w:t>been</w:t>
      </w:r>
      <w:r w:rsidRPr="00DC1354">
        <w:rPr>
          <w:spacing w:val="20"/>
        </w:rPr>
        <w:t xml:space="preserve"> </w:t>
      </w:r>
      <w:r>
        <w:t>reached</w:t>
      </w:r>
      <w:r w:rsidRPr="00DC1354">
        <w:rPr>
          <w:spacing w:val="19"/>
        </w:rPr>
        <w:t xml:space="preserve"> </w:t>
      </w:r>
      <w:r>
        <w:t>by</w:t>
      </w:r>
      <w:r w:rsidRPr="00DC1354">
        <w:rPr>
          <w:spacing w:val="21"/>
        </w:rPr>
        <w:t xml:space="preserve"> </w:t>
      </w:r>
      <w:r>
        <w:t>the</w:t>
      </w:r>
      <w:r w:rsidRPr="00DC1354">
        <w:rPr>
          <w:spacing w:val="20"/>
        </w:rPr>
        <w:t xml:space="preserve"> </w:t>
      </w:r>
      <w:r>
        <w:t>Commission,</w:t>
      </w:r>
      <w:r w:rsidRPr="00DC1354">
        <w:rPr>
          <w:spacing w:val="18"/>
        </w:rPr>
        <w:t xml:space="preserve"> </w:t>
      </w:r>
      <w:r>
        <w:t>any</w:t>
      </w:r>
      <w:r w:rsidRPr="00DC1354">
        <w:rPr>
          <w:spacing w:val="22"/>
          <w:w w:val="99"/>
        </w:rPr>
        <w:t xml:space="preserve"> </w:t>
      </w:r>
      <w:r>
        <w:t>member</w:t>
      </w:r>
      <w:r w:rsidRPr="00DC1354">
        <w:rPr>
          <w:spacing w:val="31"/>
        </w:rPr>
        <w:t xml:space="preserve"> </w:t>
      </w:r>
      <w:r>
        <w:t>may</w:t>
      </w:r>
      <w:r w:rsidRPr="00DC1354">
        <w:rPr>
          <w:spacing w:val="32"/>
        </w:rPr>
        <w:t xml:space="preserve"> </w:t>
      </w:r>
      <w:r>
        <w:t>file</w:t>
      </w:r>
      <w:r w:rsidRPr="00DC1354">
        <w:rPr>
          <w:spacing w:val="31"/>
        </w:rPr>
        <w:t xml:space="preserve"> </w:t>
      </w:r>
      <w:r>
        <w:t>by</w:t>
      </w:r>
      <w:r w:rsidRPr="00DC1354">
        <w:rPr>
          <w:spacing w:val="31"/>
        </w:rPr>
        <w:t xml:space="preserve"> </w:t>
      </w:r>
      <w:r w:rsidRPr="00DC1354">
        <w:rPr>
          <w:spacing w:val="-1"/>
        </w:rPr>
        <w:t>mail</w:t>
      </w:r>
      <w:r w:rsidRPr="00DC1354">
        <w:rPr>
          <w:spacing w:val="32"/>
        </w:rPr>
        <w:t xml:space="preserve"> </w:t>
      </w:r>
      <w:r>
        <w:t>or</w:t>
      </w:r>
      <w:r w:rsidRPr="00DC1354">
        <w:rPr>
          <w:spacing w:val="30"/>
        </w:rPr>
        <w:t xml:space="preserve"> </w:t>
      </w:r>
      <w:r>
        <w:t>electronic</w:t>
      </w:r>
      <w:r w:rsidRPr="00DC1354">
        <w:rPr>
          <w:spacing w:val="32"/>
        </w:rPr>
        <w:t xml:space="preserve"> </w:t>
      </w:r>
      <w:r>
        <w:t>means,</w:t>
      </w:r>
      <w:r w:rsidRPr="00DC1354">
        <w:rPr>
          <w:spacing w:val="29"/>
        </w:rPr>
        <w:t xml:space="preserve"> </w:t>
      </w:r>
      <w:r>
        <w:t>within</w:t>
      </w:r>
      <w:r w:rsidRPr="00DC1354">
        <w:rPr>
          <w:spacing w:val="31"/>
        </w:rPr>
        <w:t xml:space="preserve"> </w:t>
      </w:r>
      <w:r>
        <w:t>14</w:t>
      </w:r>
      <w:r w:rsidRPr="00DC1354">
        <w:rPr>
          <w:spacing w:val="30"/>
        </w:rPr>
        <w:t xml:space="preserve"> </w:t>
      </w:r>
      <w:r w:rsidRPr="00DC1354">
        <w:rPr>
          <w:spacing w:val="-1"/>
        </w:rPr>
        <w:t>days</w:t>
      </w:r>
      <w:r w:rsidRPr="00DC1354">
        <w:rPr>
          <w:spacing w:val="26"/>
          <w:w w:val="99"/>
        </w:rPr>
        <w:t xml:space="preserve"> </w:t>
      </w:r>
      <w:r>
        <w:t>after</w:t>
      </w:r>
      <w:r w:rsidRPr="00DC1354">
        <w:rPr>
          <w:spacing w:val="14"/>
        </w:rPr>
        <w:t xml:space="preserve"> </w:t>
      </w:r>
      <w:r>
        <w:t>the</w:t>
      </w:r>
      <w:r w:rsidRPr="00DC1354">
        <w:rPr>
          <w:spacing w:val="15"/>
        </w:rPr>
        <w:t xml:space="preserve"> </w:t>
      </w:r>
      <w:r>
        <w:t>date</w:t>
      </w:r>
      <w:r w:rsidRPr="00DC1354">
        <w:rPr>
          <w:spacing w:val="14"/>
        </w:rPr>
        <w:t xml:space="preserve"> </w:t>
      </w:r>
      <w:r>
        <w:t>the</w:t>
      </w:r>
      <w:r w:rsidRPr="00DC1354">
        <w:rPr>
          <w:spacing w:val="15"/>
        </w:rPr>
        <w:t xml:space="preserve"> </w:t>
      </w:r>
      <w:r>
        <w:t>text</w:t>
      </w:r>
      <w:r w:rsidRPr="00DC1354">
        <w:rPr>
          <w:spacing w:val="14"/>
        </w:rPr>
        <w:t xml:space="preserve"> </w:t>
      </w:r>
      <w:r>
        <w:t>of</w:t>
      </w:r>
      <w:r w:rsidRPr="00DC1354">
        <w:rPr>
          <w:spacing w:val="14"/>
        </w:rPr>
        <w:t xml:space="preserve"> </w:t>
      </w:r>
      <w:r w:rsidRPr="00DC1354">
        <w:rPr>
          <w:spacing w:val="-1"/>
        </w:rPr>
        <w:t>the</w:t>
      </w:r>
      <w:r w:rsidRPr="00DC1354">
        <w:rPr>
          <w:spacing w:val="14"/>
        </w:rPr>
        <w:t xml:space="preserve"> </w:t>
      </w:r>
      <w:r>
        <w:t>decision</w:t>
      </w:r>
      <w:r w:rsidRPr="00DC1354">
        <w:rPr>
          <w:spacing w:val="14"/>
        </w:rPr>
        <w:t xml:space="preserve"> </w:t>
      </w:r>
      <w:r>
        <w:t>is</w:t>
      </w:r>
      <w:r w:rsidRPr="00DC1354">
        <w:rPr>
          <w:spacing w:val="14"/>
        </w:rPr>
        <w:t xml:space="preserve"> </w:t>
      </w:r>
      <w:r>
        <w:t>sent</w:t>
      </w:r>
      <w:r w:rsidRPr="00DC1354">
        <w:rPr>
          <w:spacing w:val="15"/>
        </w:rPr>
        <w:t xml:space="preserve"> </w:t>
      </w:r>
      <w:r>
        <w:t>by</w:t>
      </w:r>
      <w:r w:rsidRPr="00DC1354">
        <w:rPr>
          <w:spacing w:val="16"/>
        </w:rPr>
        <w:t xml:space="preserve"> </w:t>
      </w:r>
      <w:r>
        <w:t>the</w:t>
      </w:r>
      <w:r w:rsidRPr="00DC1354">
        <w:rPr>
          <w:spacing w:val="14"/>
        </w:rPr>
        <w:t xml:space="preserve"> </w:t>
      </w:r>
      <w:r>
        <w:t>Secretary</w:t>
      </w:r>
      <w:r w:rsidRPr="00DC1354">
        <w:rPr>
          <w:spacing w:val="17"/>
        </w:rPr>
        <w:t xml:space="preserve"> </w:t>
      </w:r>
      <w:r>
        <w:t>to</w:t>
      </w:r>
      <w:r w:rsidRPr="00DC1354">
        <w:rPr>
          <w:spacing w:val="22"/>
          <w:w w:val="99"/>
        </w:rPr>
        <w:t xml:space="preserve"> </w:t>
      </w:r>
      <w:r>
        <w:t>the</w:t>
      </w:r>
      <w:r w:rsidRPr="00DC1354">
        <w:rPr>
          <w:spacing w:val="1"/>
        </w:rPr>
        <w:t xml:space="preserve"> </w:t>
      </w:r>
      <w:r>
        <w:t>members</w:t>
      </w:r>
      <w:r w:rsidRPr="00DC1354">
        <w:rPr>
          <w:spacing w:val="2"/>
        </w:rPr>
        <w:t xml:space="preserve"> </w:t>
      </w:r>
      <w:r>
        <w:t>of</w:t>
      </w:r>
      <w:r w:rsidRPr="00DC1354">
        <w:rPr>
          <w:spacing w:val="1"/>
        </w:rPr>
        <w:t xml:space="preserve"> </w:t>
      </w:r>
      <w:r>
        <w:t>the</w:t>
      </w:r>
      <w:r w:rsidRPr="00DC1354">
        <w:rPr>
          <w:spacing w:val="2"/>
        </w:rPr>
        <w:t xml:space="preserve"> </w:t>
      </w:r>
      <w:r w:rsidRPr="004C0C33">
        <w:t>Commission, a</w:t>
      </w:r>
      <w:r w:rsidRPr="00DC1354">
        <w:rPr>
          <w:spacing w:val="2"/>
        </w:rPr>
        <w:t xml:space="preserve"> </w:t>
      </w:r>
      <w:r>
        <w:t>concurring</w:t>
      </w:r>
      <w:r w:rsidRPr="00DC1354">
        <w:rPr>
          <w:spacing w:val="54"/>
        </w:rPr>
        <w:t xml:space="preserve"> </w:t>
      </w:r>
      <w:r>
        <w:t>or</w:t>
      </w:r>
      <w:r w:rsidRPr="00DC1354">
        <w:rPr>
          <w:spacing w:val="1"/>
        </w:rPr>
        <w:t xml:space="preserve"> </w:t>
      </w:r>
      <w:r>
        <w:t>dissenting</w:t>
      </w:r>
      <w:r w:rsidRPr="00DC1354">
        <w:rPr>
          <w:w w:val="99"/>
        </w:rPr>
        <w:t xml:space="preserve"> </w:t>
      </w:r>
      <w:r w:rsidRPr="00DC1354">
        <w:rPr>
          <w:spacing w:val="-1"/>
        </w:rPr>
        <w:t>opinion,</w:t>
      </w:r>
      <w:r w:rsidRPr="00DC1354">
        <w:rPr>
          <w:spacing w:val="16"/>
        </w:rPr>
        <w:t xml:space="preserve"> </w:t>
      </w:r>
      <w:r w:rsidRPr="00DC1354">
        <w:rPr>
          <w:spacing w:val="-1"/>
        </w:rPr>
        <w:t>which</w:t>
      </w:r>
      <w:r w:rsidRPr="00DC1354">
        <w:rPr>
          <w:spacing w:val="16"/>
        </w:rPr>
        <w:t xml:space="preserve"> </w:t>
      </w:r>
      <w:r>
        <w:t>if</w:t>
      </w:r>
      <w:r w:rsidRPr="00DC1354">
        <w:rPr>
          <w:spacing w:val="16"/>
        </w:rPr>
        <w:t xml:space="preserve"> </w:t>
      </w:r>
      <w:r>
        <w:t>it</w:t>
      </w:r>
      <w:r w:rsidRPr="00DC1354">
        <w:rPr>
          <w:spacing w:val="15"/>
        </w:rPr>
        <w:t xml:space="preserve"> </w:t>
      </w:r>
      <w:r>
        <w:t>is</w:t>
      </w:r>
      <w:r w:rsidRPr="00DC1354">
        <w:rPr>
          <w:spacing w:val="15"/>
        </w:rPr>
        <w:t xml:space="preserve"> </w:t>
      </w:r>
      <w:r>
        <w:t>couched</w:t>
      </w:r>
      <w:r w:rsidRPr="00DC1354">
        <w:rPr>
          <w:spacing w:val="15"/>
        </w:rPr>
        <w:t xml:space="preserve"> </w:t>
      </w:r>
      <w:r>
        <w:t>in</w:t>
      </w:r>
      <w:r w:rsidRPr="00DC1354">
        <w:rPr>
          <w:spacing w:val="15"/>
        </w:rPr>
        <w:t xml:space="preserve"> </w:t>
      </w:r>
      <w:r w:rsidRPr="00DC1354">
        <w:rPr>
          <w:spacing w:val="-1"/>
        </w:rPr>
        <w:t>temperate</w:t>
      </w:r>
      <w:r w:rsidRPr="00DC1354">
        <w:rPr>
          <w:spacing w:val="16"/>
        </w:rPr>
        <w:t xml:space="preserve"> </w:t>
      </w:r>
      <w:r>
        <w:t>language</w:t>
      </w:r>
      <w:r w:rsidRPr="00DC1354">
        <w:rPr>
          <w:spacing w:val="15"/>
        </w:rPr>
        <w:t xml:space="preserve"> </w:t>
      </w:r>
      <w:r>
        <w:t>(see</w:t>
      </w:r>
      <w:r w:rsidRPr="00DC1354">
        <w:rPr>
          <w:spacing w:val="35"/>
          <w:w w:val="99"/>
        </w:rPr>
        <w:t xml:space="preserve"> </w:t>
      </w:r>
      <w:r w:rsidRPr="00DC1354">
        <w:rPr>
          <w:i/>
          <w:spacing w:val="-1"/>
        </w:rPr>
        <w:t>OM</w:t>
      </w:r>
      <w:r w:rsidR="007D3145" w:rsidRPr="00DC1354">
        <w:rPr>
          <w:i/>
          <w:spacing w:val="-1"/>
        </w:rPr>
        <w:t>PJC</w:t>
      </w:r>
      <w:r w:rsidRPr="00DC1354">
        <w:rPr>
          <w:i/>
          <w:spacing w:val="-6"/>
        </w:rPr>
        <w:t xml:space="preserve"> </w:t>
      </w:r>
      <w:r w:rsidR="004C0C33">
        <w:t>17</w:t>
      </w:r>
      <w:r>
        <w:t>.12)</w:t>
      </w:r>
      <w:r w:rsidRPr="00DC1354">
        <w:rPr>
          <w:spacing w:val="-6"/>
        </w:rPr>
        <w:t xml:space="preserve"> </w:t>
      </w:r>
      <w:r>
        <w:t>shall</w:t>
      </w:r>
      <w:r w:rsidRPr="00DC1354">
        <w:rPr>
          <w:spacing w:val="-5"/>
        </w:rPr>
        <w:t xml:space="preserve"> </w:t>
      </w:r>
      <w:r>
        <w:t>be</w:t>
      </w:r>
      <w:r w:rsidRPr="00DC1354">
        <w:rPr>
          <w:spacing w:val="-5"/>
        </w:rPr>
        <w:t xml:space="preserve"> </w:t>
      </w:r>
      <w:r>
        <w:lastRenderedPageBreak/>
        <w:t>appended</w:t>
      </w:r>
      <w:r w:rsidRPr="00DC1354">
        <w:rPr>
          <w:spacing w:val="-7"/>
        </w:rPr>
        <w:t xml:space="preserve"> </w:t>
      </w:r>
      <w:r>
        <w:t>to</w:t>
      </w:r>
      <w:r w:rsidRPr="00DC1354">
        <w:rPr>
          <w:spacing w:val="-5"/>
        </w:rPr>
        <w:t xml:space="preserve"> </w:t>
      </w:r>
      <w:r w:rsidRPr="00DC1354">
        <w:rPr>
          <w:spacing w:val="-1"/>
        </w:rPr>
        <w:t>the</w:t>
      </w:r>
      <w:r w:rsidRPr="00DC1354">
        <w:rPr>
          <w:spacing w:val="-6"/>
        </w:rPr>
        <w:t xml:space="preserve"> </w:t>
      </w:r>
      <w:r>
        <w:t>decision.</w:t>
      </w:r>
    </w:p>
    <w:p w14:paraId="5B59984D" w14:textId="77777777" w:rsidR="00507D5F" w:rsidRDefault="00507D5F" w:rsidP="00507D5F">
      <w:pPr>
        <w:pStyle w:val="BodyText"/>
        <w:tabs>
          <w:tab w:val="left" w:pos="1170"/>
        </w:tabs>
        <w:spacing w:line="230" w:lineRule="auto"/>
        <w:ind w:right="116"/>
        <w:jc w:val="both"/>
      </w:pPr>
    </w:p>
    <w:p w14:paraId="3259A786" w14:textId="77777777" w:rsidR="00507D5F" w:rsidRDefault="00507D5F" w:rsidP="00507D5F">
      <w:pPr>
        <w:pStyle w:val="BodyText"/>
        <w:tabs>
          <w:tab w:val="left" w:pos="1170"/>
        </w:tabs>
        <w:spacing w:line="230" w:lineRule="auto"/>
        <w:ind w:right="116"/>
        <w:jc w:val="both"/>
      </w:pPr>
    </w:p>
    <w:p w14:paraId="22333086" w14:textId="77777777" w:rsidR="00B42117" w:rsidRDefault="00062010" w:rsidP="00465190">
      <w:pPr>
        <w:pStyle w:val="Heading3"/>
        <w:numPr>
          <w:ilvl w:val="0"/>
          <w:numId w:val="26"/>
        </w:numPr>
        <w:tabs>
          <w:tab w:val="left" w:pos="480"/>
        </w:tabs>
        <w:ind w:left="479" w:hanging="359"/>
        <w:rPr>
          <w:rFonts w:cs="Times New Roman"/>
          <w:b w:val="0"/>
          <w:bCs w:val="0"/>
        </w:rPr>
      </w:pPr>
      <w:bookmarkStart w:id="17" w:name="14._PROCEDURE_FOR_HEARING_A_COMPLAINT_(B"/>
      <w:bookmarkEnd w:id="17"/>
      <w:r>
        <w:t>PROCEDURE</w:t>
      </w:r>
      <w:r>
        <w:rPr>
          <w:spacing w:val="-9"/>
        </w:rPr>
        <w:t xml:space="preserve"> </w:t>
      </w:r>
      <w:r>
        <w:t>FOR</w:t>
      </w:r>
      <w:r>
        <w:rPr>
          <w:spacing w:val="-8"/>
        </w:rPr>
        <w:t xml:space="preserve"> </w:t>
      </w:r>
      <w:r>
        <w:rPr>
          <w:spacing w:val="-1"/>
        </w:rPr>
        <w:t>HEARING</w:t>
      </w:r>
      <w:r>
        <w:rPr>
          <w:spacing w:val="-9"/>
        </w:rPr>
        <w:t xml:space="preserve"> </w:t>
      </w:r>
      <w:r>
        <w:t>A</w:t>
      </w:r>
      <w:r>
        <w:rPr>
          <w:spacing w:val="-7"/>
        </w:rPr>
        <w:t xml:space="preserve"> </w:t>
      </w:r>
      <w:r>
        <w:rPr>
          <w:spacing w:val="-1"/>
        </w:rPr>
        <w:t>COMPLAINT</w:t>
      </w:r>
      <w:r>
        <w:rPr>
          <w:spacing w:val="-8"/>
        </w:rPr>
        <w:t xml:space="preserve"> </w:t>
      </w:r>
      <w:r>
        <w:t>(</w:t>
      </w:r>
      <w:r>
        <w:rPr>
          <w:i/>
        </w:rPr>
        <w:t>BCO</w:t>
      </w:r>
      <w:r>
        <w:rPr>
          <w:i/>
          <w:spacing w:val="-9"/>
        </w:rPr>
        <w:t xml:space="preserve"> </w:t>
      </w:r>
      <w:r>
        <w:t>43)</w:t>
      </w:r>
    </w:p>
    <w:p w14:paraId="20D94412" w14:textId="77777777" w:rsidR="00B42117" w:rsidRDefault="00B42117">
      <w:pPr>
        <w:spacing w:before="12" w:line="240" w:lineRule="exact"/>
        <w:rPr>
          <w:sz w:val="24"/>
          <w:szCs w:val="24"/>
        </w:rPr>
      </w:pPr>
    </w:p>
    <w:p w14:paraId="63A8649F" w14:textId="589606FE" w:rsidR="00B42117" w:rsidRDefault="00062010" w:rsidP="00E51957">
      <w:pPr>
        <w:pStyle w:val="BodyText"/>
        <w:numPr>
          <w:ilvl w:val="1"/>
          <w:numId w:val="26"/>
        </w:numPr>
        <w:tabs>
          <w:tab w:val="left" w:pos="1199"/>
          <w:tab w:val="left" w:pos="1200"/>
        </w:tabs>
        <w:ind w:left="1199" w:right="118" w:hanging="720"/>
        <w:jc w:val="both"/>
        <w:rPr>
          <w:rFonts w:cs="Times New Roman"/>
        </w:rPr>
      </w:pPr>
      <w:r>
        <w:t>At</w:t>
      </w:r>
      <w:r>
        <w:rPr>
          <w:spacing w:val="3"/>
        </w:rPr>
        <w:t xml:space="preserve"> </w:t>
      </w:r>
      <w:r>
        <w:t>the</w:t>
      </w:r>
      <w:r>
        <w:rPr>
          <w:spacing w:val="4"/>
        </w:rPr>
        <w:t xml:space="preserve"> </w:t>
      </w:r>
      <w:r>
        <w:t>time</w:t>
      </w:r>
      <w:r>
        <w:rPr>
          <w:spacing w:val="4"/>
        </w:rPr>
        <w:t xml:space="preserve"> </w:t>
      </w:r>
      <w:r>
        <w:t>and</w:t>
      </w:r>
      <w:r>
        <w:rPr>
          <w:spacing w:val="4"/>
        </w:rPr>
        <w:t xml:space="preserve"> </w:t>
      </w:r>
      <w:r>
        <w:t>place</w:t>
      </w:r>
      <w:r>
        <w:rPr>
          <w:spacing w:val="4"/>
        </w:rPr>
        <w:t xml:space="preserve"> </w:t>
      </w:r>
      <w:r>
        <w:rPr>
          <w:spacing w:val="-1"/>
        </w:rPr>
        <w:t>set</w:t>
      </w:r>
      <w:r>
        <w:rPr>
          <w:spacing w:val="4"/>
        </w:rPr>
        <w:t xml:space="preserve"> </w:t>
      </w:r>
      <w:r>
        <w:t>for</w:t>
      </w:r>
      <w:r>
        <w:rPr>
          <w:spacing w:val="3"/>
        </w:rPr>
        <w:t xml:space="preserve"> </w:t>
      </w:r>
      <w:r>
        <w:t>a</w:t>
      </w:r>
      <w:r>
        <w:rPr>
          <w:spacing w:val="4"/>
        </w:rPr>
        <w:t xml:space="preserve"> </w:t>
      </w:r>
      <w:r>
        <w:t>hearing</w:t>
      </w:r>
      <w:r>
        <w:rPr>
          <w:spacing w:val="5"/>
        </w:rPr>
        <w:t xml:space="preserve"> </w:t>
      </w:r>
      <w:r>
        <w:t>of</w:t>
      </w:r>
      <w:r>
        <w:rPr>
          <w:spacing w:val="3"/>
        </w:rPr>
        <w:t xml:space="preserve"> </w:t>
      </w:r>
      <w:r>
        <w:t>the</w:t>
      </w:r>
      <w:r>
        <w:rPr>
          <w:spacing w:val="4"/>
        </w:rPr>
        <w:t xml:space="preserve"> </w:t>
      </w:r>
      <w:r>
        <w:t>case,</w:t>
      </w:r>
      <w:r>
        <w:rPr>
          <w:spacing w:val="4"/>
        </w:rPr>
        <w:t xml:space="preserve"> </w:t>
      </w:r>
      <w:r>
        <w:t>the</w:t>
      </w:r>
      <w:r>
        <w:rPr>
          <w:spacing w:val="3"/>
        </w:rPr>
        <w:t xml:space="preserve"> </w:t>
      </w:r>
      <w:r>
        <w:t>Chairman</w:t>
      </w:r>
      <w:r>
        <w:rPr>
          <w:spacing w:val="27"/>
          <w:w w:val="99"/>
        </w:rPr>
        <w:t xml:space="preserve"> </w:t>
      </w:r>
      <w:r>
        <w:t>shall</w:t>
      </w:r>
      <w:r>
        <w:rPr>
          <w:spacing w:val="18"/>
        </w:rPr>
        <w:t xml:space="preserve"> </w:t>
      </w:r>
      <w:r>
        <w:t>call</w:t>
      </w:r>
      <w:r>
        <w:rPr>
          <w:spacing w:val="18"/>
        </w:rPr>
        <w:t xml:space="preserve"> </w:t>
      </w:r>
      <w:r>
        <w:t>the</w:t>
      </w:r>
      <w:r>
        <w:rPr>
          <w:spacing w:val="19"/>
        </w:rPr>
        <w:t xml:space="preserve"> </w:t>
      </w:r>
      <w:r w:rsidR="004C0C33">
        <w:t>Commission</w:t>
      </w:r>
      <w:r>
        <w:rPr>
          <w:spacing w:val="18"/>
        </w:rPr>
        <w:t xml:space="preserve"> </w:t>
      </w:r>
      <w:r>
        <w:t>to</w:t>
      </w:r>
      <w:r>
        <w:rPr>
          <w:spacing w:val="18"/>
        </w:rPr>
        <w:t xml:space="preserve"> </w:t>
      </w:r>
      <w:r>
        <w:t>order</w:t>
      </w:r>
      <w:r>
        <w:rPr>
          <w:spacing w:val="18"/>
        </w:rPr>
        <w:t xml:space="preserve"> </w:t>
      </w:r>
      <w:r>
        <w:rPr>
          <w:spacing w:val="-1"/>
        </w:rPr>
        <w:t>and</w:t>
      </w:r>
      <w:r>
        <w:rPr>
          <w:spacing w:val="18"/>
        </w:rPr>
        <w:t xml:space="preserve"> </w:t>
      </w:r>
      <w:r>
        <w:t>proceed</w:t>
      </w:r>
      <w:r>
        <w:rPr>
          <w:spacing w:val="19"/>
        </w:rPr>
        <w:t xml:space="preserve"> </w:t>
      </w:r>
      <w:r>
        <w:t>in</w:t>
      </w:r>
      <w:r>
        <w:rPr>
          <w:spacing w:val="18"/>
        </w:rPr>
        <w:t xml:space="preserve"> </w:t>
      </w:r>
      <w:r>
        <w:t>accordance</w:t>
      </w:r>
      <w:r>
        <w:rPr>
          <w:spacing w:val="21"/>
          <w:w w:val="99"/>
        </w:rPr>
        <w:t xml:space="preserve"> </w:t>
      </w:r>
      <w:r>
        <w:t>with</w:t>
      </w:r>
      <w:r>
        <w:rPr>
          <w:spacing w:val="47"/>
        </w:rPr>
        <w:t xml:space="preserve"> </w:t>
      </w:r>
      <w:r>
        <w:t>the</w:t>
      </w:r>
      <w:r>
        <w:rPr>
          <w:spacing w:val="47"/>
        </w:rPr>
        <w:t xml:space="preserve"> </w:t>
      </w:r>
      <w:r>
        <w:t>initial</w:t>
      </w:r>
      <w:r>
        <w:rPr>
          <w:spacing w:val="48"/>
        </w:rPr>
        <w:t xml:space="preserve"> </w:t>
      </w:r>
      <w:r>
        <w:t>procedures</w:t>
      </w:r>
      <w:r>
        <w:rPr>
          <w:spacing w:val="47"/>
        </w:rPr>
        <w:t xml:space="preserve"> </w:t>
      </w:r>
      <w:r>
        <w:t>set</w:t>
      </w:r>
      <w:r>
        <w:rPr>
          <w:spacing w:val="48"/>
        </w:rPr>
        <w:t xml:space="preserve"> </w:t>
      </w:r>
      <w:r>
        <w:t>forth</w:t>
      </w:r>
      <w:r>
        <w:rPr>
          <w:spacing w:val="48"/>
        </w:rPr>
        <w:t xml:space="preserve"> </w:t>
      </w:r>
      <w:r>
        <w:t>in</w:t>
      </w:r>
      <w:r>
        <w:rPr>
          <w:spacing w:val="48"/>
        </w:rPr>
        <w:t xml:space="preserve"> </w:t>
      </w:r>
      <w:r>
        <w:rPr>
          <w:i/>
          <w:spacing w:val="-1"/>
        </w:rPr>
        <w:t>OM</w:t>
      </w:r>
      <w:r w:rsidR="007D3145">
        <w:rPr>
          <w:i/>
          <w:spacing w:val="-1"/>
        </w:rPr>
        <w:t>PJC</w:t>
      </w:r>
      <w:r>
        <w:rPr>
          <w:i/>
          <w:spacing w:val="49"/>
        </w:rPr>
        <w:t xml:space="preserve"> </w:t>
      </w:r>
      <w:r w:rsidR="004C0C33">
        <w:t>10.4</w:t>
      </w:r>
      <w:r>
        <w:t>,</w:t>
      </w:r>
      <w:r>
        <w:rPr>
          <w:spacing w:val="47"/>
        </w:rPr>
        <w:t xml:space="preserve"> </w:t>
      </w:r>
      <w:r>
        <w:t>as</w:t>
      </w:r>
      <w:r>
        <w:rPr>
          <w:spacing w:val="21"/>
          <w:w w:val="99"/>
        </w:rPr>
        <w:t xml:space="preserve"> </w:t>
      </w:r>
      <w:r>
        <w:t>applicable.</w:t>
      </w:r>
    </w:p>
    <w:p w14:paraId="4E290306" w14:textId="77777777" w:rsidR="00B42117" w:rsidRDefault="00B42117">
      <w:pPr>
        <w:spacing w:before="12" w:line="240" w:lineRule="exact"/>
        <w:rPr>
          <w:sz w:val="24"/>
          <w:szCs w:val="24"/>
        </w:rPr>
      </w:pPr>
    </w:p>
    <w:p w14:paraId="1665E02A" w14:textId="77777777" w:rsidR="00B42117" w:rsidRDefault="00062010" w:rsidP="00465190">
      <w:pPr>
        <w:pStyle w:val="BodyText"/>
        <w:numPr>
          <w:ilvl w:val="1"/>
          <w:numId w:val="26"/>
        </w:numPr>
        <w:tabs>
          <w:tab w:val="left" w:pos="1198"/>
          <w:tab w:val="left" w:pos="1200"/>
        </w:tabs>
        <w:ind w:left="1199" w:hanging="720"/>
        <w:rPr>
          <w:rFonts w:cs="Times New Roman"/>
        </w:rPr>
      </w:pPr>
      <w:r>
        <w:t>DURING</w:t>
      </w:r>
      <w:r>
        <w:rPr>
          <w:spacing w:val="-12"/>
        </w:rPr>
        <w:t xml:space="preserve"> </w:t>
      </w:r>
      <w:r>
        <w:t>THE</w:t>
      </w:r>
      <w:r>
        <w:rPr>
          <w:spacing w:val="-11"/>
        </w:rPr>
        <w:t xml:space="preserve"> </w:t>
      </w:r>
      <w:r>
        <w:t>HEARING</w:t>
      </w:r>
    </w:p>
    <w:p w14:paraId="5D555CB6" w14:textId="77777777" w:rsidR="00B42117" w:rsidRDefault="00B42117">
      <w:pPr>
        <w:spacing w:before="13" w:line="240" w:lineRule="exact"/>
        <w:rPr>
          <w:sz w:val="24"/>
          <w:szCs w:val="24"/>
        </w:rPr>
      </w:pPr>
    </w:p>
    <w:p w14:paraId="2ED28776" w14:textId="77777777" w:rsidR="00B42117" w:rsidRDefault="00062010" w:rsidP="00465190">
      <w:pPr>
        <w:pStyle w:val="BodyText"/>
        <w:numPr>
          <w:ilvl w:val="0"/>
          <w:numId w:val="8"/>
        </w:numPr>
        <w:tabs>
          <w:tab w:val="left" w:pos="1921"/>
        </w:tabs>
        <w:ind w:right="121" w:hanging="720"/>
        <w:jc w:val="both"/>
        <w:rPr>
          <w:rFonts w:cs="Times New Roman"/>
        </w:rPr>
      </w:pPr>
      <w:r>
        <w:t>The</w:t>
      </w:r>
      <w:r>
        <w:rPr>
          <w:spacing w:val="17"/>
        </w:rPr>
        <w:t xml:space="preserve"> </w:t>
      </w:r>
      <w:r>
        <w:t>arguments</w:t>
      </w:r>
      <w:r>
        <w:rPr>
          <w:spacing w:val="18"/>
        </w:rPr>
        <w:t xml:space="preserve"> </w:t>
      </w:r>
      <w:r>
        <w:t>of</w:t>
      </w:r>
      <w:r>
        <w:rPr>
          <w:spacing w:val="18"/>
        </w:rPr>
        <w:t xml:space="preserve"> </w:t>
      </w:r>
      <w:r>
        <w:t>the</w:t>
      </w:r>
      <w:r>
        <w:rPr>
          <w:spacing w:val="18"/>
        </w:rPr>
        <w:t xml:space="preserve"> </w:t>
      </w:r>
      <w:r>
        <w:t>parties</w:t>
      </w:r>
      <w:r>
        <w:rPr>
          <w:spacing w:val="20"/>
        </w:rPr>
        <w:t xml:space="preserve"> </w:t>
      </w:r>
      <w:r>
        <w:t>shall</w:t>
      </w:r>
      <w:r>
        <w:rPr>
          <w:spacing w:val="20"/>
        </w:rPr>
        <w:t xml:space="preserve"> </w:t>
      </w:r>
      <w:r>
        <w:t>be</w:t>
      </w:r>
      <w:r>
        <w:rPr>
          <w:spacing w:val="18"/>
        </w:rPr>
        <w:t xml:space="preserve"> </w:t>
      </w:r>
      <w:r>
        <w:t>heard</w:t>
      </w:r>
      <w:r>
        <w:rPr>
          <w:spacing w:val="17"/>
        </w:rPr>
        <w:t xml:space="preserve"> </w:t>
      </w:r>
      <w:r>
        <w:t>in</w:t>
      </w:r>
      <w:r>
        <w:rPr>
          <w:spacing w:val="18"/>
        </w:rPr>
        <w:t xml:space="preserve"> </w:t>
      </w:r>
      <w:r>
        <w:t>the</w:t>
      </w:r>
      <w:r>
        <w:rPr>
          <w:w w:val="99"/>
        </w:rPr>
        <w:t xml:space="preserve"> </w:t>
      </w:r>
      <w:r>
        <w:t>following</w:t>
      </w:r>
      <w:r>
        <w:rPr>
          <w:spacing w:val="-15"/>
        </w:rPr>
        <w:t xml:space="preserve"> </w:t>
      </w:r>
      <w:r>
        <w:rPr>
          <w:spacing w:val="-1"/>
        </w:rPr>
        <w:t>order:</w:t>
      </w:r>
    </w:p>
    <w:p w14:paraId="5DA38F6F" w14:textId="77777777" w:rsidR="00B42117" w:rsidRDefault="00062010" w:rsidP="003B4A42">
      <w:pPr>
        <w:pStyle w:val="BodyText"/>
        <w:numPr>
          <w:ilvl w:val="1"/>
          <w:numId w:val="8"/>
        </w:numPr>
        <w:tabs>
          <w:tab w:val="left" w:pos="2640"/>
        </w:tabs>
        <w:spacing w:line="252" w:lineRule="exact"/>
        <w:ind w:right="110"/>
        <w:jc w:val="both"/>
        <w:rPr>
          <w:rFonts w:cs="Times New Roman"/>
        </w:rPr>
      </w:pPr>
      <w:r>
        <w:t>the</w:t>
      </w:r>
      <w:r>
        <w:rPr>
          <w:spacing w:val="-8"/>
        </w:rPr>
        <w:t xml:space="preserve"> </w:t>
      </w:r>
      <w:r>
        <w:t>Complainant</w:t>
      </w:r>
      <w:r>
        <w:rPr>
          <w:spacing w:val="-8"/>
        </w:rPr>
        <w:t xml:space="preserve"> </w:t>
      </w:r>
      <w:r>
        <w:t>makes</w:t>
      </w:r>
      <w:r>
        <w:rPr>
          <w:spacing w:val="-7"/>
        </w:rPr>
        <w:t xml:space="preserve"> </w:t>
      </w:r>
      <w:r>
        <w:t>the</w:t>
      </w:r>
      <w:r>
        <w:rPr>
          <w:spacing w:val="-8"/>
        </w:rPr>
        <w:t xml:space="preserve"> </w:t>
      </w:r>
      <w:r>
        <w:t>opening</w:t>
      </w:r>
      <w:r>
        <w:rPr>
          <w:spacing w:val="-8"/>
        </w:rPr>
        <w:t xml:space="preserve"> </w:t>
      </w:r>
      <w:r>
        <w:t>argument;</w:t>
      </w:r>
    </w:p>
    <w:p w14:paraId="66C27FCC" w14:textId="77777777" w:rsidR="00B42117" w:rsidRDefault="00062010" w:rsidP="00E51957">
      <w:pPr>
        <w:pStyle w:val="BodyText"/>
        <w:numPr>
          <w:ilvl w:val="1"/>
          <w:numId w:val="8"/>
        </w:numPr>
        <w:tabs>
          <w:tab w:val="left" w:pos="2640"/>
        </w:tabs>
        <w:spacing w:line="252" w:lineRule="exact"/>
        <w:jc w:val="both"/>
        <w:rPr>
          <w:rFonts w:cs="Times New Roman"/>
        </w:rPr>
      </w:pPr>
      <w:r>
        <w:t>the</w:t>
      </w:r>
      <w:r>
        <w:rPr>
          <w:spacing w:val="-8"/>
        </w:rPr>
        <w:t xml:space="preserve"> </w:t>
      </w:r>
      <w:r>
        <w:t>Respondent</w:t>
      </w:r>
      <w:r>
        <w:rPr>
          <w:spacing w:val="-9"/>
        </w:rPr>
        <w:t xml:space="preserve"> </w:t>
      </w:r>
      <w:r>
        <w:t>then</w:t>
      </w:r>
      <w:r>
        <w:rPr>
          <w:spacing w:val="-8"/>
        </w:rPr>
        <w:t xml:space="preserve"> </w:t>
      </w:r>
      <w:r>
        <w:rPr>
          <w:spacing w:val="-1"/>
        </w:rPr>
        <w:t>replies;</w:t>
      </w:r>
    </w:p>
    <w:p w14:paraId="4EAD9338" w14:textId="77777777" w:rsidR="00B42117" w:rsidRDefault="00062010" w:rsidP="003B4A42">
      <w:pPr>
        <w:pStyle w:val="BodyText"/>
        <w:numPr>
          <w:ilvl w:val="1"/>
          <w:numId w:val="8"/>
        </w:numPr>
        <w:tabs>
          <w:tab w:val="left" w:pos="2640"/>
        </w:tabs>
        <w:ind w:right="110"/>
        <w:jc w:val="both"/>
        <w:rPr>
          <w:rFonts w:cs="Times New Roman"/>
        </w:rPr>
      </w:pPr>
      <w:r>
        <w:t>the</w:t>
      </w:r>
      <w:r>
        <w:rPr>
          <w:spacing w:val="-8"/>
        </w:rPr>
        <w:t xml:space="preserve"> </w:t>
      </w:r>
      <w:r>
        <w:t>Complainant</w:t>
      </w:r>
      <w:r>
        <w:rPr>
          <w:spacing w:val="-8"/>
        </w:rPr>
        <w:t xml:space="preserve"> </w:t>
      </w:r>
      <w:r>
        <w:t>makes</w:t>
      </w:r>
      <w:r>
        <w:rPr>
          <w:spacing w:val="-7"/>
        </w:rPr>
        <w:t xml:space="preserve"> </w:t>
      </w:r>
      <w:r>
        <w:t>the</w:t>
      </w:r>
      <w:r>
        <w:rPr>
          <w:spacing w:val="-8"/>
        </w:rPr>
        <w:t xml:space="preserve"> </w:t>
      </w:r>
      <w:r>
        <w:t>closing</w:t>
      </w:r>
      <w:r>
        <w:rPr>
          <w:spacing w:val="-8"/>
        </w:rPr>
        <w:t xml:space="preserve"> </w:t>
      </w:r>
      <w:r>
        <w:t>argument.</w:t>
      </w:r>
    </w:p>
    <w:p w14:paraId="73F5AA93" w14:textId="0B18F85D" w:rsidR="00B42117" w:rsidRDefault="00062010" w:rsidP="00465190">
      <w:pPr>
        <w:pStyle w:val="BodyText"/>
        <w:numPr>
          <w:ilvl w:val="0"/>
          <w:numId w:val="8"/>
        </w:numPr>
        <w:tabs>
          <w:tab w:val="left" w:pos="1921"/>
        </w:tabs>
        <w:ind w:right="117" w:hanging="720"/>
        <w:jc w:val="both"/>
        <w:rPr>
          <w:rFonts w:cs="Times New Roman"/>
        </w:rPr>
      </w:pPr>
      <w:r>
        <w:t>After</w:t>
      </w:r>
      <w:r>
        <w:rPr>
          <w:spacing w:val="15"/>
        </w:rPr>
        <w:t xml:space="preserve"> </w:t>
      </w:r>
      <w:r>
        <w:t>the</w:t>
      </w:r>
      <w:r>
        <w:rPr>
          <w:spacing w:val="15"/>
        </w:rPr>
        <w:t xml:space="preserve"> </w:t>
      </w:r>
      <w:r>
        <w:t>hearing</w:t>
      </w:r>
      <w:r>
        <w:rPr>
          <w:spacing w:val="15"/>
        </w:rPr>
        <w:t xml:space="preserve"> </w:t>
      </w:r>
      <w:r>
        <w:t>shall</w:t>
      </w:r>
      <w:r>
        <w:rPr>
          <w:spacing w:val="16"/>
        </w:rPr>
        <w:t xml:space="preserve"> </w:t>
      </w:r>
      <w:r>
        <w:rPr>
          <w:spacing w:val="-1"/>
        </w:rPr>
        <w:t>have</w:t>
      </w:r>
      <w:r>
        <w:rPr>
          <w:spacing w:val="14"/>
        </w:rPr>
        <w:t xml:space="preserve"> </w:t>
      </w:r>
      <w:r>
        <w:t>been</w:t>
      </w:r>
      <w:r>
        <w:rPr>
          <w:spacing w:val="16"/>
        </w:rPr>
        <w:t xml:space="preserve"> </w:t>
      </w:r>
      <w:r>
        <w:t>opened</w:t>
      </w:r>
      <w:r>
        <w:rPr>
          <w:spacing w:val="15"/>
        </w:rPr>
        <w:t xml:space="preserve"> </w:t>
      </w:r>
      <w:r>
        <w:t>and</w:t>
      </w:r>
      <w:r>
        <w:rPr>
          <w:spacing w:val="15"/>
        </w:rPr>
        <w:t xml:space="preserve"> </w:t>
      </w:r>
      <w:r>
        <w:t>the</w:t>
      </w:r>
      <w:r>
        <w:rPr>
          <w:spacing w:val="14"/>
        </w:rPr>
        <w:t xml:space="preserve"> </w:t>
      </w:r>
      <w:r>
        <w:rPr>
          <w:spacing w:val="-1"/>
        </w:rPr>
        <w:t>initial</w:t>
      </w:r>
      <w:r>
        <w:rPr>
          <w:spacing w:val="27"/>
          <w:w w:val="99"/>
        </w:rPr>
        <w:t xml:space="preserve"> </w:t>
      </w:r>
      <w:r>
        <w:rPr>
          <w:spacing w:val="-1"/>
        </w:rPr>
        <w:t>requirements</w:t>
      </w:r>
      <w:r>
        <w:rPr>
          <w:spacing w:val="18"/>
        </w:rPr>
        <w:t xml:space="preserve"> </w:t>
      </w:r>
      <w:r>
        <w:t>of</w:t>
      </w:r>
      <w:r>
        <w:rPr>
          <w:spacing w:val="18"/>
        </w:rPr>
        <w:t xml:space="preserve"> </w:t>
      </w:r>
      <w:r>
        <w:rPr>
          <w:i/>
        </w:rPr>
        <w:t>BCO</w:t>
      </w:r>
      <w:r>
        <w:rPr>
          <w:i/>
          <w:spacing w:val="19"/>
        </w:rPr>
        <w:t xml:space="preserve"> </w:t>
      </w:r>
      <w:r>
        <w:t>43-9</w:t>
      </w:r>
      <w:r>
        <w:rPr>
          <w:spacing w:val="18"/>
        </w:rPr>
        <w:t xml:space="preserve"> </w:t>
      </w:r>
      <w:r>
        <w:rPr>
          <w:spacing w:val="-1"/>
        </w:rPr>
        <w:t>met,</w:t>
      </w:r>
      <w:r>
        <w:rPr>
          <w:spacing w:val="19"/>
        </w:rPr>
        <w:t xml:space="preserve"> </w:t>
      </w:r>
      <w:r>
        <w:t>but</w:t>
      </w:r>
      <w:r>
        <w:rPr>
          <w:spacing w:val="18"/>
        </w:rPr>
        <w:t xml:space="preserve"> </w:t>
      </w:r>
      <w:r>
        <w:t>before</w:t>
      </w:r>
      <w:r>
        <w:rPr>
          <w:spacing w:val="19"/>
        </w:rPr>
        <w:t xml:space="preserve"> </w:t>
      </w:r>
      <w:r>
        <w:rPr>
          <w:spacing w:val="-1"/>
        </w:rPr>
        <w:t>any</w:t>
      </w:r>
      <w:r>
        <w:rPr>
          <w:spacing w:val="27"/>
          <w:w w:val="99"/>
        </w:rPr>
        <w:t xml:space="preserve"> </w:t>
      </w:r>
      <w:r>
        <w:t>arguments</w:t>
      </w:r>
      <w:r>
        <w:rPr>
          <w:spacing w:val="39"/>
        </w:rPr>
        <w:t xml:space="preserve"> </w:t>
      </w:r>
      <w:r>
        <w:t>of</w:t>
      </w:r>
      <w:r>
        <w:rPr>
          <w:spacing w:val="39"/>
        </w:rPr>
        <w:t xml:space="preserve"> </w:t>
      </w:r>
      <w:r>
        <w:t>the</w:t>
      </w:r>
      <w:r>
        <w:rPr>
          <w:spacing w:val="38"/>
        </w:rPr>
        <w:t xml:space="preserve"> </w:t>
      </w:r>
      <w:r>
        <w:t>parties</w:t>
      </w:r>
      <w:r>
        <w:rPr>
          <w:spacing w:val="39"/>
        </w:rPr>
        <w:t xml:space="preserve"> </w:t>
      </w:r>
      <w:r>
        <w:t>have</w:t>
      </w:r>
      <w:r>
        <w:rPr>
          <w:spacing w:val="40"/>
        </w:rPr>
        <w:t xml:space="preserve"> </w:t>
      </w:r>
      <w:r>
        <w:t>been</w:t>
      </w:r>
      <w:r>
        <w:rPr>
          <w:spacing w:val="38"/>
        </w:rPr>
        <w:t xml:space="preserve"> </w:t>
      </w:r>
      <w:r>
        <w:t>presented,</w:t>
      </w:r>
      <w:r>
        <w:rPr>
          <w:spacing w:val="42"/>
        </w:rPr>
        <w:t xml:space="preserve"> </w:t>
      </w:r>
      <w:r>
        <w:t>the</w:t>
      </w:r>
      <w:r>
        <w:rPr>
          <w:spacing w:val="22"/>
          <w:w w:val="99"/>
        </w:rPr>
        <w:t xml:space="preserve"> </w:t>
      </w:r>
      <w:r>
        <w:t>members</w:t>
      </w:r>
      <w:r>
        <w:rPr>
          <w:spacing w:val="51"/>
        </w:rPr>
        <w:t xml:space="preserve"> </w:t>
      </w:r>
      <w:r>
        <w:t>of</w:t>
      </w:r>
      <w:r>
        <w:rPr>
          <w:spacing w:val="54"/>
        </w:rPr>
        <w:t xml:space="preserve"> </w:t>
      </w:r>
      <w:r>
        <w:t>the</w:t>
      </w:r>
      <w:r>
        <w:rPr>
          <w:spacing w:val="51"/>
        </w:rPr>
        <w:t xml:space="preserve"> </w:t>
      </w:r>
      <w:r>
        <w:t>Commission</w:t>
      </w:r>
      <w:r>
        <w:rPr>
          <w:spacing w:val="53"/>
        </w:rPr>
        <w:t xml:space="preserve"> </w:t>
      </w:r>
      <w:r>
        <w:t>shall</w:t>
      </w:r>
      <w:r>
        <w:rPr>
          <w:spacing w:val="52"/>
        </w:rPr>
        <w:t xml:space="preserve"> </w:t>
      </w:r>
      <w:r>
        <w:t>have</w:t>
      </w:r>
      <w:r>
        <w:rPr>
          <w:spacing w:val="54"/>
        </w:rPr>
        <w:t xml:space="preserve"> </w:t>
      </w:r>
      <w:r>
        <w:t>the</w:t>
      </w:r>
      <w:r>
        <w:rPr>
          <w:spacing w:val="21"/>
          <w:w w:val="99"/>
        </w:rPr>
        <w:t xml:space="preserve"> </w:t>
      </w:r>
      <w:r>
        <w:rPr>
          <w:spacing w:val="-1"/>
        </w:rPr>
        <w:t>opportunity</w:t>
      </w:r>
      <w:r>
        <w:rPr>
          <w:spacing w:val="13"/>
        </w:rPr>
        <w:t xml:space="preserve"> </w:t>
      </w:r>
      <w:r>
        <w:rPr>
          <w:spacing w:val="-1"/>
        </w:rPr>
        <w:t>to</w:t>
      </w:r>
      <w:r>
        <w:rPr>
          <w:spacing w:val="12"/>
        </w:rPr>
        <w:t xml:space="preserve"> </w:t>
      </w:r>
      <w:r>
        <w:t>question</w:t>
      </w:r>
      <w:r>
        <w:rPr>
          <w:spacing w:val="13"/>
        </w:rPr>
        <w:t xml:space="preserve"> </w:t>
      </w:r>
      <w:r>
        <w:rPr>
          <w:spacing w:val="-1"/>
        </w:rPr>
        <w:t>the</w:t>
      </w:r>
      <w:r>
        <w:rPr>
          <w:spacing w:val="12"/>
        </w:rPr>
        <w:t xml:space="preserve"> </w:t>
      </w:r>
      <w:r>
        <w:t>parties</w:t>
      </w:r>
      <w:r>
        <w:rPr>
          <w:spacing w:val="13"/>
        </w:rPr>
        <w:t xml:space="preserve"> </w:t>
      </w:r>
      <w:r>
        <w:t>on</w:t>
      </w:r>
      <w:r>
        <w:rPr>
          <w:spacing w:val="12"/>
        </w:rPr>
        <w:t xml:space="preserve"> </w:t>
      </w:r>
      <w:r>
        <w:rPr>
          <w:spacing w:val="-1"/>
        </w:rPr>
        <w:t>any</w:t>
      </w:r>
      <w:r>
        <w:rPr>
          <w:spacing w:val="13"/>
        </w:rPr>
        <w:t xml:space="preserve"> </w:t>
      </w:r>
      <w:r>
        <w:t>matter</w:t>
      </w:r>
      <w:r>
        <w:rPr>
          <w:spacing w:val="12"/>
        </w:rPr>
        <w:t xml:space="preserve"> </w:t>
      </w:r>
      <w:r>
        <w:t>before</w:t>
      </w:r>
      <w:r>
        <w:rPr>
          <w:spacing w:val="29"/>
          <w:w w:val="99"/>
        </w:rPr>
        <w:t xml:space="preserve"> </w:t>
      </w:r>
      <w:r>
        <w:t>the</w:t>
      </w:r>
      <w:r>
        <w:rPr>
          <w:spacing w:val="-8"/>
        </w:rPr>
        <w:t xml:space="preserve"> </w:t>
      </w:r>
      <w:r>
        <w:t>court.</w:t>
      </w:r>
    </w:p>
    <w:p w14:paraId="329DC470" w14:textId="40F5264C" w:rsidR="00B42117" w:rsidRDefault="00062010" w:rsidP="00465190">
      <w:pPr>
        <w:pStyle w:val="BodyText"/>
        <w:numPr>
          <w:ilvl w:val="0"/>
          <w:numId w:val="8"/>
        </w:numPr>
        <w:tabs>
          <w:tab w:val="left" w:pos="1921"/>
        </w:tabs>
        <w:ind w:right="120" w:hanging="720"/>
        <w:jc w:val="both"/>
        <w:rPr>
          <w:rFonts w:cs="Times New Roman"/>
        </w:rPr>
      </w:pPr>
      <w:r>
        <w:t>A</w:t>
      </w:r>
      <w:r>
        <w:rPr>
          <w:spacing w:val="26"/>
        </w:rPr>
        <w:t xml:space="preserve"> </w:t>
      </w:r>
      <w:r>
        <w:t>party</w:t>
      </w:r>
      <w:r>
        <w:rPr>
          <w:spacing w:val="28"/>
        </w:rPr>
        <w:t xml:space="preserve"> </w:t>
      </w:r>
      <w:r>
        <w:t>shall</w:t>
      </w:r>
      <w:r>
        <w:rPr>
          <w:spacing w:val="25"/>
        </w:rPr>
        <w:t xml:space="preserve"> </w:t>
      </w:r>
      <w:r>
        <w:t>have</w:t>
      </w:r>
      <w:r>
        <w:rPr>
          <w:spacing w:val="26"/>
        </w:rPr>
        <w:t xml:space="preserve"> </w:t>
      </w:r>
      <w:r>
        <w:t>a</w:t>
      </w:r>
      <w:r>
        <w:rPr>
          <w:spacing w:val="26"/>
        </w:rPr>
        <w:t xml:space="preserve"> </w:t>
      </w:r>
      <w:r>
        <w:rPr>
          <w:spacing w:val="-1"/>
        </w:rPr>
        <w:t>maximum</w:t>
      </w:r>
      <w:r>
        <w:rPr>
          <w:spacing w:val="26"/>
        </w:rPr>
        <w:t xml:space="preserve"> </w:t>
      </w:r>
      <w:r>
        <w:t>of</w:t>
      </w:r>
      <w:r>
        <w:rPr>
          <w:spacing w:val="26"/>
        </w:rPr>
        <w:t xml:space="preserve"> </w:t>
      </w:r>
      <w:r>
        <w:t>30</w:t>
      </w:r>
      <w:r>
        <w:rPr>
          <w:spacing w:val="25"/>
        </w:rPr>
        <w:t xml:space="preserve"> </w:t>
      </w:r>
      <w:r>
        <w:t>minutes</w:t>
      </w:r>
      <w:r>
        <w:rPr>
          <w:spacing w:val="25"/>
        </w:rPr>
        <w:t xml:space="preserve"> </w:t>
      </w:r>
      <w:r>
        <w:t>to</w:t>
      </w:r>
      <w:r>
        <w:rPr>
          <w:spacing w:val="26"/>
        </w:rPr>
        <w:t xml:space="preserve"> </w:t>
      </w:r>
      <w:r>
        <w:t>argue</w:t>
      </w:r>
      <w:r>
        <w:rPr>
          <w:spacing w:val="26"/>
          <w:w w:val="99"/>
        </w:rPr>
        <w:t xml:space="preserve"> </w:t>
      </w:r>
      <w:r>
        <w:t>his</w:t>
      </w:r>
      <w:r>
        <w:rPr>
          <w:spacing w:val="-2"/>
        </w:rPr>
        <w:t xml:space="preserve"> </w:t>
      </w:r>
      <w:r>
        <w:t>case</w:t>
      </w:r>
      <w:r>
        <w:rPr>
          <w:spacing w:val="-1"/>
        </w:rPr>
        <w:t xml:space="preserve"> </w:t>
      </w:r>
      <w:r>
        <w:t>before</w:t>
      </w:r>
      <w:r>
        <w:rPr>
          <w:spacing w:val="-2"/>
        </w:rPr>
        <w:t xml:space="preserve"> </w:t>
      </w:r>
      <w:r>
        <w:t>the</w:t>
      </w:r>
      <w:r>
        <w:rPr>
          <w:spacing w:val="-1"/>
        </w:rPr>
        <w:t xml:space="preserve"> Commission</w:t>
      </w:r>
      <w:r>
        <w:rPr>
          <w:spacing w:val="-2"/>
        </w:rPr>
        <w:t xml:space="preserve"> </w:t>
      </w:r>
      <w:r>
        <w:t>(and</w:t>
      </w:r>
      <w:r>
        <w:rPr>
          <w:spacing w:val="-1"/>
        </w:rPr>
        <w:t xml:space="preserve"> </w:t>
      </w:r>
      <w:r>
        <w:t>in</w:t>
      </w:r>
      <w:r>
        <w:rPr>
          <w:spacing w:val="-2"/>
        </w:rPr>
        <w:t xml:space="preserve"> </w:t>
      </w:r>
      <w:r>
        <w:t>the</w:t>
      </w:r>
      <w:r>
        <w:rPr>
          <w:spacing w:val="-2"/>
        </w:rPr>
        <w:t xml:space="preserve"> </w:t>
      </w:r>
      <w:r>
        <w:t>case</w:t>
      </w:r>
      <w:r>
        <w:rPr>
          <w:spacing w:val="29"/>
          <w:w w:val="99"/>
        </w:rPr>
        <w:t xml:space="preserve"> </w:t>
      </w:r>
      <w:r>
        <w:t>of</w:t>
      </w:r>
      <w:r>
        <w:rPr>
          <w:spacing w:val="12"/>
        </w:rPr>
        <w:t xml:space="preserve"> </w:t>
      </w:r>
      <w:r>
        <w:t>the</w:t>
      </w:r>
      <w:r>
        <w:rPr>
          <w:spacing w:val="13"/>
        </w:rPr>
        <w:t xml:space="preserve"> </w:t>
      </w:r>
      <w:r>
        <w:rPr>
          <w:spacing w:val="-1"/>
        </w:rPr>
        <w:t>Complainant,</w:t>
      </w:r>
      <w:r>
        <w:rPr>
          <w:spacing w:val="11"/>
        </w:rPr>
        <w:t xml:space="preserve"> </w:t>
      </w:r>
      <w:r>
        <w:t>this</w:t>
      </w:r>
      <w:r>
        <w:rPr>
          <w:spacing w:val="12"/>
        </w:rPr>
        <w:t xml:space="preserve"> </w:t>
      </w:r>
      <w:r>
        <w:t>30</w:t>
      </w:r>
      <w:r>
        <w:rPr>
          <w:spacing w:val="13"/>
        </w:rPr>
        <w:t xml:space="preserve"> </w:t>
      </w:r>
      <w:r>
        <w:rPr>
          <w:spacing w:val="-1"/>
        </w:rPr>
        <w:t>minutes</w:t>
      </w:r>
      <w:r>
        <w:rPr>
          <w:spacing w:val="12"/>
        </w:rPr>
        <w:t xml:space="preserve"> </w:t>
      </w:r>
      <w:r>
        <w:t>is</w:t>
      </w:r>
      <w:r>
        <w:rPr>
          <w:spacing w:val="14"/>
        </w:rPr>
        <w:t xml:space="preserve"> </w:t>
      </w:r>
      <w:r>
        <w:t>inclusive</w:t>
      </w:r>
      <w:r>
        <w:rPr>
          <w:spacing w:val="11"/>
        </w:rPr>
        <w:t xml:space="preserve"> </w:t>
      </w:r>
      <w:r>
        <w:t>of</w:t>
      </w:r>
      <w:r>
        <w:rPr>
          <w:spacing w:val="11"/>
        </w:rPr>
        <w:t xml:space="preserve"> </w:t>
      </w:r>
      <w:r>
        <w:t>both</w:t>
      </w:r>
      <w:r>
        <w:rPr>
          <w:spacing w:val="31"/>
          <w:w w:val="99"/>
        </w:rPr>
        <w:t xml:space="preserve"> </w:t>
      </w:r>
      <w:r>
        <w:t>his</w:t>
      </w:r>
      <w:r>
        <w:rPr>
          <w:spacing w:val="-8"/>
        </w:rPr>
        <w:t xml:space="preserve"> </w:t>
      </w:r>
      <w:r>
        <w:rPr>
          <w:spacing w:val="-1"/>
        </w:rPr>
        <w:t>opening</w:t>
      </w:r>
      <w:r>
        <w:rPr>
          <w:spacing w:val="-7"/>
        </w:rPr>
        <w:t xml:space="preserve"> </w:t>
      </w:r>
      <w:r>
        <w:t>and</w:t>
      </w:r>
      <w:r>
        <w:rPr>
          <w:spacing w:val="-8"/>
        </w:rPr>
        <w:t xml:space="preserve"> </w:t>
      </w:r>
      <w:r>
        <w:t>closing</w:t>
      </w:r>
      <w:r>
        <w:rPr>
          <w:spacing w:val="-8"/>
        </w:rPr>
        <w:t xml:space="preserve"> </w:t>
      </w:r>
      <w:r>
        <w:rPr>
          <w:spacing w:val="-1"/>
        </w:rPr>
        <w:t>arguments).</w:t>
      </w:r>
    </w:p>
    <w:p w14:paraId="6985BA0D" w14:textId="1689DB8A" w:rsidR="00B42117" w:rsidRDefault="00062010" w:rsidP="00465190">
      <w:pPr>
        <w:pStyle w:val="BodyText"/>
        <w:numPr>
          <w:ilvl w:val="0"/>
          <w:numId w:val="8"/>
        </w:numPr>
        <w:tabs>
          <w:tab w:val="left" w:pos="1921"/>
        </w:tabs>
        <w:ind w:right="118" w:hanging="720"/>
        <w:jc w:val="both"/>
        <w:rPr>
          <w:rFonts w:cs="Times New Roman"/>
        </w:rPr>
      </w:pPr>
      <w:r>
        <w:t>At</w:t>
      </w:r>
      <w:r>
        <w:rPr>
          <w:spacing w:val="16"/>
        </w:rPr>
        <w:t xml:space="preserve"> </w:t>
      </w:r>
      <w:r>
        <w:t>any</w:t>
      </w:r>
      <w:r>
        <w:rPr>
          <w:spacing w:val="18"/>
        </w:rPr>
        <w:t xml:space="preserve"> </w:t>
      </w:r>
      <w:r>
        <w:rPr>
          <w:spacing w:val="-1"/>
        </w:rPr>
        <w:t>time</w:t>
      </w:r>
      <w:r>
        <w:rPr>
          <w:spacing w:val="17"/>
        </w:rPr>
        <w:t xml:space="preserve"> </w:t>
      </w:r>
      <w:r>
        <w:t>during</w:t>
      </w:r>
      <w:r>
        <w:rPr>
          <w:spacing w:val="17"/>
        </w:rPr>
        <w:t xml:space="preserve"> </w:t>
      </w:r>
      <w:r>
        <w:t>which</w:t>
      </w:r>
      <w:r>
        <w:rPr>
          <w:spacing w:val="17"/>
        </w:rPr>
        <w:t xml:space="preserve"> </w:t>
      </w:r>
      <w:r>
        <w:t>a</w:t>
      </w:r>
      <w:r>
        <w:rPr>
          <w:spacing w:val="17"/>
        </w:rPr>
        <w:t xml:space="preserve"> </w:t>
      </w:r>
      <w:r>
        <w:t>party</w:t>
      </w:r>
      <w:r>
        <w:rPr>
          <w:spacing w:val="19"/>
        </w:rPr>
        <w:t xml:space="preserve"> </w:t>
      </w:r>
      <w:r>
        <w:t>is</w:t>
      </w:r>
      <w:r>
        <w:rPr>
          <w:spacing w:val="16"/>
        </w:rPr>
        <w:t xml:space="preserve"> </w:t>
      </w:r>
      <w:r>
        <w:t>presenting</w:t>
      </w:r>
      <w:r>
        <w:rPr>
          <w:spacing w:val="16"/>
        </w:rPr>
        <w:t xml:space="preserve"> </w:t>
      </w:r>
      <w:r>
        <w:t>an</w:t>
      </w:r>
      <w:r>
        <w:rPr>
          <w:spacing w:val="22"/>
          <w:w w:val="99"/>
        </w:rPr>
        <w:t xml:space="preserve"> </w:t>
      </w:r>
      <w:r>
        <w:t>argument</w:t>
      </w:r>
      <w:r>
        <w:rPr>
          <w:spacing w:val="-4"/>
        </w:rPr>
        <w:t xml:space="preserve"> </w:t>
      </w:r>
      <w:r>
        <w:t>to</w:t>
      </w:r>
      <w:r>
        <w:rPr>
          <w:spacing w:val="-3"/>
        </w:rPr>
        <w:t xml:space="preserve"> </w:t>
      </w:r>
      <w:r>
        <w:t>the</w:t>
      </w:r>
      <w:r>
        <w:rPr>
          <w:spacing w:val="-4"/>
        </w:rPr>
        <w:t xml:space="preserve"> </w:t>
      </w:r>
      <w:r>
        <w:t>Commission,</w:t>
      </w:r>
      <w:r>
        <w:rPr>
          <w:spacing w:val="-3"/>
        </w:rPr>
        <w:t xml:space="preserve"> </w:t>
      </w:r>
      <w:r>
        <w:t>a</w:t>
      </w:r>
      <w:r>
        <w:rPr>
          <w:spacing w:val="-2"/>
        </w:rPr>
        <w:t xml:space="preserve"> </w:t>
      </w:r>
      <w:r>
        <w:rPr>
          <w:spacing w:val="-1"/>
        </w:rPr>
        <w:t>member</w:t>
      </w:r>
      <w:r>
        <w:rPr>
          <w:spacing w:val="-3"/>
        </w:rPr>
        <w:t xml:space="preserve"> </w:t>
      </w:r>
      <w:r>
        <w:t>of</w:t>
      </w:r>
      <w:r>
        <w:rPr>
          <w:spacing w:val="-3"/>
        </w:rPr>
        <w:t xml:space="preserve"> </w:t>
      </w:r>
      <w:r>
        <w:t>the</w:t>
      </w:r>
      <w:r>
        <w:rPr>
          <w:spacing w:val="24"/>
          <w:w w:val="99"/>
        </w:rPr>
        <w:t xml:space="preserve"> </w:t>
      </w:r>
      <w:r>
        <w:rPr>
          <w:spacing w:val="-1"/>
        </w:rPr>
        <w:t>Commission</w:t>
      </w:r>
      <w:r>
        <w:rPr>
          <w:spacing w:val="31"/>
        </w:rPr>
        <w:t xml:space="preserve"> </w:t>
      </w:r>
      <w:r>
        <w:t>may</w:t>
      </w:r>
      <w:r>
        <w:rPr>
          <w:spacing w:val="31"/>
        </w:rPr>
        <w:t xml:space="preserve"> </w:t>
      </w:r>
      <w:r>
        <w:t>ask</w:t>
      </w:r>
      <w:r>
        <w:rPr>
          <w:spacing w:val="31"/>
        </w:rPr>
        <w:t xml:space="preserve"> </w:t>
      </w:r>
      <w:r>
        <w:t>questions</w:t>
      </w:r>
      <w:r>
        <w:rPr>
          <w:spacing w:val="31"/>
        </w:rPr>
        <w:t xml:space="preserve"> </w:t>
      </w:r>
      <w:r>
        <w:t>of</w:t>
      </w:r>
      <w:r>
        <w:rPr>
          <w:spacing w:val="31"/>
        </w:rPr>
        <w:t xml:space="preserve"> </w:t>
      </w:r>
      <w:r>
        <w:t>that</w:t>
      </w:r>
      <w:r>
        <w:rPr>
          <w:spacing w:val="30"/>
        </w:rPr>
        <w:t xml:space="preserve"> </w:t>
      </w:r>
      <w:r>
        <w:t>party;</w:t>
      </w:r>
      <w:r>
        <w:rPr>
          <w:spacing w:val="29"/>
          <w:w w:val="99"/>
        </w:rPr>
        <w:t xml:space="preserve"> </w:t>
      </w:r>
      <w:r>
        <w:t>the</w:t>
      </w:r>
      <w:r>
        <w:rPr>
          <w:spacing w:val="1"/>
        </w:rPr>
        <w:t xml:space="preserve"> </w:t>
      </w:r>
      <w:r>
        <w:rPr>
          <w:spacing w:val="-1"/>
        </w:rPr>
        <w:t>time</w:t>
      </w:r>
      <w:r>
        <w:rPr>
          <w:spacing w:val="2"/>
        </w:rPr>
        <w:t xml:space="preserve"> </w:t>
      </w:r>
      <w:r>
        <w:t>taken</w:t>
      </w:r>
      <w:r>
        <w:rPr>
          <w:spacing w:val="2"/>
        </w:rPr>
        <w:t xml:space="preserve"> </w:t>
      </w:r>
      <w:r>
        <w:t>for</w:t>
      </w:r>
      <w:r>
        <w:rPr>
          <w:spacing w:val="1"/>
        </w:rPr>
        <w:t xml:space="preserve"> </w:t>
      </w:r>
      <w:r>
        <w:t>such</w:t>
      </w:r>
      <w:r>
        <w:rPr>
          <w:spacing w:val="1"/>
        </w:rPr>
        <w:t xml:space="preserve"> </w:t>
      </w:r>
      <w:r>
        <w:t>questions</w:t>
      </w:r>
      <w:r>
        <w:rPr>
          <w:spacing w:val="2"/>
        </w:rPr>
        <w:t xml:space="preserve"> </w:t>
      </w:r>
      <w:r>
        <w:t>shall</w:t>
      </w:r>
      <w:r>
        <w:rPr>
          <w:spacing w:val="3"/>
        </w:rPr>
        <w:t xml:space="preserve"> </w:t>
      </w:r>
      <w:r>
        <w:t>not</w:t>
      </w:r>
      <w:r>
        <w:rPr>
          <w:spacing w:val="1"/>
        </w:rPr>
        <w:t xml:space="preserve"> </w:t>
      </w:r>
      <w:r>
        <w:t>form</w:t>
      </w:r>
      <w:r>
        <w:rPr>
          <w:spacing w:val="1"/>
        </w:rPr>
        <w:t xml:space="preserve"> </w:t>
      </w:r>
      <w:r>
        <w:t>a</w:t>
      </w:r>
      <w:r>
        <w:rPr>
          <w:spacing w:val="1"/>
        </w:rPr>
        <w:t xml:space="preserve"> </w:t>
      </w:r>
      <w:r>
        <w:t>part</w:t>
      </w:r>
      <w:r>
        <w:rPr>
          <w:spacing w:val="1"/>
        </w:rPr>
        <w:t xml:space="preserve"> </w:t>
      </w:r>
      <w:r>
        <w:t>of</w:t>
      </w:r>
      <w:r>
        <w:rPr>
          <w:spacing w:val="24"/>
          <w:w w:val="99"/>
        </w:rPr>
        <w:t xml:space="preserve"> </w:t>
      </w:r>
      <w:r>
        <w:t>the</w:t>
      </w:r>
      <w:r>
        <w:rPr>
          <w:spacing w:val="-6"/>
        </w:rPr>
        <w:t xml:space="preserve"> </w:t>
      </w:r>
      <w:r>
        <w:t>argument</w:t>
      </w:r>
      <w:r>
        <w:rPr>
          <w:spacing w:val="-7"/>
        </w:rPr>
        <w:t xml:space="preserve"> </w:t>
      </w:r>
      <w:r>
        <w:t>time</w:t>
      </w:r>
      <w:r>
        <w:rPr>
          <w:spacing w:val="-5"/>
        </w:rPr>
        <w:t xml:space="preserve"> </w:t>
      </w:r>
      <w:r>
        <w:t>of</w:t>
      </w:r>
      <w:r>
        <w:rPr>
          <w:spacing w:val="-6"/>
        </w:rPr>
        <w:t xml:space="preserve"> </w:t>
      </w:r>
      <w:r>
        <w:t>the</w:t>
      </w:r>
      <w:r>
        <w:rPr>
          <w:spacing w:val="-6"/>
        </w:rPr>
        <w:t xml:space="preserve"> </w:t>
      </w:r>
      <w:r>
        <w:t>party</w:t>
      </w:r>
      <w:r>
        <w:rPr>
          <w:spacing w:val="-5"/>
        </w:rPr>
        <w:t xml:space="preserve"> </w:t>
      </w:r>
      <w:r>
        <w:rPr>
          <w:spacing w:val="-1"/>
        </w:rPr>
        <w:t>questioned.</w:t>
      </w:r>
    </w:p>
    <w:p w14:paraId="4A3F7BDC" w14:textId="77777777" w:rsidR="00B42117" w:rsidRDefault="00B42117">
      <w:pPr>
        <w:spacing w:before="13" w:line="240" w:lineRule="exact"/>
        <w:rPr>
          <w:sz w:val="24"/>
          <w:szCs w:val="24"/>
        </w:rPr>
      </w:pPr>
    </w:p>
    <w:p w14:paraId="007F796C" w14:textId="77777777" w:rsidR="00B42117" w:rsidRDefault="00062010" w:rsidP="00465190">
      <w:pPr>
        <w:pStyle w:val="BodyText"/>
        <w:numPr>
          <w:ilvl w:val="1"/>
          <w:numId w:val="26"/>
        </w:numPr>
        <w:tabs>
          <w:tab w:val="left" w:pos="1199"/>
          <w:tab w:val="left" w:pos="1200"/>
        </w:tabs>
        <w:ind w:left="1199" w:hanging="720"/>
        <w:rPr>
          <w:rFonts w:cs="Times New Roman"/>
        </w:rPr>
      </w:pPr>
      <w:r>
        <w:t>AFTER</w:t>
      </w:r>
      <w:r>
        <w:rPr>
          <w:spacing w:val="-10"/>
        </w:rPr>
        <w:t xml:space="preserve"> </w:t>
      </w:r>
      <w:r>
        <w:t>THE</w:t>
      </w:r>
      <w:r>
        <w:rPr>
          <w:spacing w:val="-9"/>
        </w:rPr>
        <w:t xml:space="preserve"> </w:t>
      </w:r>
      <w:r>
        <w:t>ORAL</w:t>
      </w:r>
      <w:r>
        <w:rPr>
          <w:spacing w:val="-10"/>
        </w:rPr>
        <w:t xml:space="preserve"> </w:t>
      </w:r>
      <w:r>
        <w:t>ARGUMENTS</w:t>
      </w:r>
    </w:p>
    <w:p w14:paraId="3561D730" w14:textId="77777777" w:rsidR="00B42117" w:rsidRDefault="00B42117">
      <w:pPr>
        <w:spacing w:before="13" w:line="240" w:lineRule="exact"/>
        <w:rPr>
          <w:sz w:val="24"/>
          <w:szCs w:val="24"/>
        </w:rPr>
      </w:pPr>
    </w:p>
    <w:p w14:paraId="08A9B0A8" w14:textId="1B0C0662" w:rsidR="00B42117" w:rsidRPr="004C0C33" w:rsidRDefault="00062010" w:rsidP="00465190">
      <w:pPr>
        <w:pStyle w:val="BodyText"/>
        <w:numPr>
          <w:ilvl w:val="0"/>
          <w:numId w:val="7"/>
        </w:numPr>
        <w:tabs>
          <w:tab w:val="left" w:pos="1920"/>
        </w:tabs>
        <w:ind w:left="1886" w:right="115" w:hanging="720"/>
        <w:jc w:val="both"/>
        <w:rPr>
          <w:rFonts w:cs="Times New Roman"/>
        </w:rPr>
      </w:pPr>
      <w:r>
        <w:t>After</w:t>
      </w:r>
      <w:r w:rsidRPr="004C0C33">
        <w:rPr>
          <w:spacing w:val="52"/>
        </w:rPr>
        <w:t xml:space="preserve"> </w:t>
      </w:r>
      <w:r>
        <w:t>the</w:t>
      </w:r>
      <w:r w:rsidRPr="004C0C33">
        <w:rPr>
          <w:spacing w:val="52"/>
        </w:rPr>
        <w:t xml:space="preserve"> </w:t>
      </w:r>
      <w:r>
        <w:t>oral</w:t>
      </w:r>
      <w:r w:rsidRPr="004C0C33">
        <w:rPr>
          <w:spacing w:val="53"/>
        </w:rPr>
        <w:t xml:space="preserve"> </w:t>
      </w:r>
      <w:r w:rsidRPr="004C0C33">
        <w:rPr>
          <w:spacing w:val="-1"/>
        </w:rPr>
        <w:t>arguments</w:t>
      </w:r>
      <w:r w:rsidRPr="004C0C33">
        <w:rPr>
          <w:spacing w:val="53"/>
        </w:rPr>
        <w:t xml:space="preserve"> </w:t>
      </w:r>
      <w:r>
        <w:t>have</w:t>
      </w:r>
      <w:r w:rsidRPr="004C0C33">
        <w:rPr>
          <w:spacing w:val="52"/>
        </w:rPr>
        <w:t xml:space="preserve"> </w:t>
      </w:r>
      <w:r>
        <w:t>been</w:t>
      </w:r>
      <w:r w:rsidRPr="004C0C33">
        <w:rPr>
          <w:spacing w:val="54"/>
        </w:rPr>
        <w:t xml:space="preserve"> </w:t>
      </w:r>
      <w:r>
        <w:t>heard</w:t>
      </w:r>
      <w:r w:rsidRPr="004C0C33">
        <w:rPr>
          <w:spacing w:val="53"/>
        </w:rPr>
        <w:t xml:space="preserve"> </w:t>
      </w:r>
      <w:r>
        <w:t>the</w:t>
      </w:r>
      <w:r w:rsidRPr="004C0C33">
        <w:rPr>
          <w:spacing w:val="30"/>
        </w:rPr>
        <w:t xml:space="preserve"> </w:t>
      </w:r>
      <w:r>
        <w:t>Commission</w:t>
      </w:r>
      <w:r w:rsidRPr="004C0C33">
        <w:rPr>
          <w:spacing w:val="31"/>
        </w:rPr>
        <w:t xml:space="preserve"> </w:t>
      </w:r>
      <w:r>
        <w:t>shall</w:t>
      </w:r>
      <w:r w:rsidRPr="004C0C33">
        <w:rPr>
          <w:spacing w:val="30"/>
        </w:rPr>
        <w:t xml:space="preserve"> </w:t>
      </w:r>
      <w:r>
        <w:t>go</w:t>
      </w:r>
      <w:r w:rsidRPr="004C0C33">
        <w:rPr>
          <w:spacing w:val="30"/>
        </w:rPr>
        <w:t xml:space="preserve"> </w:t>
      </w:r>
      <w:r>
        <w:t>into</w:t>
      </w:r>
      <w:r w:rsidR="004C0C33">
        <w:t xml:space="preserve"> </w:t>
      </w:r>
      <w:r>
        <w:t>closed</w:t>
      </w:r>
      <w:r w:rsidRPr="004C0C33">
        <w:rPr>
          <w:spacing w:val="15"/>
        </w:rPr>
        <w:t xml:space="preserve"> </w:t>
      </w:r>
      <w:r>
        <w:t>session</w:t>
      </w:r>
      <w:r w:rsidRPr="004C0C33">
        <w:rPr>
          <w:spacing w:val="16"/>
        </w:rPr>
        <w:t xml:space="preserve"> </w:t>
      </w:r>
      <w:r>
        <w:t>to</w:t>
      </w:r>
      <w:r w:rsidRPr="004C0C33">
        <w:rPr>
          <w:spacing w:val="16"/>
        </w:rPr>
        <w:t xml:space="preserve"> </w:t>
      </w:r>
      <w:r>
        <w:t>discuss</w:t>
      </w:r>
      <w:r w:rsidRPr="004C0C33">
        <w:rPr>
          <w:spacing w:val="16"/>
        </w:rPr>
        <w:t xml:space="preserve"> </w:t>
      </w:r>
      <w:r>
        <w:t>the</w:t>
      </w:r>
      <w:r w:rsidRPr="004C0C33">
        <w:rPr>
          <w:spacing w:val="16"/>
        </w:rPr>
        <w:t xml:space="preserve"> </w:t>
      </w:r>
      <w:r w:rsidRPr="004C0C33">
        <w:rPr>
          <w:spacing w:val="-1"/>
        </w:rPr>
        <w:t>complaint</w:t>
      </w:r>
      <w:r w:rsidRPr="004C0C33">
        <w:rPr>
          <w:spacing w:val="15"/>
        </w:rPr>
        <w:t xml:space="preserve"> </w:t>
      </w:r>
      <w:r>
        <w:t>and</w:t>
      </w:r>
      <w:r w:rsidRPr="004C0C33">
        <w:rPr>
          <w:spacing w:val="16"/>
        </w:rPr>
        <w:t xml:space="preserve"> </w:t>
      </w:r>
      <w:r>
        <w:t>consider</w:t>
      </w:r>
      <w:r w:rsidRPr="004C0C33">
        <w:rPr>
          <w:spacing w:val="15"/>
        </w:rPr>
        <w:t xml:space="preserve"> </w:t>
      </w:r>
      <w:r>
        <w:t>its</w:t>
      </w:r>
      <w:r w:rsidRPr="004C0C33">
        <w:rPr>
          <w:spacing w:val="22"/>
          <w:w w:val="99"/>
        </w:rPr>
        <w:t xml:space="preserve"> </w:t>
      </w:r>
      <w:r>
        <w:t>merits.</w:t>
      </w:r>
    </w:p>
    <w:p w14:paraId="70EADEBE" w14:textId="5C196D32" w:rsidR="00B42117" w:rsidRDefault="00062010" w:rsidP="00465190">
      <w:pPr>
        <w:pStyle w:val="BodyText"/>
        <w:numPr>
          <w:ilvl w:val="0"/>
          <w:numId w:val="7"/>
        </w:numPr>
        <w:tabs>
          <w:tab w:val="left" w:pos="1890"/>
        </w:tabs>
        <w:ind w:left="1890" w:right="118" w:hanging="720"/>
        <w:jc w:val="both"/>
        <w:rPr>
          <w:rFonts w:cs="Times New Roman"/>
        </w:rPr>
      </w:pPr>
      <w:r>
        <w:t>When</w:t>
      </w:r>
      <w:r>
        <w:rPr>
          <w:spacing w:val="26"/>
        </w:rPr>
        <w:t xml:space="preserve"> </w:t>
      </w:r>
      <w:r>
        <w:t>the</w:t>
      </w:r>
      <w:r>
        <w:rPr>
          <w:spacing w:val="27"/>
        </w:rPr>
        <w:t xml:space="preserve"> </w:t>
      </w:r>
      <w:r>
        <w:t>Commission</w:t>
      </w:r>
      <w:r>
        <w:rPr>
          <w:spacing w:val="1"/>
        </w:rPr>
        <w:t xml:space="preserve"> </w:t>
      </w:r>
      <w:r>
        <w:t>has</w:t>
      </w:r>
      <w:r>
        <w:rPr>
          <w:w w:val="99"/>
        </w:rPr>
        <w:t xml:space="preserve"> </w:t>
      </w:r>
      <w:r>
        <w:rPr>
          <w:spacing w:val="-1"/>
        </w:rPr>
        <w:t>completed</w:t>
      </w:r>
      <w:r>
        <w:rPr>
          <w:spacing w:val="47"/>
        </w:rPr>
        <w:t xml:space="preserve"> </w:t>
      </w:r>
      <w:r>
        <w:t>its</w:t>
      </w:r>
      <w:r>
        <w:rPr>
          <w:spacing w:val="47"/>
        </w:rPr>
        <w:t xml:space="preserve"> </w:t>
      </w:r>
      <w:r>
        <w:t>discussion</w:t>
      </w:r>
      <w:r>
        <w:rPr>
          <w:spacing w:val="49"/>
        </w:rPr>
        <w:t xml:space="preserve"> </w:t>
      </w:r>
      <w:r>
        <w:t>under</w:t>
      </w:r>
      <w:r>
        <w:rPr>
          <w:spacing w:val="47"/>
        </w:rPr>
        <w:t xml:space="preserve"> </w:t>
      </w:r>
      <w:r w:rsidR="004C0C33">
        <w:rPr>
          <w:i/>
        </w:rPr>
        <w:t xml:space="preserve">OMPJC </w:t>
      </w:r>
      <w:r w:rsidR="004C0C33">
        <w:rPr>
          <w:spacing w:val="-1"/>
        </w:rPr>
        <w:t>13.3.a</w:t>
      </w:r>
      <w:r>
        <w:rPr>
          <w:spacing w:val="-1"/>
        </w:rPr>
        <w:t>,</w:t>
      </w:r>
      <w:r>
        <w:rPr>
          <w:spacing w:val="47"/>
        </w:rPr>
        <w:t xml:space="preserve"> </w:t>
      </w:r>
      <w:r>
        <w:rPr>
          <w:spacing w:val="-1"/>
        </w:rPr>
        <w:t>above,</w:t>
      </w:r>
      <w:r>
        <w:rPr>
          <w:spacing w:val="39"/>
          <w:w w:val="99"/>
        </w:rPr>
        <w:t xml:space="preserve"> </w:t>
      </w:r>
      <w:r>
        <w:t>the</w:t>
      </w:r>
      <w:r>
        <w:rPr>
          <w:spacing w:val="-4"/>
        </w:rPr>
        <w:t xml:space="preserve"> </w:t>
      </w:r>
      <w:r>
        <w:t>vote</w:t>
      </w:r>
      <w:r>
        <w:rPr>
          <w:spacing w:val="-5"/>
        </w:rPr>
        <w:t xml:space="preserve"> </w:t>
      </w:r>
      <w:r>
        <w:t>shall</w:t>
      </w:r>
      <w:r>
        <w:rPr>
          <w:spacing w:val="-3"/>
        </w:rPr>
        <w:t xml:space="preserve"> </w:t>
      </w:r>
      <w:r>
        <w:t>be</w:t>
      </w:r>
      <w:r>
        <w:rPr>
          <w:spacing w:val="-4"/>
        </w:rPr>
        <w:t xml:space="preserve"> </w:t>
      </w:r>
      <w:r>
        <w:t>taken,</w:t>
      </w:r>
      <w:r>
        <w:rPr>
          <w:spacing w:val="-4"/>
        </w:rPr>
        <w:t xml:space="preserve"> </w:t>
      </w:r>
      <w:r>
        <w:t>without</w:t>
      </w:r>
      <w:r>
        <w:rPr>
          <w:spacing w:val="-3"/>
        </w:rPr>
        <w:t xml:space="preserve"> </w:t>
      </w:r>
      <w:r>
        <w:t>further</w:t>
      </w:r>
      <w:r>
        <w:rPr>
          <w:spacing w:val="-4"/>
        </w:rPr>
        <w:t xml:space="preserve"> </w:t>
      </w:r>
      <w:r>
        <w:rPr>
          <w:spacing w:val="-1"/>
        </w:rPr>
        <w:t>debate,</w:t>
      </w:r>
      <w:r>
        <w:rPr>
          <w:spacing w:val="-3"/>
        </w:rPr>
        <w:t xml:space="preserve"> </w:t>
      </w:r>
      <w:r>
        <w:t>as</w:t>
      </w:r>
      <w:r>
        <w:rPr>
          <w:spacing w:val="-4"/>
        </w:rPr>
        <w:t xml:space="preserve"> </w:t>
      </w:r>
      <w:r>
        <w:t>to</w:t>
      </w:r>
      <w:r>
        <w:rPr>
          <w:spacing w:val="-4"/>
        </w:rPr>
        <w:t xml:space="preserve"> </w:t>
      </w:r>
      <w:r>
        <w:t>what</w:t>
      </w:r>
      <w:r>
        <w:rPr>
          <w:spacing w:val="25"/>
          <w:w w:val="99"/>
        </w:rPr>
        <w:t xml:space="preserve"> </w:t>
      </w:r>
      <w:r>
        <w:t>disposition</w:t>
      </w:r>
      <w:r>
        <w:rPr>
          <w:spacing w:val="20"/>
        </w:rPr>
        <w:t xml:space="preserve"> </w:t>
      </w:r>
      <w:r>
        <w:rPr>
          <w:spacing w:val="-1"/>
        </w:rPr>
        <w:t>should</w:t>
      </w:r>
      <w:r>
        <w:rPr>
          <w:spacing w:val="18"/>
        </w:rPr>
        <w:t xml:space="preserve"> </w:t>
      </w:r>
      <w:r>
        <w:t>be</w:t>
      </w:r>
      <w:r>
        <w:rPr>
          <w:spacing w:val="19"/>
        </w:rPr>
        <w:t xml:space="preserve"> </w:t>
      </w:r>
      <w:r>
        <w:t>made</w:t>
      </w:r>
      <w:r>
        <w:rPr>
          <w:spacing w:val="20"/>
        </w:rPr>
        <w:t xml:space="preserve"> </w:t>
      </w:r>
      <w:r>
        <w:t>of</w:t>
      </w:r>
      <w:r>
        <w:rPr>
          <w:spacing w:val="19"/>
        </w:rPr>
        <w:t xml:space="preserve"> </w:t>
      </w:r>
      <w:r>
        <w:t>the</w:t>
      </w:r>
      <w:r>
        <w:rPr>
          <w:spacing w:val="19"/>
        </w:rPr>
        <w:t xml:space="preserve"> </w:t>
      </w:r>
      <w:r>
        <w:rPr>
          <w:spacing w:val="-1"/>
        </w:rPr>
        <w:t>complaint.</w:t>
      </w:r>
      <w:r>
        <w:rPr>
          <w:spacing w:val="39"/>
        </w:rPr>
        <w:t xml:space="preserve"> </w:t>
      </w:r>
      <w:r>
        <w:t>The</w:t>
      </w:r>
      <w:r>
        <w:rPr>
          <w:spacing w:val="27"/>
          <w:w w:val="99"/>
        </w:rPr>
        <w:t xml:space="preserve"> </w:t>
      </w:r>
      <w:r>
        <w:lastRenderedPageBreak/>
        <w:t>decision</w:t>
      </w:r>
      <w:r>
        <w:rPr>
          <w:spacing w:val="19"/>
        </w:rPr>
        <w:t xml:space="preserve"> </w:t>
      </w:r>
      <w:r>
        <w:rPr>
          <w:spacing w:val="-1"/>
        </w:rPr>
        <w:t>may</w:t>
      </w:r>
      <w:r>
        <w:rPr>
          <w:spacing w:val="18"/>
        </w:rPr>
        <w:t xml:space="preserve"> </w:t>
      </w:r>
      <w:r>
        <w:t>be</w:t>
      </w:r>
      <w:r>
        <w:rPr>
          <w:spacing w:val="18"/>
        </w:rPr>
        <w:t xml:space="preserve"> </w:t>
      </w:r>
      <w:r>
        <w:t>to</w:t>
      </w:r>
      <w:r>
        <w:rPr>
          <w:spacing w:val="16"/>
        </w:rPr>
        <w:t xml:space="preserve"> </w:t>
      </w:r>
      <w:r>
        <w:t>affirm</w:t>
      </w:r>
      <w:r>
        <w:rPr>
          <w:spacing w:val="17"/>
        </w:rPr>
        <w:t xml:space="preserve"> </w:t>
      </w:r>
      <w:r>
        <w:t>the</w:t>
      </w:r>
      <w:r>
        <w:rPr>
          <w:spacing w:val="17"/>
        </w:rPr>
        <w:t xml:space="preserve"> </w:t>
      </w:r>
      <w:r>
        <w:t>lower</w:t>
      </w:r>
      <w:r>
        <w:rPr>
          <w:spacing w:val="16"/>
        </w:rPr>
        <w:t xml:space="preserve"> </w:t>
      </w:r>
      <w:r>
        <w:t>court's</w:t>
      </w:r>
      <w:r>
        <w:rPr>
          <w:spacing w:val="18"/>
        </w:rPr>
        <w:t xml:space="preserve"> </w:t>
      </w:r>
      <w:r>
        <w:t>decision,</w:t>
      </w:r>
      <w:r>
        <w:rPr>
          <w:spacing w:val="16"/>
        </w:rPr>
        <w:t xml:space="preserve"> </w:t>
      </w:r>
      <w:r>
        <w:t>in</w:t>
      </w:r>
      <w:r>
        <w:rPr>
          <w:spacing w:val="23"/>
          <w:w w:val="99"/>
        </w:rPr>
        <w:t xml:space="preserve"> </w:t>
      </w:r>
      <w:r>
        <w:t>whole</w:t>
      </w:r>
      <w:r>
        <w:rPr>
          <w:spacing w:val="41"/>
        </w:rPr>
        <w:t xml:space="preserve"> </w:t>
      </w:r>
      <w:r>
        <w:t>or</w:t>
      </w:r>
      <w:r>
        <w:rPr>
          <w:spacing w:val="41"/>
        </w:rPr>
        <w:t xml:space="preserve"> </w:t>
      </w:r>
      <w:r>
        <w:t>in</w:t>
      </w:r>
      <w:r>
        <w:rPr>
          <w:spacing w:val="40"/>
        </w:rPr>
        <w:t xml:space="preserve"> </w:t>
      </w:r>
      <w:r>
        <w:t>part.</w:t>
      </w:r>
      <w:r>
        <w:rPr>
          <w:spacing w:val="27"/>
        </w:rPr>
        <w:t xml:space="preserve"> </w:t>
      </w:r>
      <w:r>
        <w:t>If</w:t>
      </w:r>
      <w:r>
        <w:rPr>
          <w:spacing w:val="41"/>
        </w:rPr>
        <w:t xml:space="preserve"> </w:t>
      </w:r>
      <w:r>
        <w:t>the</w:t>
      </w:r>
      <w:r>
        <w:rPr>
          <w:spacing w:val="41"/>
        </w:rPr>
        <w:t xml:space="preserve"> </w:t>
      </w:r>
      <w:r>
        <w:t>lower</w:t>
      </w:r>
      <w:r>
        <w:rPr>
          <w:spacing w:val="40"/>
        </w:rPr>
        <w:t xml:space="preserve"> </w:t>
      </w:r>
      <w:r>
        <w:t>court's</w:t>
      </w:r>
      <w:r>
        <w:rPr>
          <w:spacing w:val="40"/>
        </w:rPr>
        <w:t xml:space="preserve"> </w:t>
      </w:r>
      <w:r>
        <w:t>decision</w:t>
      </w:r>
      <w:r>
        <w:rPr>
          <w:spacing w:val="41"/>
        </w:rPr>
        <w:t xml:space="preserve"> </w:t>
      </w:r>
      <w:r>
        <w:t>is</w:t>
      </w:r>
      <w:r>
        <w:rPr>
          <w:spacing w:val="41"/>
        </w:rPr>
        <w:t xml:space="preserve"> </w:t>
      </w:r>
      <w:r>
        <w:t>not</w:t>
      </w:r>
      <w:r>
        <w:rPr>
          <w:w w:val="99"/>
        </w:rPr>
        <w:t xml:space="preserve"> </w:t>
      </w:r>
      <w:r>
        <w:t>sustained</w:t>
      </w:r>
      <w:r>
        <w:rPr>
          <w:spacing w:val="-5"/>
        </w:rPr>
        <w:t xml:space="preserve"> </w:t>
      </w:r>
      <w:r>
        <w:t>the</w:t>
      </w:r>
      <w:r>
        <w:rPr>
          <w:spacing w:val="-5"/>
        </w:rPr>
        <w:t xml:space="preserve"> </w:t>
      </w:r>
      <w:r>
        <w:t>decision</w:t>
      </w:r>
      <w:r>
        <w:rPr>
          <w:spacing w:val="-4"/>
        </w:rPr>
        <w:t xml:space="preserve"> </w:t>
      </w:r>
      <w:r>
        <w:t>will</w:t>
      </w:r>
      <w:r>
        <w:rPr>
          <w:spacing w:val="-4"/>
        </w:rPr>
        <w:t xml:space="preserve"> </w:t>
      </w:r>
      <w:r>
        <w:t>be</w:t>
      </w:r>
      <w:r>
        <w:rPr>
          <w:spacing w:val="-5"/>
        </w:rPr>
        <w:t xml:space="preserve"> </w:t>
      </w:r>
      <w:r>
        <w:t>to:</w:t>
      </w:r>
    </w:p>
    <w:p w14:paraId="7D700453" w14:textId="77777777" w:rsidR="00B42117" w:rsidRDefault="00062010" w:rsidP="00465190">
      <w:pPr>
        <w:pStyle w:val="BodyText"/>
        <w:numPr>
          <w:ilvl w:val="1"/>
          <w:numId w:val="7"/>
        </w:numPr>
        <w:tabs>
          <w:tab w:val="left" w:pos="2610"/>
        </w:tabs>
        <w:ind w:left="2610" w:right="119"/>
        <w:jc w:val="both"/>
        <w:rPr>
          <w:rFonts w:cs="Times New Roman"/>
        </w:rPr>
      </w:pPr>
      <w:r>
        <w:t>annul</w:t>
      </w:r>
      <w:r>
        <w:rPr>
          <w:spacing w:val="15"/>
        </w:rPr>
        <w:t xml:space="preserve"> </w:t>
      </w:r>
      <w:r>
        <w:t>the</w:t>
      </w:r>
      <w:r>
        <w:rPr>
          <w:spacing w:val="16"/>
        </w:rPr>
        <w:t xml:space="preserve"> </w:t>
      </w:r>
      <w:r>
        <w:rPr>
          <w:spacing w:val="-1"/>
        </w:rPr>
        <w:t>whole</w:t>
      </w:r>
      <w:r>
        <w:rPr>
          <w:spacing w:val="17"/>
        </w:rPr>
        <w:t xml:space="preserve"> </w:t>
      </w:r>
      <w:r>
        <w:t>or</w:t>
      </w:r>
      <w:r>
        <w:rPr>
          <w:spacing w:val="15"/>
        </w:rPr>
        <w:t xml:space="preserve"> </w:t>
      </w:r>
      <w:r>
        <w:rPr>
          <w:spacing w:val="-1"/>
        </w:rPr>
        <w:t>any</w:t>
      </w:r>
      <w:r>
        <w:rPr>
          <w:spacing w:val="16"/>
        </w:rPr>
        <w:t xml:space="preserve"> </w:t>
      </w:r>
      <w:r>
        <w:rPr>
          <w:spacing w:val="-1"/>
        </w:rPr>
        <w:t>part</w:t>
      </w:r>
      <w:r>
        <w:rPr>
          <w:spacing w:val="16"/>
        </w:rPr>
        <w:t xml:space="preserve"> </w:t>
      </w:r>
      <w:r>
        <w:t>of</w:t>
      </w:r>
      <w:r>
        <w:rPr>
          <w:spacing w:val="15"/>
        </w:rPr>
        <w:t xml:space="preserve"> </w:t>
      </w:r>
      <w:r>
        <w:t>the</w:t>
      </w:r>
      <w:r>
        <w:rPr>
          <w:spacing w:val="16"/>
        </w:rPr>
        <w:t xml:space="preserve"> </w:t>
      </w:r>
      <w:r>
        <w:rPr>
          <w:spacing w:val="-1"/>
        </w:rPr>
        <w:t>action</w:t>
      </w:r>
      <w:r>
        <w:rPr>
          <w:spacing w:val="16"/>
        </w:rPr>
        <w:t xml:space="preserve"> </w:t>
      </w:r>
      <w:r>
        <w:t>of</w:t>
      </w:r>
      <w:r>
        <w:rPr>
          <w:spacing w:val="14"/>
        </w:rPr>
        <w:t xml:space="preserve"> </w:t>
      </w:r>
      <w:r>
        <w:t>the</w:t>
      </w:r>
      <w:r>
        <w:rPr>
          <w:spacing w:val="27"/>
          <w:w w:val="99"/>
        </w:rPr>
        <w:t xml:space="preserve"> </w:t>
      </w:r>
      <w:r>
        <w:t>lower</w:t>
      </w:r>
      <w:r>
        <w:rPr>
          <w:spacing w:val="10"/>
        </w:rPr>
        <w:t xml:space="preserve"> </w:t>
      </w:r>
      <w:r>
        <w:t>court</w:t>
      </w:r>
      <w:r>
        <w:rPr>
          <w:spacing w:val="11"/>
        </w:rPr>
        <w:t xml:space="preserve"> </w:t>
      </w:r>
      <w:r>
        <w:t>against</w:t>
      </w:r>
      <w:r>
        <w:rPr>
          <w:spacing w:val="10"/>
        </w:rPr>
        <w:t xml:space="preserve"> </w:t>
      </w:r>
      <w:r>
        <w:t>which</w:t>
      </w:r>
      <w:r>
        <w:rPr>
          <w:spacing w:val="11"/>
        </w:rPr>
        <w:t xml:space="preserve"> </w:t>
      </w:r>
      <w:r>
        <w:t>the</w:t>
      </w:r>
      <w:r>
        <w:rPr>
          <w:spacing w:val="12"/>
        </w:rPr>
        <w:t xml:space="preserve"> </w:t>
      </w:r>
      <w:r>
        <w:rPr>
          <w:spacing w:val="-1"/>
        </w:rPr>
        <w:t>complaint</w:t>
      </w:r>
      <w:r>
        <w:rPr>
          <w:spacing w:val="11"/>
        </w:rPr>
        <w:t xml:space="preserve"> </w:t>
      </w:r>
      <w:r>
        <w:t>has</w:t>
      </w:r>
      <w:r>
        <w:rPr>
          <w:spacing w:val="28"/>
          <w:w w:val="99"/>
        </w:rPr>
        <w:t xml:space="preserve"> </w:t>
      </w:r>
      <w:r>
        <w:t>been</w:t>
      </w:r>
      <w:r>
        <w:rPr>
          <w:spacing w:val="-6"/>
        </w:rPr>
        <w:t xml:space="preserve"> </w:t>
      </w:r>
      <w:r>
        <w:t>made;</w:t>
      </w:r>
      <w:r>
        <w:rPr>
          <w:spacing w:val="-6"/>
        </w:rPr>
        <w:t xml:space="preserve"> </w:t>
      </w:r>
      <w:r>
        <w:t>or,</w:t>
      </w:r>
    </w:p>
    <w:p w14:paraId="4D62D42B" w14:textId="77777777" w:rsidR="00B42117" w:rsidRDefault="00062010" w:rsidP="00465190">
      <w:pPr>
        <w:pStyle w:val="BodyText"/>
        <w:numPr>
          <w:ilvl w:val="1"/>
          <w:numId w:val="7"/>
        </w:numPr>
        <w:tabs>
          <w:tab w:val="left" w:pos="2610"/>
        </w:tabs>
        <w:ind w:left="2610" w:right="118"/>
        <w:jc w:val="both"/>
        <w:rPr>
          <w:rFonts w:cs="Times New Roman"/>
        </w:rPr>
      </w:pPr>
      <w:r>
        <w:t>send</w:t>
      </w:r>
      <w:r>
        <w:rPr>
          <w:spacing w:val="50"/>
        </w:rPr>
        <w:t xml:space="preserve"> </w:t>
      </w:r>
      <w:r>
        <w:t>the</w:t>
      </w:r>
      <w:r>
        <w:rPr>
          <w:spacing w:val="52"/>
        </w:rPr>
        <w:t xml:space="preserve"> </w:t>
      </w:r>
      <w:r>
        <w:t>matter</w:t>
      </w:r>
      <w:r>
        <w:rPr>
          <w:spacing w:val="51"/>
        </w:rPr>
        <w:t xml:space="preserve"> </w:t>
      </w:r>
      <w:r>
        <w:t>back</w:t>
      </w:r>
      <w:r>
        <w:rPr>
          <w:spacing w:val="52"/>
        </w:rPr>
        <w:t xml:space="preserve"> </w:t>
      </w:r>
      <w:r>
        <w:t>to</w:t>
      </w:r>
      <w:r>
        <w:rPr>
          <w:spacing w:val="51"/>
        </w:rPr>
        <w:t xml:space="preserve"> </w:t>
      </w:r>
      <w:r>
        <w:t>the</w:t>
      </w:r>
      <w:r>
        <w:rPr>
          <w:spacing w:val="51"/>
        </w:rPr>
        <w:t xml:space="preserve"> </w:t>
      </w:r>
      <w:r>
        <w:t>lower</w:t>
      </w:r>
      <w:r>
        <w:rPr>
          <w:spacing w:val="52"/>
        </w:rPr>
        <w:t xml:space="preserve"> </w:t>
      </w:r>
      <w:r>
        <w:t>court</w:t>
      </w:r>
      <w:r>
        <w:rPr>
          <w:spacing w:val="51"/>
        </w:rPr>
        <w:t xml:space="preserve"> </w:t>
      </w:r>
      <w:r>
        <w:t>with</w:t>
      </w:r>
      <w:r>
        <w:rPr>
          <w:spacing w:val="22"/>
          <w:w w:val="99"/>
        </w:rPr>
        <w:t xml:space="preserve"> </w:t>
      </w:r>
      <w:r>
        <w:t>instructions</w:t>
      </w:r>
      <w:r>
        <w:rPr>
          <w:spacing w:val="-8"/>
        </w:rPr>
        <w:t xml:space="preserve"> </w:t>
      </w:r>
      <w:r>
        <w:rPr>
          <w:spacing w:val="-1"/>
        </w:rPr>
        <w:t>for</w:t>
      </w:r>
      <w:r>
        <w:rPr>
          <w:spacing w:val="-6"/>
        </w:rPr>
        <w:t xml:space="preserve"> </w:t>
      </w:r>
      <w:r>
        <w:t>a</w:t>
      </w:r>
      <w:r>
        <w:rPr>
          <w:spacing w:val="-6"/>
        </w:rPr>
        <w:t xml:space="preserve"> </w:t>
      </w:r>
      <w:r>
        <w:t>new</w:t>
      </w:r>
      <w:r>
        <w:rPr>
          <w:spacing w:val="-6"/>
        </w:rPr>
        <w:t xml:space="preserve"> </w:t>
      </w:r>
      <w:r>
        <w:t>hearing.</w:t>
      </w:r>
    </w:p>
    <w:p w14:paraId="3C668779" w14:textId="77777777" w:rsidR="00B42117" w:rsidRDefault="00B42117">
      <w:pPr>
        <w:spacing w:before="12" w:line="240" w:lineRule="exact"/>
        <w:rPr>
          <w:sz w:val="24"/>
          <w:szCs w:val="24"/>
        </w:rPr>
      </w:pPr>
    </w:p>
    <w:p w14:paraId="4467F27E" w14:textId="1AD5DF84" w:rsidR="00B42117" w:rsidRDefault="00062010" w:rsidP="00E51957">
      <w:pPr>
        <w:pStyle w:val="BodyText"/>
        <w:numPr>
          <w:ilvl w:val="1"/>
          <w:numId w:val="26"/>
        </w:numPr>
        <w:tabs>
          <w:tab w:val="left" w:pos="1170"/>
        </w:tabs>
        <w:ind w:left="1170" w:right="119" w:hanging="720"/>
        <w:jc w:val="both"/>
        <w:rPr>
          <w:rFonts w:cs="Times New Roman"/>
        </w:rPr>
      </w:pPr>
      <w:r>
        <w:t>As</w:t>
      </w:r>
      <w:r>
        <w:rPr>
          <w:spacing w:val="48"/>
        </w:rPr>
        <w:t xml:space="preserve"> </w:t>
      </w:r>
      <w:r>
        <w:t>soon</w:t>
      </w:r>
      <w:r>
        <w:rPr>
          <w:spacing w:val="48"/>
        </w:rPr>
        <w:t xml:space="preserve"> </w:t>
      </w:r>
      <w:r>
        <w:t>as</w:t>
      </w:r>
      <w:r>
        <w:rPr>
          <w:spacing w:val="47"/>
        </w:rPr>
        <w:t xml:space="preserve"> </w:t>
      </w:r>
      <w:r>
        <w:t>the</w:t>
      </w:r>
      <w:r>
        <w:rPr>
          <w:spacing w:val="48"/>
        </w:rPr>
        <w:t xml:space="preserve"> </w:t>
      </w:r>
      <w:r>
        <w:rPr>
          <w:spacing w:val="-1"/>
        </w:rPr>
        <w:t>judgment</w:t>
      </w:r>
      <w:r>
        <w:rPr>
          <w:spacing w:val="48"/>
        </w:rPr>
        <w:t xml:space="preserve"> </w:t>
      </w:r>
      <w:r>
        <w:t>is</w:t>
      </w:r>
      <w:r>
        <w:rPr>
          <w:spacing w:val="47"/>
        </w:rPr>
        <w:t xml:space="preserve"> </w:t>
      </w:r>
      <w:r>
        <w:t>rendered,</w:t>
      </w:r>
      <w:r>
        <w:rPr>
          <w:spacing w:val="48"/>
        </w:rPr>
        <w:t xml:space="preserve"> </w:t>
      </w:r>
      <w:r>
        <w:t>when</w:t>
      </w:r>
      <w:r>
        <w:rPr>
          <w:spacing w:val="47"/>
        </w:rPr>
        <w:t xml:space="preserve"> </w:t>
      </w:r>
      <w:r>
        <w:t>the</w:t>
      </w:r>
      <w:r>
        <w:rPr>
          <w:spacing w:val="49"/>
        </w:rPr>
        <w:t xml:space="preserve"> </w:t>
      </w:r>
      <w:r>
        <w:rPr>
          <w:spacing w:val="-1"/>
        </w:rPr>
        <w:t>complaint</w:t>
      </w:r>
      <w:r>
        <w:rPr>
          <w:spacing w:val="48"/>
        </w:rPr>
        <w:t xml:space="preserve"> </w:t>
      </w:r>
      <w:r>
        <w:t>is</w:t>
      </w:r>
      <w:r>
        <w:rPr>
          <w:spacing w:val="27"/>
          <w:w w:val="99"/>
        </w:rPr>
        <w:t xml:space="preserve"> </w:t>
      </w:r>
      <w:r>
        <w:t>heard by</w:t>
      </w:r>
      <w:r>
        <w:rPr>
          <w:spacing w:val="2"/>
        </w:rPr>
        <w:t xml:space="preserve"> </w:t>
      </w:r>
      <w:r>
        <w:t>the</w:t>
      </w:r>
      <w:r>
        <w:rPr>
          <w:spacing w:val="-1"/>
        </w:rPr>
        <w:t xml:space="preserve"> </w:t>
      </w:r>
      <w:r>
        <w:t>Commission,</w:t>
      </w:r>
      <w:r>
        <w:rPr>
          <w:spacing w:val="1"/>
        </w:rPr>
        <w:t xml:space="preserve"> </w:t>
      </w:r>
      <w:r>
        <w:t>the</w:t>
      </w:r>
      <w:r>
        <w:rPr>
          <w:spacing w:val="23"/>
          <w:w w:val="99"/>
        </w:rPr>
        <w:t xml:space="preserve"> </w:t>
      </w:r>
      <w:r>
        <w:rPr>
          <w:spacing w:val="-1"/>
        </w:rPr>
        <w:t>Chairman</w:t>
      </w:r>
      <w:r>
        <w:rPr>
          <w:spacing w:val="30"/>
        </w:rPr>
        <w:t xml:space="preserve"> </w:t>
      </w:r>
      <w:r>
        <w:t>shall</w:t>
      </w:r>
      <w:r>
        <w:rPr>
          <w:spacing w:val="30"/>
        </w:rPr>
        <w:t xml:space="preserve"> </w:t>
      </w:r>
      <w:r>
        <w:t>designate</w:t>
      </w:r>
      <w:r>
        <w:rPr>
          <w:spacing w:val="31"/>
        </w:rPr>
        <w:t xml:space="preserve"> </w:t>
      </w:r>
      <w:r>
        <w:t>a</w:t>
      </w:r>
      <w:r>
        <w:rPr>
          <w:spacing w:val="31"/>
        </w:rPr>
        <w:t xml:space="preserve"> </w:t>
      </w:r>
      <w:r>
        <w:rPr>
          <w:spacing w:val="-1"/>
        </w:rPr>
        <w:t>member</w:t>
      </w:r>
      <w:r>
        <w:rPr>
          <w:spacing w:val="30"/>
        </w:rPr>
        <w:t xml:space="preserve"> </w:t>
      </w:r>
      <w:r>
        <w:t>or</w:t>
      </w:r>
      <w:r>
        <w:rPr>
          <w:spacing w:val="30"/>
        </w:rPr>
        <w:t xml:space="preserve"> </w:t>
      </w:r>
      <w:r>
        <w:t>committee</w:t>
      </w:r>
      <w:r>
        <w:rPr>
          <w:spacing w:val="32"/>
        </w:rPr>
        <w:t xml:space="preserve"> </w:t>
      </w:r>
      <w:r>
        <w:t>of</w:t>
      </w:r>
      <w:r>
        <w:rPr>
          <w:spacing w:val="30"/>
        </w:rPr>
        <w:t xml:space="preserve"> </w:t>
      </w:r>
      <w:r>
        <w:rPr>
          <w:spacing w:val="-1"/>
        </w:rPr>
        <w:t>members</w:t>
      </w:r>
      <w:r>
        <w:rPr>
          <w:spacing w:val="40"/>
          <w:w w:val="99"/>
        </w:rPr>
        <w:t xml:space="preserve"> </w:t>
      </w:r>
      <w:r>
        <w:t>voting</w:t>
      </w:r>
      <w:r>
        <w:rPr>
          <w:spacing w:val="-6"/>
        </w:rPr>
        <w:t xml:space="preserve"> </w:t>
      </w:r>
      <w:r>
        <w:t>with</w:t>
      </w:r>
      <w:r>
        <w:rPr>
          <w:spacing w:val="-6"/>
        </w:rPr>
        <w:t xml:space="preserve"> </w:t>
      </w:r>
      <w:r>
        <w:rPr>
          <w:spacing w:val="-1"/>
        </w:rPr>
        <w:t>the</w:t>
      </w:r>
      <w:r>
        <w:rPr>
          <w:spacing w:val="-5"/>
        </w:rPr>
        <w:t xml:space="preserve"> </w:t>
      </w:r>
      <w:r>
        <w:t>majority</w:t>
      </w:r>
      <w:r>
        <w:rPr>
          <w:spacing w:val="-4"/>
        </w:rPr>
        <w:t xml:space="preserve"> </w:t>
      </w:r>
      <w:r>
        <w:rPr>
          <w:spacing w:val="-1"/>
        </w:rPr>
        <w:t>to</w:t>
      </w:r>
      <w:r>
        <w:rPr>
          <w:spacing w:val="-6"/>
        </w:rPr>
        <w:t xml:space="preserve"> </w:t>
      </w:r>
      <w:r>
        <w:t>prepare</w:t>
      </w:r>
      <w:r>
        <w:rPr>
          <w:spacing w:val="-5"/>
        </w:rPr>
        <w:t xml:space="preserve"> </w:t>
      </w:r>
      <w:r>
        <w:t>a</w:t>
      </w:r>
      <w:r>
        <w:rPr>
          <w:spacing w:val="-5"/>
        </w:rPr>
        <w:t xml:space="preserve"> </w:t>
      </w:r>
      <w:r>
        <w:t>proposed</w:t>
      </w:r>
      <w:r>
        <w:rPr>
          <w:spacing w:val="-6"/>
        </w:rPr>
        <w:t xml:space="preserve"> </w:t>
      </w:r>
      <w:r>
        <w:t>written</w:t>
      </w:r>
      <w:r>
        <w:rPr>
          <w:spacing w:val="-5"/>
        </w:rPr>
        <w:t xml:space="preserve"> </w:t>
      </w:r>
      <w:r>
        <w:t>decision.</w:t>
      </w:r>
    </w:p>
    <w:p w14:paraId="62CE94D4" w14:textId="77777777" w:rsidR="00B42117" w:rsidRDefault="00B42117" w:rsidP="004C0C33">
      <w:pPr>
        <w:tabs>
          <w:tab w:val="left" w:pos="1170"/>
        </w:tabs>
        <w:spacing w:before="12" w:line="240" w:lineRule="exact"/>
        <w:ind w:left="1170"/>
        <w:rPr>
          <w:sz w:val="24"/>
          <w:szCs w:val="24"/>
        </w:rPr>
      </w:pPr>
    </w:p>
    <w:p w14:paraId="5D0F3C38" w14:textId="28432B96" w:rsidR="00B42117" w:rsidRPr="00DC1354" w:rsidRDefault="00062010" w:rsidP="00E51957">
      <w:pPr>
        <w:pStyle w:val="BodyText"/>
        <w:numPr>
          <w:ilvl w:val="1"/>
          <w:numId w:val="26"/>
        </w:numPr>
        <w:tabs>
          <w:tab w:val="left" w:pos="1170"/>
        </w:tabs>
        <w:spacing w:before="16" w:line="240" w:lineRule="exact"/>
        <w:ind w:left="1170" w:right="116" w:hanging="720"/>
        <w:jc w:val="both"/>
        <w:rPr>
          <w:sz w:val="24"/>
          <w:szCs w:val="24"/>
        </w:rPr>
      </w:pPr>
      <w:r>
        <w:t>After</w:t>
      </w:r>
      <w:r w:rsidRPr="00DC1354">
        <w:rPr>
          <w:spacing w:val="19"/>
        </w:rPr>
        <w:t xml:space="preserve"> </w:t>
      </w:r>
      <w:r>
        <w:t>a</w:t>
      </w:r>
      <w:r w:rsidRPr="00DC1354">
        <w:rPr>
          <w:spacing w:val="19"/>
        </w:rPr>
        <w:t xml:space="preserve"> </w:t>
      </w:r>
      <w:r>
        <w:t>decision</w:t>
      </w:r>
      <w:r w:rsidRPr="00DC1354">
        <w:rPr>
          <w:spacing w:val="20"/>
        </w:rPr>
        <w:t xml:space="preserve"> </w:t>
      </w:r>
      <w:r>
        <w:t>has</w:t>
      </w:r>
      <w:r w:rsidRPr="00DC1354">
        <w:rPr>
          <w:spacing w:val="19"/>
        </w:rPr>
        <w:t xml:space="preserve"> </w:t>
      </w:r>
      <w:r>
        <w:t>been</w:t>
      </w:r>
      <w:r w:rsidRPr="00DC1354">
        <w:rPr>
          <w:spacing w:val="20"/>
        </w:rPr>
        <w:t xml:space="preserve"> </w:t>
      </w:r>
      <w:r>
        <w:t>reached</w:t>
      </w:r>
      <w:r w:rsidRPr="00DC1354">
        <w:rPr>
          <w:spacing w:val="19"/>
        </w:rPr>
        <w:t xml:space="preserve"> </w:t>
      </w:r>
      <w:r>
        <w:t>by</w:t>
      </w:r>
      <w:r w:rsidRPr="00DC1354">
        <w:rPr>
          <w:spacing w:val="21"/>
        </w:rPr>
        <w:t xml:space="preserve"> </w:t>
      </w:r>
      <w:r>
        <w:t>the</w:t>
      </w:r>
      <w:r w:rsidRPr="00DC1354">
        <w:rPr>
          <w:spacing w:val="20"/>
        </w:rPr>
        <w:t xml:space="preserve"> </w:t>
      </w:r>
      <w:r>
        <w:t>Commission,</w:t>
      </w:r>
      <w:r w:rsidRPr="00DC1354">
        <w:rPr>
          <w:spacing w:val="18"/>
        </w:rPr>
        <w:t xml:space="preserve"> </w:t>
      </w:r>
      <w:r>
        <w:t>any</w:t>
      </w:r>
      <w:r w:rsidRPr="00DC1354">
        <w:rPr>
          <w:spacing w:val="22"/>
          <w:w w:val="99"/>
        </w:rPr>
        <w:t xml:space="preserve"> </w:t>
      </w:r>
      <w:r>
        <w:t>member</w:t>
      </w:r>
      <w:r w:rsidRPr="00DC1354">
        <w:rPr>
          <w:spacing w:val="31"/>
        </w:rPr>
        <w:t xml:space="preserve"> </w:t>
      </w:r>
      <w:r>
        <w:t>may</w:t>
      </w:r>
      <w:r w:rsidRPr="00DC1354">
        <w:rPr>
          <w:spacing w:val="32"/>
        </w:rPr>
        <w:t xml:space="preserve"> </w:t>
      </w:r>
      <w:r>
        <w:t>file</w:t>
      </w:r>
      <w:r w:rsidRPr="00DC1354">
        <w:rPr>
          <w:spacing w:val="31"/>
        </w:rPr>
        <w:t xml:space="preserve"> </w:t>
      </w:r>
      <w:r>
        <w:t>by</w:t>
      </w:r>
      <w:r w:rsidRPr="00DC1354">
        <w:rPr>
          <w:spacing w:val="31"/>
        </w:rPr>
        <w:t xml:space="preserve"> </w:t>
      </w:r>
      <w:r w:rsidRPr="00DC1354">
        <w:rPr>
          <w:spacing w:val="-1"/>
        </w:rPr>
        <w:t>mail</w:t>
      </w:r>
      <w:r w:rsidRPr="00DC1354">
        <w:rPr>
          <w:spacing w:val="32"/>
        </w:rPr>
        <w:t xml:space="preserve"> </w:t>
      </w:r>
      <w:r>
        <w:t>or</w:t>
      </w:r>
      <w:r w:rsidRPr="00DC1354">
        <w:rPr>
          <w:spacing w:val="30"/>
        </w:rPr>
        <w:t xml:space="preserve"> </w:t>
      </w:r>
      <w:r>
        <w:t>electronic</w:t>
      </w:r>
      <w:r w:rsidRPr="00DC1354">
        <w:rPr>
          <w:spacing w:val="32"/>
        </w:rPr>
        <w:t xml:space="preserve"> </w:t>
      </w:r>
      <w:r>
        <w:t>means,</w:t>
      </w:r>
      <w:r w:rsidRPr="00DC1354">
        <w:rPr>
          <w:spacing w:val="29"/>
        </w:rPr>
        <w:t xml:space="preserve"> </w:t>
      </w:r>
      <w:r>
        <w:t>within</w:t>
      </w:r>
      <w:r w:rsidRPr="00DC1354">
        <w:rPr>
          <w:spacing w:val="31"/>
        </w:rPr>
        <w:t xml:space="preserve"> </w:t>
      </w:r>
      <w:r>
        <w:t>14</w:t>
      </w:r>
      <w:r w:rsidRPr="00DC1354">
        <w:rPr>
          <w:spacing w:val="30"/>
        </w:rPr>
        <w:t xml:space="preserve"> </w:t>
      </w:r>
      <w:r w:rsidRPr="00DC1354">
        <w:rPr>
          <w:spacing w:val="-1"/>
        </w:rPr>
        <w:t>days</w:t>
      </w:r>
      <w:r w:rsidRPr="00DC1354">
        <w:rPr>
          <w:spacing w:val="26"/>
          <w:w w:val="99"/>
        </w:rPr>
        <w:t xml:space="preserve"> </w:t>
      </w:r>
      <w:r>
        <w:t>after</w:t>
      </w:r>
      <w:r w:rsidRPr="00DC1354">
        <w:rPr>
          <w:spacing w:val="14"/>
        </w:rPr>
        <w:t xml:space="preserve"> </w:t>
      </w:r>
      <w:r>
        <w:t>the</w:t>
      </w:r>
      <w:r w:rsidRPr="00DC1354">
        <w:rPr>
          <w:spacing w:val="15"/>
        </w:rPr>
        <w:t xml:space="preserve"> </w:t>
      </w:r>
      <w:r>
        <w:t>date</w:t>
      </w:r>
      <w:r w:rsidRPr="00DC1354">
        <w:rPr>
          <w:spacing w:val="14"/>
        </w:rPr>
        <w:t xml:space="preserve"> </w:t>
      </w:r>
      <w:r>
        <w:t>the</w:t>
      </w:r>
      <w:r w:rsidRPr="00DC1354">
        <w:rPr>
          <w:spacing w:val="15"/>
        </w:rPr>
        <w:t xml:space="preserve"> </w:t>
      </w:r>
      <w:r>
        <w:t>text</w:t>
      </w:r>
      <w:r w:rsidRPr="00DC1354">
        <w:rPr>
          <w:spacing w:val="14"/>
        </w:rPr>
        <w:t xml:space="preserve"> </w:t>
      </w:r>
      <w:r>
        <w:t>of</w:t>
      </w:r>
      <w:r w:rsidRPr="00DC1354">
        <w:rPr>
          <w:spacing w:val="14"/>
        </w:rPr>
        <w:t xml:space="preserve"> </w:t>
      </w:r>
      <w:r w:rsidRPr="00DC1354">
        <w:rPr>
          <w:spacing w:val="-1"/>
        </w:rPr>
        <w:t>the</w:t>
      </w:r>
      <w:r w:rsidRPr="00DC1354">
        <w:rPr>
          <w:spacing w:val="14"/>
        </w:rPr>
        <w:t xml:space="preserve"> </w:t>
      </w:r>
      <w:r>
        <w:t>decision</w:t>
      </w:r>
      <w:r w:rsidRPr="00DC1354">
        <w:rPr>
          <w:spacing w:val="14"/>
        </w:rPr>
        <w:t xml:space="preserve"> </w:t>
      </w:r>
      <w:r>
        <w:t>is</w:t>
      </w:r>
      <w:r w:rsidRPr="00DC1354">
        <w:rPr>
          <w:spacing w:val="14"/>
        </w:rPr>
        <w:t xml:space="preserve"> </w:t>
      </w:r>
      <w:r>
        <w:t>sent</w:t>
      </w:r>
      <w:r w:rsidRPr="00DC1354">
        <w:rPr>
          <w:spacing w:val="15"/>
        </w:rPr>
        <w:t xml:space="preserve"> </w:t>
      </w:r>
      <w:r>
        <w:t>by</w:t>
      </w:r>
      <w:r w:rsidRPr="00DC1354">
        <w:rPr>
          <w:spacing w:val="16"/>
        </w:rPr>
        <w:t xml:space="preserve"> </w:t>
      </w:r>
      <w:r>
        <w:t>the</w:t>
      </w:r>
      <w:r w:rsidRPr="00DC1354">
        <w:rPr>
          <w:spacing w:val="14"/>
        </w:rPr>
        <w:t xml:space="preserve"> </w:t>
      </w:r>
      <w:r>
        <w:t>Secretary</w:t>
      </w:r>
      <w:r w:rsidRPr="00DC1354">
        <w:rPr>
          <w:spacing w:val="17"/>
        </w:rPr>
        <w:t xml:space="preserve"> </w:t>
      </w:r>
      <w:r>
        <w:t>to</w:t>
      </w:r>
      <w:r w:rsidRPr="00DC1354">
        <w:rPr>
          <w:spacing w:val="22"/>
          <w:w w:val="99"/>
        </w:rPr>
        <w:t xml:space="preserve"> </w:t>
      </w:r>
      <w:r>
        <w:t>the</w:t>
      </w:r>
      <w:r w:rsidRPr="00DC1354">
        <w:rPr>
          <w:spacing w:val="1"/>
        </w:rPr>
        <w:t xml:space="preserve"> </w:t>
      </w:r>
      <w:r>
        <w:t>members</w:t>
      </w:r>
      <w:r w:rsidRPr="00DC1354">
        <w:rPr>
          <w:spacing w:val="2"/>
        </w:rPr>
        <w:t xml:space="preserve"> </w:t>
      </w:r>
      <w:r>
        <w:t>of</w:t>
      </w:r>
      <w:r w:rsidRPr="00DC1354">
        <w:rPr>
          <w:spacing w:val="1"/>
        </w:rPr>
        <w:t xml:space="preserve"> </w:t>
      </w:r>
      <w:r>
        <w:t>the</w:t>
      </w:r>
      <w:r w:rsidRPr="00DC1354">
        <w:rPr>
          <w:spacing w:val="2"/>
        </w:rPr>
        <w:t xml:space="preserve"> </w:t>
      </w:r>
      <w:r>
        <w:t>Commission,</w:t>
      </w:r>
      <w:r w:rsidRPr="00DC1354">
        <w:rPr>
          <w:spacing w:val="1"/>
        </w:rPr>
        <w:t xml:space="preserve"> </w:t>
      </w:r>
      <w:r>
        <w:t>a</w:t>
      </w:r>
      <w:r w:rsidRPr="00DC1354">
        <w:rPr>
          <w:spacing w:val="1"/>
        </w:rPr>
        <w:t xml:space="preserve"> </w:t>
      </w:r>
      <w:r w:rsidR="00F35F39">
        <w:t>concurring or</w:t>
      </w:r>
      <w:r w:rsidRPr="00DC1354">
        <w:rPr>
          <w:spacing w:val="1"/>
        </w:rPr>
        <w:t xml:space="preserve"> </w:t>
      </w:r>
      <w:r>
        <w:t>dissenting</w:t>
      </w:r>
      <w:r w:rsidRPr="00DC1354">
        <w:rPr>
          <w:w w:val="99"/>
        </w:rPr>
        <w:t xml:space="preserve"> </w:t>
      </w:r>
      <w:r w:rsidRPr="00DC1354">
        <w:rPr>
          <w:spacing w:val="-1"/>
        </w:rPr>
        <w:t>opinion,</w:t>
      </w:r>
      <w:r w:rsidRPr="00DC1354">
        <w:rPr>
          <w:spacing w:val="16"/>
        </w:rPr>
        <w:t xml:space="preserve"> </w:t>
      </w:r>
      <w:r w:rsidRPr="00DC1354">
        <w:rPr>
          <w:spacing w:val="-1"/>
        </w:rPr>
        <w:t>which</w:t>
      </w:r>
      <w:r w:rsidRPr="00DC1354">
        <w:rPr>
          <w:spacing w:val="16"/>
        </w:rPr>
        <w:t xml:space="preserve"> </w:t>
      </w:r>
      <w:r>
        <w:t>if</w:t>
      </w:r>
      <w:r w:rsidRPr="00DC1354">
        <w:rPr>
          <w:spacing w:val="16"/>
        </w:rPr>
        <w:t xml:space="preserve"> </w:t>
      </w:r>
      <w:r>
        <w:t>it</w:t>
      </w:r>
      <w:r w:rsidRPr="00DC1354">
        <w:rPr>
          <w:spacing w:val="15"/>
        </w:rPr>
        <w:t xml:space="preserve"> </w:t>
      </w:r>
      <w:r>
        <w:t>is</w:t>
      </w:r>
      <w:r w:rsidRPr="00DC1354">
        <w:rPr>
          <w:spacing w:val="15"/>
        </w:rPr>
        <w:t xml:space="preserve"> </w:t>
      </w:r>
      <w:r>
        <w:t>couched</w:t>
      </w:r>
      <w:r w:rsidRPr="00DC1354">
        <w:rPr>
          <w:spacing w:val="15"/>
        </w:rPr>
        <w:t xml:space="preserve"> </w:t>
      </w:r>
      <w:r>
        <w:t>in</w:t>
      </w:r>
      <w:r w:rsidRPr="00DC1354">
        <w:rPr>
          <w:spacing w:val="15"/>
        </w:rPr>
        <w:t xml:space="preserve"> </w:t>
      </w:r>
      <w:r w:rsidRPr="00DC1354">
        <w:rPr>
          <w:spacing w:val="-1"/>
        </w:rPr>
        <w:t>temperate</w:t>
      </w:r>
      <w:r w:rsidRPr="00DC1354">
        <w:rPr>
          <w:spacing w:val="16"/>
        </w:rPr>
        <w:t xml:space="preserve"> </w:t>
      </w:r>
      <w:r>
        <w:t>language</w:t>
      </w:r>
      <w:r w:rsidRPr="00DC1354">
        <w:rPr>
          <w:spacing w:val="15"/>
        </w:rPr>
        <w:t xml:space="preserve"> </w:t>
      </w:r>
      <w:r>
        <w:t>(see</w:t>
      </w:r>
      <w:r w:rsidRPr="00DC1354">
        <w:rPr>
          <w:spacing w:val="35"/>
          <w:w w:val="99"/>
        </w:rPr>
        <w:t xml:space="preserve"> </w:t>
      </w:r>
      <w:r w:rsidRPr="00DC1354">
        <w:rPr>
          <w:i/>
          <w:spacing w:val="-1"/>
        </w:rPr>
        <w:t>OM</w:t>
      </w:r>
      <w:r w:rsidR="007D3145" w:rsidRPr="00DC1354">
        <w:rPr>
          <w:i/>
          <w:spacing w:val="-1"/>
        </w:rPr>
        <w:t>PJC</w:t>
      </w:r>
      <w:r w:rsidRPr="00DC1354">
        <w:rPr>
          <w:i/>
          <w:spacing w:val="-6"/>
        </w:rPr>
        <w:t xml:space="preserve"> </w:t>
      </w:r>
      <w:r w:rsidR="003C0663">
        <w:t>17</w:t>
      </w:r>
      <w:r>
        <w:t>.12)</w:t>
      </w:r>
      <w:r w:rsidRPr="00DC1354">
        <w:rPr>
          <w:spacing w:val="-6"/>
        </w:rPr>
        <w:t xml:space="preserve"> </w:t>
      </w:r>
      <w:r>
        <w:t>shall</w:t>
      </w:r>
      <w:r w:rsidRPr="00DC1354">
        <w:rPr>
          <w:spacing w:val="-5"/>
        </w:rPr>
        <w:t xml:space="preserve"> </w:t>
      </w:r>
      <w:r>
        <w:t>be</w:t>
      </w:r>
      <w:r w:rsidRPr="00DC1354">
        <w:rPr>
          <w:spacing w:val="-5"/>
        </w:rPr>
        <w:t xml:space="preserve"> </w:t>
      </w:r>
      <w:r>
        <w:t>appended</w:t>
      </w:r>
      <w:r w:rsidRPr="00DC1354">
        <w:rPr>
          <w:spacing w:val="-7"/>
        </w:rPr>
        <w:t xml:space="preserve"> </w:t>
      </w:r>
      <w:r>
        <w:t>to</w:t>
      </w:r>
      <w:r w:rsidRPr="00DC1354">
        <w:rPr>
          <w:spacing w:val="-5"/>
        </w:rPr>
        <w:t xml:space="preserve"> </w:t>
      </w:r>
      <w:r w:rsidRPr="00DC1354">
        <w:rPr>
          <w:spacing w:val="-1"/>
        </w:rPr>
        <w:t>the</w:t>
      </w:r>
      <w:r w:rsidRPr="00DC1354">
        <w:rPr>
          <w:spacing w:val="-6"/>
        </w:rPr>
        <w:t xml:space="preserve"> </w:t>
      </w:r>
      <w:r w:rsidR="00DC1354">
        <w:t>decision.</w:t>
      </w:r>
      <w:bookmarkStart w:id="18" w:name="15._PROCEDURE_FOR_HEARING_A_REPORT_ARISI"/>
      <w:bookmarkEnd w:id="18"/>
    </w:p>
    <w:p w14:paraId="45328C12" w14:textId="77777777" w:rsidR="00DC1354" w:rsidRDefault="00DC1354" w:rsidP="00DC1354">
      <w:pPr>
        <w:pStyle w:val="ListParagraph"/>
        <w:rPr>
          <w:sz w:val="24"/>
          <w:szCs w:val="24"/>
        </w:rPr>
      </w:pPr>
    </w:p>
    <w:p w14:paraId="7E5CF248" w14:textId="77777777" w:rsidR="00DC1354" w:rsidRPr="00DC1354" w:rsidRDefault="00DC1354" w:rsidP="00DC1354">
      <w:pPr>
        <w:pStyle w:val="BodyText"/>
        <w:tabs>
          <w:tab w:val="left" w:pos="1170"/>
        </w:tabs>
        <w:spacing w:before="16" w:line="240" w:lineRule="exact"/>
        <w:ind w:left="480" w:right="116"/>
        <w:rPr>
          <w:sz w:val="24"/>
          <w:szCs w:val="24"/>
        </w:rPr>
      </w:pPr>
    </w:p>
    <w:p w14:paraId="2C860850" w14:textId="6C281D20" w:rsidR="00B42117" w:rsidRDefault="00F57B26" w:rsidP="00465190">
      <w:pPr>
        <w:pStyle w:val="Heading3"/>
        <w:numPr>
          <w:ilvl w:val="0"/>
          <w:numId w:val="26"/>
        </w:numPr>
        <w:tabs>
          <w:tab w:val="left" w:pos="480"/>
        </w:tabs>
        <w:ind w:right="122"/>
        <w:rPr>
          <w:rFonts w:cs="Times New Roman"/>
          <w:b w:val="0"/>
          <w:bCs w:val="0"/>
        </w:rPr>
      </w:pPr>
      <w:r>
        <w:rPr>
          <w:noProof/>
        </w:rPr>
        <mc:AlternateContent>
          <mc:Choice Requires="wpg">
            <w:drawing>
              <wp:anchor distT="0" distB="0" distL="114300" distR="114300" simplePos="0" relativeHeight="503306093" behindDoc="1" locked="0" layoutInCell="1" allowOverlap="1" wp14:anchorId="51FD9E4E" wp14:editId="09AF02C3">
                <wp:simplePos x="0" y="0"/>
                <wp:positionH relativeFrom="page">
                  <wp:posOffset>3890645</wp:posOffset>
                </wp:positionH>
                <wp:positionV relativeFrom="paragraph">
                  <wp:posOffset>254000</wp:posOffset>
                </wp:positionV>
                <wp:extent cx="35560" cy="6985"/>
                <wp:effectExtent l="4445" t="0" r="10795" b="18415"/>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 cy="6985"/>
                          <a:chOff x="6127" y="401"/>
                          <a:chExt cx="56" cy="11"/>
                        </a:xfrm>
                      </wpg:grpSpPr>
                      <wps:wsp>
                        <wps:cNvPr id="18" name="Freeform 19"/>
                        <wps:cNvSpPr>
                          <a:spLocks/>
                        </wps:cNvSpPr>
                        <wps:spPr bwMode="auto">
                          <a:xfrm>
                            <a:off x="6127" y="401"/>
                            <a:ext cx="56" cy="11"/>
                          </a:xfrm>
                          <a:custGeom>
                            <a:avLst/>
                            <a:gdLst>
                              <a:gd name="T0" fmla="+- 0 6127 6127"/>
                              <a:gd name="T1" fmla="*/ T0 w 56"/>
                              <a:gd name="T2" fmla="+- 0 406 401"/>
                              <a:gd name="T3" fmla="*/ 406 h 11"/>
                              <a:gd name="T4" fmla="+- 0 6182 6127"/>
                              <a:gd name="T5" fmla="*/ T4 w 56"/>
                              <a:gd name="T6" fmla="+- 0 406 401"/>
                              <a:gd name="T7" fmla="*/ 406 h 11"/>
                            </a:gdLst>
                            <a:ahLst/>
                            <a:cxnLst>
                              <a:cxn ang="0">
                                <a:pos x="T1" y="T3"/>
                              </a:cxn>
                              <a:cxn ang="0">
                                <a:pos x="T5" y="T7"/>
                              </a:cxn>
                            </a:cxnLst>
                            <a:rect l="0" t="0" r="r" b="b"/>
                            <a:pathLst>
                              <a:path w="56" h="11">
                                <a:moveTo>
                                  <a:pt x="0" y="5"/>
                                </a:moveTo>
                                <a:lnTo>
                                  <a:pt x="55" y="5"/>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50498F" id="Group 18" o:spid="_x0000_s1026" style="position:absolute;margin-left:306.35pt;margin-top:20pt;width:2.8pt;height:.55pt;z-index:-10387;mso-position-horizontal-relative:page" coordorigin="6127,401" coordsize="5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">
                <v:shape id="Freeform 19" o:spid="_x0000_s1027" style="position:absolute;left:6127;top:401;width:56;height:11;visibility:visible;mso-wrap-style:square;v-text-anchor:top" coordsize="5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" path="m,5r55,e" filled="f" strokeweight=".64pt">
                  <v:path arrowok="t" o:connecttype="custom" o:connectlocs="0,406;55,406" o:connectangles="0,0"/>
                </v:shape>
                <w10:wrap anchorx="page"/>
              </v:group>
            </w:pict>
          </mc:Fallback>
        </mc:AlternateContent>
      </w:r>
      <w:r w:rsidR="00062010">
        <w:t>PROCEDURE</w:t>
      </w:r>
      <w:r w:rsidR="00062010">
        <w:rPr>
          <w:spacing w:val="46"/>
        </w:rPr>
        <w:t xml:space="preserve"> </w:t>
      </w:r>
      <w:r w:rsidR="00062010">
        <w:t>FOR</w:t>
      </w:r>
      <w:r w:rsidR="00062010">
        <w:rPr>
          <w:spacing w:val="47"/>
        </w:rPr>
        <w:t xml:space="preserve"> </w:t>
      </w:r>
      <w:r w:rsidR="00062010">
        <w:rPr>
          <w:spacing w:val="-1"/>
        </w:rPr>
        <w:t>HEARING</w:t>
      </w:r>
      <w:r w:rsidR="00062010">
        <w:rPr>
          <w:spacing w:val="48"/>
        </w:rPr>
        <w:t xml:space="preserve"> </w:t>
      </w:r>
      <w:r w:rsidR="00062010">
        <w:t>A</w:t>
      </w:r>
      <w:r w:rsidR="00062010">
        <w:rPr>
          <w:spacing w:val="48"/>
        </w:rPr>
        <w:t xml:space="preserve"> </w:t>
      </w:r>
      <w:r w:rsidR="00062010">
        <w:rPr>
          <w:spacing w:val="-1"/>
        </w:rPr>
        <w:t>REPORT</w:t>
      </w:r>
      <w:r w:rsidR="00062010">
        <w:rPr>
          <w:spacing w:val="49"/>
        </w:rPr>
        <w:t xml:space="preserve"> </w:t>
      </w:r>
      <w:r w:rsidR="00062010">
        <w:rPr>
          <w:spacing w:val="-1"/>
        </w:rPr>
        <w:t>ARISING</w:t>
      </w:r>
      <w:r w:rsidR="00062010">
        <w:rPr>
          <w:spacing w:val="48"/>
        </w:rPr>
        <w:t xml:space="preserve"> </w:t>
      </w:r>
      <w:r w:rsidR="00062010">
        <w:t>OUT</w:t>
      </w:r>
      <w:r w:rsidR="00062010">
        <w:rPr>
          <w:spacing w:val="46"/>
        </w:rPr>
        <w:t xml:space="preserve"> </w:t>
      </w:r>
      <w:r w:rsidR="00062010">
        <w:t>OF</w:t>
      </w:r>
      <w:r w:rsidR="00062010">
        <w:rPr>
          <w:spacing w:val="21"/>
          <w:w w:val="99"/>
        </w:rPr>
        <w:t xml:space="preserve"> </w:t>
      </w:r>
      <w:r w:rsidR="00062010">
        <w:rPr>
          <w:spacing w:val="-1"/>
        </w:rPr>
        <w:t>GENERAL</w:t>
      </w:r>
      <w:r w:rsidR="00062010">
        <w:rPr>
          <w:spacing w:val="-8"/>
        </w:rPr>
        <w:t xml:space="preserve"> </w:t>
      </w:r>
      <w:r w:rsidR="00062010">
        <w:rPr>
          <w:spacing w:val="-1"/>
        </w:rPr>
        <w:t>REVIEW</w:t>
      </w:r>
      <w:r w:rsidR="00062010">
        <w:rPr>
          <w:spacing w:val="-8"/>
        </w:rPr>
        <w:t xml:space="preserve"> </w:t>
      </w:r>
      <w:r w:rsidR="00062010">
        <w:t>AND</w:t>
      </w:r>
      <w:r w:rsidR="00062010">
        <w:rPr>
          <w:spacing w:val="-8"/>
        </w:rPr>
        <w:t xml:space="preserve"> </w:t>
      </w:r>
      <w:r w:rsidR="00062010">
        <w:t>CONTROL</w:t>
      </w:r>
      <w:r w:rsidR="00062010">
        <w:rPr>
          <w:spacing w:val="-8"/>
        </w:rPr>
        <w:t xml:space="preserve"> </w:t>
      </w:r>
      <w:r w:rsidR="00062010">
        <w:t>(</w:t>
      </w:r>
      <w:r w:rsidR="00062010">
        <w:rPr>
          <w:i/>
        </w:rPr>
        <w:t>BCO</w:t>
      </w:r>
      <w:r w:rsidR="00062010">
        <w:rPr>
          <w:i/>
          <w:spacing w:val="-8"/>
        </w:rPr>
        <w:t xml:space="preserve"> </w:t>
      </w:r>
      <w:r w:rsidR="003C0663">
        <w:t>40</w:t>
      </w:r>
      <w:r w:rsidR="00062010">
        <w:rPr>
          <w:b w:val="0"/>
          <w:spacing w:val="-1"/>
        </w:rPr>
        <w:t>)</w:t>
      </w:r>
    </w:p>
    <w:p w14:paraId="2CF9A1FB" w14:textId="77777777" w:rsidR="00B42117" w:rsidRDefault="00B42117">
      <w:pPr>
        <w:spacing w:before="2" w:line="180" w:lineRule="exact"/>
        <w:rPr>
          <w:sz w:val="18"/>
          <w:szCs w:val="18"/>
        </w:rPr>
      </w:pPr>
    </w:p>
    <w:p w14:paraId="7FC7E782" w14:textId="657CA626" w:rsidR="00B42117" w:rsidRDefault="00062010" w:rsidP="00E51957">
      <w:pPr>
        <w:pStyle w:val="BodyText"/>
        <w:numPr>
          <w:ilvl w:val="1"/>
          <w:numId w:val="26"/>
        </w:numPr>
        <w:tabs>
          <w:tab w:val="left" w:pos="1199"/>
          <w:tab w:val="left" w:pos="1200"/>
        </w:tabs>
        <w:spacing w:before="71"/>
        <w:ind w:left="1199" w:right="117" w:hanging="719"/>
        <w:jc w:val="both"/>
        <w:rPr>
          <w:rFonts w:cs="Times New Roman"/>
        </w:rPr>
      </w:pPr>
      <w:r>
        <w:t>A</w:t>
      </w:r>
      <w:r>
        <w:rPr>
          <w:spacing w:val="51"/>
        </w:rPr>
        <w:t xml:space="preserve"> </w:t>
      </w:r>
      <w:r>
        <w:t>Report</w:t>
      </w:r>
      <w:r>
        <w:rPr>
          <w:spacing w:val="52"/>
        </w:rPr>
        <w:t xml:space="preserve"> </w:t>
      </w:r>
      <w:r>
        <w:t>arising</w:t>
      </w:r>
      <w:r>
        <w:rPr>
          <w:spacing w:val="52"/>
        </w:rPr>
        <w:t xml:space="preserve"> </w:t>
      </w:r>
      <w:r>
        <w:t>out</w:t>
      </w:r>
      <w:r>
        <w:rPr>
          <w:spacing w:val="52"/>
        </w:rPr>
        <w:t xml:space="preserve"> </w:t>
      </w:r>
      <w:r>
        <w:t>of</w:t>
      </w:r>
      <w:r>
        <w:rPr>
          <w:spacing w:val="51"/>
        </w:rPr>
        <w:t xml:space="preserve"> </w:t>
      </w:r>
      <w:r>
        <w:rPr>
          <w:spacing w:val="-1"/>
        </w:rPr>
        <w:t>General</w:t>
      </w:r>
      <w:r>
        <w:rPr>
          <w:spacing w:val="53"/>
        </w:rPr>
        <w:t xml:space="preserve"> </w:t>
      </w:r>
      <w:r>
        <w:t>Review</w:t>
      </w:r>
      <w:r>
        <w:rPr>
          <w:spacing w:val="51"/>
        </w:rPr>
        <w:t xml:space="preserve"> </w:t>
      </w:r>
      <w:r>
        <w:t>and</w:t>
      </w:r>
      <w:r>
        <w:rPr>
          <w:spacing w:val="52"/>
        </w:rPr>
        <w:t xml:space="preserve"> </w:t>
      </w:r>
      <w:r>
        <w:t>Control</w:t>
      </w:r>
      <w:r>
        <w:rPr>
          <w:spacing w:val="52"/>
        </w:rPr>
        <w:t xml:space="preserve"> </w:t>
      </w:r>
      <w:r>
        <w:t>is</w:t>
      </w:r>
      <w:r>
        <w:rPr>
          <w:spacing w:val="51"/>
        </w:rPr>
        <w:t xml:space="preserve"> </w:t>
      </w:r>
      <w:r>
        <w:t>one</w:t>
      </w:r>
      <w:r>
        <w:rPr>
          <w:spacing w:val="26"/>
          <w:w w:val="99"/>
        </w:rPr>
        <w:t xml:space="preserve"> </w:t>
      </w:r>
      <w:r>
        <w:t>which</w:t>
      </w:r>
      <w:r>
        <w:rPr>
          <w:spacing w:val="15"/>
        </w:rPr>
        <w:t xml:space="preserve"> </w:t>
      </w:r>
      <w:r>
        <w:rPr>
          <w:spacing w:val="-1"/>
        </w:rPr>
        <w:t>purports</w:t>
      </w:r>
      <w:r>
        <w:rPr>
          <w:spacing w:val="16"/>
        </w:rPr>
        <w:t xml:space="preserve"> </w:t>
      </w:r>
      <w:r>
        <w:t>to</w:t>
      </w:r>
      <w:r>
        <w:rPr>
          <w:spacing w:val="16"/>
        </w:rPr>
        <w:t xml:space="preserve"> </w:t>
      </w:r>
      <w:r>
        <w:rPr>
          <w:spacing w:val="-1"/>
        </w:rPr>
        <w:t>demonstrate</w:t>
      </w:r>
      <w:r>
        <w:rPr>
          <w:spacing w:val="16"/>
        </w:rPr>
        <w:t xml:space="preserve"> </w:t>
      </w:r>
      <w:r>
        <w:t>an</w:t>
      </w:r>
      <w:r>
        <w:rPr>
          <w:spacing w:val="16"/>
        </w:rPr>
        <w:t xml:space="preserve"> </w:t>
      </w:r>
      <w:r>
        <w:rPr>
          <w:spacing w:val="-1"/>
        </w:rPr>
        <w:t>important</w:t>
      </w:r>
      <w:r>
        <w:rPr>
          <w:spacing w:val="16"/>
        </w:rPr>
        <w:t xml:space="preserve"> </w:t>
      </w:r>
      <w:r>
        <w:rPr>
          <w:spacing w:val="-1"/>
        </w:rPr>
        <w:t>delinquency</w:t>
      </w:r>
      <w:r>
        <w:rPr>
          <w:spacing w:val="16"/>
        </w:rPr>
        <w:t xml:space="preserve"> </w:t>
      </w:r>
      <w:r>
        <w:t>or</w:t>
      </w:r>
      <w:r>
        <w:rPr>
          <w:spacing w:val="67"/>
          <w:w w:val="99"/>
        </w:rPr>
        <w:t xml:space="preserve"> </w:t>
      </w:r>
      <w:r>
        <w:t>grossly</w:t>
      </w:r>
      <w:r>
        <w:rPr>
          <w:spacing w:val="-4"/>
        </w:rPr>
        <w:t xml:space="preserve"> </w:t>
      </w:r>
      <w:r>
        <w:t>unconstitutional</w:t>
      </w:r>
      <w:r>
        <w:rPr>
          <w:spacing w:val="-3"/>
        </w:rPr>
        <w:t xml:space="preserve"> </w:t>
      </w:r>
      <w:r>
        <w:t>proceeding</w:t>
      </w:r>
      <w:r>
        <w:rPr>
          <w:spacing w:val="-4"/>
        </w:rPr>
        <w:t xml:space="preserve"> </w:t>
      </w:r>
      <w:r>
        <w:t>of</w:t>
      </w:r>
      <w:r>
        <w:rPr>
          <w:spacing w:val="-5"/>
        </w:rPr>
        <w:t xml:space="preserve"> </w:t>
      </w:r>
      <w:r>
        <w:t>a</w:t>
      </w:r>
      <w:r>
        <w:rPr>
          <w:spacing w:val="-5"/>
        </w:rPr>
        <w:t xml:space="preserve"> </w:t>
      </w:r>
      <w:r>
        <w:t>lower</w:t>
      </w:r>
      <w:r>
        <w:rPr>
          <w:spacing w:val="-4"/>
        </w:rPr>
        <w:t xml:space="preserve"> </w:t>
      </w:r>
      <w:r>
        <w:t>court</w:t>
      </w:r>
      <w:r>
        <w:rPr>
          <w:spacing w:val="-5"/>
        </w:rPr>
        <w:t xml:space="preserve"> </w:t>
      </w:r>
      <w:r>
        <w:rPr>
          <w:spacing w:val="-1"/>
        </w:rPr>
        <w:t>(</w:t>
      </w:r>
      <w:r>
        <w:rPr>
          <w:i/>
          <w:spacing w:val="-1"/>
        </w:rPr>
        <w:t>BCO</w:t>
      </w:r>
      <w:r>
        <w:rPr>
          <w:i/>
          <w:spacing w:val="-4"/>
        </w:rPr>
        <w:t xml:space="preserve"> </w:t>
      </w:r>
      <w:r>
        <w:t>40-5).</w:t>
      </w:r>
      <w:r>
        <w:rPr>
          <w:spacing w:val="23"/>
          <w:w w:val="99"/>
        </w:rPr>
        <w:t xml:space="preserve"> </w:t>
      </w:r>
      <w:r>
        <w:t>When</w:t>
      </w:r>
      <w:r>
        <w:rPr>
          <w:spacing w:val="9"/>
        </w:rPr>
        <w:t xml:space="preserve"> </w:t>
      </w:r>
      <w:r>
        <w:t>such</w:t>
      </w:r>
      <w:r>
        <w:rPr>
          <w:spacing w:val="10"/>
        </w:rPr>
        <w:t xml:space="preserve"> </w:t>
      </w:r>
      <w:r>
        <w:t>a</w:t>
      </w:r>
      <w:r>
        <w:rPr>
          <w:spacing w:val="10"/>
        </w:rPr>
        <w:t xml:space="preserve"> </w:t>
      </w:r>
      <w:r>
        <w:t>Report</w:t>
      </w:r>
      <w:r>
        <w:rPr>
          <w:spacing w:val="10"/>
        </w:rPr>
        <w:t xml:space="preserve"> </w:t>
      </w:r>
      <w:r>
        <w:t>is</w:t>
      </w:r>
      <w:r>
        <w:rPr>
          <w:spacing w:val="10"/>
        </w:rPr>
        <w:t xml:space="preserve"> </w:t>
      </w:r>
      <w:r>
        <w:rPr>
          <w:spacing w:val="-1"/>
        </w:rPr>
        <w:t>submitted</w:t>
      </w:r>
      <w:r>
        <w:rPr>
          <w:spacing w:val="10"/>
        </w:rPr>
        <w:t xml:space="preserve"> </w:t>
      </w:r>
      <w:r>
        <w:t>to</w:t>
      </w:r>
      <w:r>
        <w:rPr>
          <w:spacing w:val="10"/>
        </w:rPr>
        <w:t xml:space="preserve"> </w:t>
      </w:r>
      <w:r>
        <w:t>the</w:t>
      </w:r>
      <w:r>
        <w:rPr>
          <w:spacing w:val="10"/>
        </w:rPr>
        <w:t xml:space="preserve"> </w:t>
      </w:r>
      <w:r>
        <w:t>Commission</w:t>
      </w:r>
      <w:r w:rsidR="003C0663">
        <w:t xml:space="preserve"> by way of the Presbytery</w:t>
      </w:r>
      <w:r>
        <w:t>,</w:t>
      </w:r>
      <w:r>
        <w:rPr>
          <w:spacing w:val="10"/>
        </w:rPr>
        <w:t xml:space="preserve"> </w:t>
      </w:r>
      <w:r>
        <w:t>it</w:t>
      </w:r>
      <w:r>
        <w:rPr>
          <w:spacing w:val="10"/>
        </w:rPr>
        <w:t xml:space="preserve"> </w:t>
      </w:r>
      <w:r>
        <w:t>shall</w:t>
      </w:r>
      <w:r>
        <w:rPr>
          <w:spacing w:val="11"/>
        </w:rPr>
        <w:t xml:space="preserve"> </w:t>
      </w:r>
      <w:r>
        <w:t>be</w:t>
      </w:r>
      <w:r>
        <w:rPr>
          <w:spacing w:val="24"/>
          <w:w w:val="99"/>
        </w:rPr>
        <w:t xml:space="preserve"> </w:t>
      </w:r>
      <w:r>
        <w:t>first</w:t>
      </w:r>
      <w:r>
        <w:rPr>
          <w:spacing w:val="-6"/>
        </w:rPr>
        <w:t xml:space="preserve"> </w:t>
      </w:r>
      <w:r>
        <w:t>handled</w:t>
      </w:r>
      <w:r>
        <w:rPr>
          <w:spacing w:val="-7"/>
        </w:rPr>
        <w:t xml:space="preserve"> </w:t>
      </w:r>
      <w:r>
        <w:t>according</w:t>
      </w:r>
      <w:r>
        <w:rPr>
          <w:spacing w:val="-7"/>
        </w:rPr>
        <w:t xml:space="preserve"> </w:t>
      </w:r>
      <w:r>
        <w:t>to</w:t>
      </w:r>
      <w:r>
        <w:rPr>
          <w:spacing w:val="-7"/>
        </w:rPr>
        <w:t xml:space="preserve"> </w:t>
      </w:r>
      <w:r>
        <w:rPr>
          <w:i/>
          <w:spacing w:val="-1"/>
        </w:rPr>
        <w:t>OM</w:t>
      </w:r>
      <w:r w:rsidR="007D3145">
        <w:rPr>
          <w:i/>
          <w:spacing w:val="-1"/>
        </w:rPr>
        <w:t>PJC</w:t>
      </w:r>
      <w:r>
        <w:rPr>
          <w:i/>
          <w:spacing w:val="-6"/>
        </w:rPr>
        <w:t xml:space="preserve"> </w:t>
      </w:r>
      <w:r>
        <w:t>9,</w:t>
      </w:r>
      <w:r>
        <w:rPr>
          <w:spacing w:val="-5"/>
        </w:rPr>
        <w:t xml:space="preserve"> </w:t>
      </w:r>
      <w:r>
        <w:t>as</w:t>
      </w:r>
      <w:r>
        <w:rPr>
          <w:spacing w:val="-5"/>
        </w:rPr>
        <w:t xml:space="preserve"> </w:t>
      </w:r>
      <w:r>
        <w:t>applicable.</w:t>
      </w:r>
    </w:p>
    <w:p w14:paraId="33095173" w14:textId="77777777" w:rsidR="00B42117" w:rsidRDefault="00B42117" w:rsidP="00E51957">
      <w:pPr>
        <w:spacing w:before="13" w:line="240" w:lineRule="exact"/>
        <w:jc w:val="both"/>
        <w:rPr>
          <w:sz w:val="24"/>
          <w:szCs w:val="24"/>
        </w:rPr>
      </w:pPr>
    </w:p>
    <w:p w14:paraId="07867FEC" w14:textId="71501A35" w:rsidR="00B42117" w:rsidRDefault="00062010" w:rsidP="00E51957">
      <w:pPr>
        <w:pStyle w:val="BodyText"/>
        <w:numPr>
          <w:ilvl w:val="1"/>
          <w:numId w:val="26"/>
        </w:numPr>
        <w:tabs>
          <w:tab w:val="left" w:pos="1199"/>
          <w:tab w:val="left" w:pos="1200"/>
        </w:tabs>
        <w:ind w:left="1199" w:right="118" w:hanging="720"/>
        <w:jc w:val="both"/>
        <w:rPr>
          <w:rFonts w:cs="Times New Roman"/>
        </w:rPr>
      </w:pPr>
      <w:r>
        <w:t>If</w:t>
      </w:r>
      <w:r>
        <w:rPr>
          <w:spacing w:val="36"/>
        </w:rPr>
        <w:t xml:space="preserve"> </w:t>
      </w:r>
      <w:r>
        <w:t>the</w:t>
      </w:r>
      <w:r>
        <w:rPr>
          <w:spacing w:val="36"/>
        </w:rPr>
        <w:t xml:space="preserve"> </w:t>
      </w:r>
      <w:r>
        <w:t>Report</w:t>
      </w:r>
      <w:r>
        <w:rPr>
          <w:spacing w:val="36"/>
        </w:rPr>
        <w:t xml:space="preserve"> </w:t>
      </w:r>
      <w:r>
        <w:t>is</w:t>
      </w:r>
      <w:r>
        <w:rPr>
          <w:spacing w:val="36"/>
        </w:rPr>
        <w:t xml:space="preserve"> </w:t>
      </w:r>
      <w:r>
        <w:rPr>
          <w:spacing w:val="-1"/>
        </w:rPr>
        <w:t>found</w:t>
      </w:r>
      <w:r>
        <w:rPr>
          <w:spacing w:val="37"/>
        </w:rPr>
        <w:t xml:space="preserve"> </w:t>
      </w:r>
      <w:r>
        <w:rPr>
          <w:spacing w:val="-1"/>
        </w:rPr>
        <w:t>administratively</w:t>
      </w:r>
      <w:r>
        <w:rPr>
          <w:spacing w:val="38"/>
        </w:rPr>
        <w:t xml:space="preserve"> </w:t>
      </w:r>
      <w:r>
        <w:t>in</w:t>
      </w:r>
      <w:r>
        <w:rPr>
          <w:spacing w:val="35"/>
        </w:rPr>
        <w:t xml:space="preserve"> </w:t>
      </w:r>
      <w:r>
        <w:t>order,</w:t>
      </w:r>
      <w:r>
        <w:rPr>
          <w:spacing w:val="36"/>
        </w:rPr>
        <w:t xml:space="preserve"> </w:t>
      </w:r>
      <w:r>
        <w:rPr>
          <w:spacing w:val="-1"/>
        </w:rPr>
        <w:t>any</w:t>
      </w:r>
      <w:r>
        <w:rPr>
          <w:spacing w:val="39"/>
          <w:w w:val="99"/>
        </w:rPr>
        <w:t xml:space="preserve"> </w:t>
      </w:r>
      <w:r>
        <w:t>representative</w:t>
      </w:r>
      <w:r>
        <w:rPr>
          <w:spacing w:val="6"/>
        </w:rPr>
        <w:t xml:space="preserve"> </w:t>
      </w:r>
      <w:r>
        <w:t>of</w:t>
      </w:r>
      <w:r>
        <w:rPr>
          <w:spacing w:val="7"/>
        </w:rPr>
        <w:t xml:space="preserve"> </w:t>
      </w:r>
      <w:r>
        <w:t>the</w:t>
      </w:r>
      <w:r>
        <w:rPr>
          <w:spacing w:val="7"/>
        </w:rPr>
        <w:t xml:space="preserve"> </w:t>
      </w:r>
      <w:r>
        <w:t>Report</w:t>
      </w:r>
      <w:r>
        <w:rPr>
          <w:spacing w:val="6"/>
        </w:rPr>
        <w:t xml:space="preserve"> </w:t>
      </w:r>
      <w:r>
        <w:t>and</w:t>
      </w:r>
      <w:r>
        <w:rPr>
          <w:spacing w:val="7"/>
        </w:rPr>
        <w:t xml:space="preserve"> </w:t>
      </w:r>
      <w:r w:rsidR="003C0663">
        <w:rPr>
          <w:spacing w:val="7"/>
        </w:rPr>
        <w:t xml:space="preserve">lower </w:t>
      </w:r>
      <w:r>
        <w:rPr>
          <w:spacing w:val="-1"/>
        </w:rPr>
        <w:t>court</w:t>
      </w:r>
      <w:r>
        <w:rPr>
          <w:spacing w:val="7"/>
        </w:rPr>
        <w:t xml:space="preserve"> </w:t>
      </w:r>
      <w:r>
        <w:t>alleged</w:t>
      </w:r>
      <w:r>
        <w:rPr>
          <w:spacing w:val="26"/>
          <w:w w:val="99"/>
        </w:rPr>
        <w:t xml:space="preserve"> </w:t>
      </w:r>
      <w:r>
        <w:t>to</w:t>
      </w:r>
      <w:r>
        <w:rPr>
          <w:spacing w:val="44"/>
        </w:rPr>
        <w:t xml:space="preserve"> </w:t>
      </w:r>
      <w:r>
        <w:t>have</w:t>
      </w:r>
      <w:r>
        <w:rPr>
          <w:spacing w:val="44"/>
        </w:rPr>
        <w:t xml:space="preserve"> </w:t>
      </w:r>
      <w:r>
        <w:t>offended</w:t>
      </w:r>
      <w:r>
        <w:rPr>
          <w:spacing w:val="45"/>
        </w:rPr>
        <w:t xml:space="preserve"> </w:t>
      </w:r>
      <w:r>
        <w:t>shall</w:t>
      </w:r>
      <w:r>
        <w:rPr>
          <w:spacing w:val="45"/>
        </w:rPr>
        <w:t xml:space="preserve"> </w:t>
      </w:r>
      <w:r>
        <w:t>be</w:t>
      </w:r>
      <w:r>
        <w:rPr>
          <w:spacing w:val="44"/>
        </w:rPr>
        <w:t xml:space="preserve"> </w:t>
      </w:r>
      <w:r>
        <w:rPr>
          <w:spacing w:val="-1"/>
        </w:rPr>
        <w:t>cited</w:t>
      </w:r>
      <w:r>
        <w:rPr>
          <w:spacing w:val="44"/>
        </w:rPr>
        <w:t xml:space="preserve"> </w:t>
      </w:r>
      <w:r>
        <w:t>to</w:t>
      </w:r>
      <w:r>
        <w:rPr>
          <w:spacing w:val="45"/>
        </w:rPr>
        <w:t xml:space="preserve"> </w:t>
      </w:r>
      <w:r>
        <w:t>appear,</w:t>
      </w:r>
      <w:r>
        <w:rPr>
          <w:spacing w:val="43"/>
        </w:rPr>
        <w:t xml:space="preserve"> </w:t>
      </w:r>
      <w:r>
        <w:t>the</w:t>
      </w:r>
      <w:r>
        <w:rPr>
          <w:spacing w:val="44"/>
        </w:rPr>
        <w:t xml:space="preserve"> </w:t>
      </w:r>
      <w:r>
        <w:t>latter</w:t>
      </w:r>
      <w:r>
        <w:rPr>
          <w:spacing w:val="44"/>
        </w:rPr>
        <w:t xml:space="preserve"> </w:t>
      </w:r>
      <w:r>
        <w:t>by</w:t>
      </w:r>
      <w:r>
        <w:rPr>
          <w:spacing w:val="26"/>
          <w:w w:val="99"/>
        </w:rPr>
        <w:t xml:space="preserve"> </w:t>
      </w:r>
      <w:r>
        <w:t>representative</w:t>
      </w:r>
      <w:r>
        <w:rPr>
          <w:spacing w:val="28"/>
        </w:rPr>
        <w:t xml:space="preserve"> </w:t>
      </w:r>
      <w:r>
        <w:t>or</w:t>
      </w:r>
      <w:r>
        <w:rPr>
          <w:spacing w:val="27"/>
        </w:rPr>
        <w:t xml:space="preserve"> </w:t>
      </w:r>
      <w:r>
        <w:t>in</w:t>
      </w:r>
      <w:r>
        <w:rPr>
          <w:spacing w:val="27"/>
        </w:rPr>
        <w:t xml:space="preserve"> </w:t>
      </w:r>
      <w:r>
        <w:t>writing,</w:t>
      </w:r>
      <w:r>
        <w:rPr>
          <w:spacing w:val="28"/>
        </w:rPr>
        <w:t xml:space="preserve"> </w:t>
      </w:r>
      <w:r>
        <w:t>providing</w:t>
      </w:r>
      <w:r>
        <w:rPr>
          <w:spacing w:val="29"/>
        </w:rPr>
        <w:t xml:space="preserve"> </w:t>
      </w:r>
      <w:r>
        <w:t>such</w:t>
      </w:r>
      <w:r>
        <w:rPr>
          <w:spacing w:val="28"/>
        </w:rPr>
        <w:t xml:space="preserve"> </w:t>
      </w:r>
      <w:r>
        <w:rPr>
          <w:spacing w:val="-1"/>
        </w:rPr>
        <w:t>documents</w:t>
      </w:r>
      <w:r>
        <w:rPr>
          <w:spacing w:val="27"/>
        </w:rPr>
        <w:t xml:space="preserve"> </w:t>
      </w:r>
      <w:r>
        <w:t>as</w:t>
      </w:r>
      <w:r>
        <w:rPr>
          <w:spacing w:val="27"/>
        </w:rPr>
        <w:t xml:space="preserve"> </w:t>
      </w:r>
      <w:r>
        <w:t>bear</w:t>
      </w:r>
      <w:r>
        <w:rPr>
          <w:spacing w:val="30"/>
          <w:w w:val="99"/>
        </w:rPr>
        <w:t xml:space="preserve"> </w:t>
      </w:r>
      <w:r>
        <w:t>on</w:t>
      </w:r>
      <w:r>
        <w:rPr>
          <w:spacing w:val="5"/>
        </w:rPr>
        <w:t xml:space="preserve"> </w:t>
      </w:r>
      <w:r>
        <w:t>the</w:t>
      </w:r>
      <w:r>
        <w:rPr>
          <w:spacing w:val="6"/>
        </w:rPr>
        <w:t xml:space="preserve"> </w:t>
      </w:r>
      <w:r>
        <w:t>alleged</w:t>
      </w:r>
      <w:r>
        <w:rPr>
          <w:spacing w:val="5"/>
        </w:rPr>
        <w:t xml:space="preserve"> </w:t>
      </w:r>
      <w:r>
        <w:rPr>
          <w:spacing w:val="-1"/>
        </w:rPr>
        <w:t>important</w:t>
      </w:r>
      <w:r>
        <w:rPr>
          <w:spacing w:val="7"/>
        </w:rPr>
        <w:t xml:space="preserve"> </w:t>
      </w:r>
      <w:r>
        <w:rPr>
          <w:spacing w:val="-1"/>
        </w:rPr>
        <w:t>delinquency</w:t>
      </w:r>
      <w:r>
        <w:rPr>
          <w:spacing w:val="7"/>
        </w:rPr>
        <w:t xml:space="preserve"> </w:t>
      </w:r>
      <w:r>
        <w:t>or</w:t>
      </w:r>
      <w:r>
        <w:rPr>
          <w:spacing w:val="5"/>
        </w:rPr>
        <w:t xml:space="preserve"> </w:t>
      </w:r>
      <w:r>
        <w:rPr>
          <w:spacing w:val="-1"/>
        </w:rPr>
        <w:t>grossly</w:t>
      </w:r>
      <w:r>
        <w:rPr>
          <w:spacing w:val="8"/>
        </w:rPr>
        <w:t xml:space="preserve"> </w:t>
      </w:r>
      <w:r>
        <w:t>unconstitutional</w:t>
      </w:r>
      <w:r>
        <w:rPr>
          <w:spacing w:val="43"/>
          <w:w w:val="99"/>
        </w:rPr>
        <w:t xml:space="preserve"> </w:t>
      </w:r>
      <w:r>
        <w:t>proceedings</w:t>
      </w:r>
      <w:r>
        <w:rPr>
          <w:spacing w:val="31"/>
        </w:rPr>
        <w:t xml:space="preserve"> </w:t>
      </w:r>
      <w:r>
        <w:t>(</w:t>
      </w:r>
      <w:r>
        <w:rPr>
          <w:i/>
        </w:rPr>
        <w:t>BCO</w:t>
      </w:r>
      <w:r>
        <w:rPr>
          <w:i/>
          <w:spacing w:val="31"/>
        </w:rPr>
        <w:t xml:space="preserve"> </w:t>
      </w:r>
      <w:r>
        <w:t>40-5).</w:t>
      </w:r>
      <w:r>
        <w:rPr>
          <w:spacing w:val="6"/>
        </w:rPr>
        <w:t xml:space="preserve"> </w:t>
      </w:r>
      <w:r>
        <w:t>The</w:t>
      </w:r>
      <w:r>
        <w:rPr>
          <w:spacing w:val="31"/>
        </w:rPr>
        <w:t xml:space="preserve"> </w:t>
      </w:r>
      <w:r>
        <w:t>Stated</w:t>
      </w:r>
      <w:r>
        <w:rPr>
          <w:spacing w:val="31"/>
        </w:rPr>
        <w:t xml:space="preserve"> </w:t>
      </w:r>
      <w:r>
        <w:t>Clerk</w:t>
      </w:r>
      <w:r>
        <w:rPr>
          <w:spacing w:val="31"/>
        </w:rPr>
        <w:t xml:space="preserve"> </w:t>
      </w:r>
      <w:r>
        <w:t>shall</w:t>
      </w:r>
      <w:r>
        <w:rPr>
          <w:spacing w:val="31"/>
        </w:rPr>
        <w:t xml:space="preserve"> </w:t>
      </w:r>
      <w:r>
        <w:t>collate</w:t>
      </w:r>
      <w:r>
        <w:rPr>
          <w:spacing w:val="31"/>
        </w:rPr>
        <w:t xml:space="preserve"> </w:t>
      </w:r>
      <w:r>
        <w:t>these</w:t>
      </w:r>
      <w:r>
        <w:rPr>
          <w:w w:val="99"/>
        </w:rPr>
        <w:t xml:space="preserve"> </w:t>
      </w:r>
      <w:r>
        <w:rPr>
          <w:spacing w:val="-1"/>
        </w:rPr>
        <w:t>documents</w:t>
      </w:r>
      <w:r>
        <w:rPr>
          <w:spacing w:val="8"/>
        </w:rPr>
        <w:t xml:space="preserve"> </w:t>
      </w:r>
      <w:r>
        <w:t>which</w:t>
      </w:r>
      <w:r>
        <w:rPr>
          <w:spacing w:val="9"/>
        </w:rPr>
        <w:t xml:space="preserve"> </w:t>
      </w:r>
      <w:r>
        <w:t>shall</w:t>
      </w:r>
      <w:r>
        <w:rPr>
          <w:spacing w:val="10"/>
        </w:rPr>
        <w:t xml:space="preserve"> </w:t>
      </w:r>
      <w:r>
        <w:t>be</w:t>
      </w:r>
      <w:r>
        <w:rPr>
          <w:spacing w:val="10"/>
        </w:rPr>
        <w:t xml:space="preserve"> </w:t>
      </w:r>
      <w:r>
        <w:rPr>
          <w:spacing w:val="-1"/>
        </w:rPr>
        <w:t>deemed</w:t>
      </w:r>
      <w:r>
        <w:rPr>
          <w:spacing w:val="9"/>
        </w:rPr>
        <w:t xml:space="preserve"> </w:t>
      </w:r>
      <w:r>
        <w:t>equivalent</w:t>
      </w:r>
      <w:r>
        <w:rPr>
          <w:spacing w:val="8"/>
        </w:rPr>
        <w:t xml:space="preserve"> </w:t>
      </w:r>
      <w:r>
        <w:t>to</w:t>
      </w:r>
      <w:r>
        <w:rPr>
          <w:spacing w:val="9"/>
        </w:rPr>
        <w:t xml:space="preserve"> </w:t>
      </w:r>
      <w:r>
        <w:t>a</w:t>
      </w:r>
      <w:r>
        <w:rPr>
          <w:spacing w:val="10"/>
        </w:rPr>
        <w:t xml:space="preserve"> </w:t>
      </w:r>
      <w:r>
        <w:t>Record</w:t>
      </w:r>
      <w:r>
        <w:rPr>
          <w:spacing w:val="9"/>
        </w:rPr>
        <w:t xml:space="preserve"> </w:t>
      </w:r>
      <w:r>
        <w:t>of</w:t>
      </w:r>
      <w:r>
        <w:rPr>
          <w:spacing w:val="8"/>
        </w:rPr>
        <w:t xml:space="preserve"> </w:t>
      </w:r>
      <w:r>
        <w:t>the</w:t>
      </w:r>
      <w:r>
        <w:rPr>
          <w:spacing w:val="25"/>
          <w:w w:val="99"/>
        </w:rPr>
        <w:t xml:space="preserve"> </w:t>
      </w:r>
      <w:r>
        <w:t>Case</w:t>
      </w:r>
      <w:r>
        <w:rPr>
          <w:spacing w:val="35"/>
        </w:rPr>
        <w:t xml:space="preserve"> </w:t>
      </w:r>
      <w:r>
        <w:t>and</w:t>
      </w:r>
      <w:r>
        <w:rPr>
          <w:spacing w:val="34"/>
        </w:rPr>
        <w:t xml:space="preserve"> </w:t>
      </w:r>
      <w:r>
        <w:t>dealt</w:t>
      </w:r>
      <w:r>
        <w:rPr>
          <w:spacing w:val="35"/>
        </w:rPr>
        <w:t xml:space="preserve"> </w:t>
      </w:r>
      <w:r>
        <w:t>with</w:t>
      </w:r>
      <w:r>
        <w:rPr>
          <w:spacing w:val="35"/>
        </w:rPr>
        <w:t xml:space="preserve"> </w:t>
      </w:r>
      <w:r>
        <w:t>according</w:t>
      </w:r>
      <w:r>
        <w:rPr>
          <w:spacing w:val="33"/>
        </w:rPr>
        <w:t xml:space="preserve"> </w:t>
      </w:r>
      <w:r>
        <w:t>to</w:t>
      </w:r>
      <w:r>
        <w:rPr>
          <w:spacing w:val="34"/>
        </w:rPr>
        <w:t xml:space="preserve"> </w:t>
      </w:r>
      <w:r w:rsidR="003C0663">
        <w:rPr>
          <w:i/>
        </w:rPr>
        <w:t>OMPJC 8</w:t>
      </w:r>
      <w:r>
        <w:rPr>
          <w:spacing w:val="35"/>
        </w:rPr>
        <w:t xml:space="preserve"> </w:t>
      </w:r>
      <w:r>
        <w:t>as</w:t>
      </w:r>
      <w:r>
        <w:rPr>
          <w:spacing w:val="22"/>
          <w:w w:val="99"/>
        </w:rPr>
        <w:t xml:space="preserve"> </w:t>
      </w:r>
      <w:r>
        <w:t>applicable.</w:t>
      </w:r>
    </w:p>
    <w:p w14:paraId="4DE63DBA" w14:textId="77777777" w:rsidR="00B42117" w:rsidRDefault="00B42117">
      <w:pPr>
        <w:spacing w:before="13" w:line="240" w:lineRule="exact"/>
        <w:rPr>
          <w:sz w:val="24"/>
          <w:szCs w:val="24"/>
        </w:rPr>
      </w:pPr>
    </w:p>
    <w:p w14:paraId="14DADCDE" w14:textId="40243809" w:rsidR="00B42117" w:rsidRDefault="00062010" w:rsidP="00E51957">
      <w:pPr>
        <w:pStyle w:val="BodyText"/>
        <w:numPr>
          <w:ilvl w:val="1"/>
          <w:numId w:val="26"/>
        </w:numPr>
        <w:tabs>
          <w:tab w:val="left" w:pos="1199"/>
          <w:tab w:val="left" w:pos="1200"/>
        </w:tabs>
        <w:ind w:left="1200" w:right="119" w:hanging="720"/>
        <w:jc w:val="both"/>
        <w:rPr>
          <w:rFonts w:cs="Times New Roman"/>
        </w:rPr>
      </w:pPr>
      <w:r>
        <w:lastRenderedPageBreak/>
        <w:t>At</w:t>
      </w:r>
      <w:r>
        <w:rPr>
          <w:spacing w:val="8"/>
        </w:rPr>
        <w:t xml:space="preserve"> </w:t>
      </w:r>
      <w:r>
        <w:t>the</w:t>
      </w:r>
      <w:r>
        <w:rPr>
          <w:spacing w:val="9"/>
        </w:rPr>
        <w:t xml:space="preserve"> </w:t>
      </w:r>
      <w:r>
        <w:t>time</w:t>
      </w:r>
      <w:r>
        <w:rPr>
          <w:spacing w:val="9"/>
        </w:rPr>
        <w:t xml:space="preserve"> </w:t>
      </w:r>
      <w:r>
        <w:t>and</w:t>
      </w:r>
      <w:r>
        <w:rPr>
          <w:spacing w:val="9"/>
        </w:rPr>
        <w:t xml:space="preserve"> </w:t>
      </w:r>
      <w:r>
        <w:t>place</w:t>
      </w:r>
      <w:r>
        <w:rPr>
          <w:spacing w:val="9"/>
        </w:rPr>
        <w:t xml:space="preserve"> </w:t>
      </w:r>
      <w:r>
        <w:t>set</w:t>
      </w:r>
      <w:r>
        <w:rPr>
          <w:spacing w:val="9"/>
        </w:rPr>
        <w:t xml:space="preserve"> </w:t>
      </w:r>
      <w:r>
        <w:t>for</w:t>
      </w:r>
      <w:r>
        <w:rPr>
          <w:spacing w:val="8"/>
        </w:rPr>
        <w:t xml:space="preserve"> </w:t>
      </w:r>
      <w:r>
        <w:t>a</w:t>
      </w:r>
      <w:r>
        <w:rPr>
          <w:spacing w:val="9"/>
        </w:rPr>
        <w:t xml:space="preserve"> </w:t>
      </w:r>
      <w:r>
        <w:t>hearing</w:t>
      </w:r>
      <w:r>
        <w:rPr>
          <w:spacing w:val="9"/>
        </w:rPr>
        <w:t xml:space="preserve"> </w:t>
      </w:r>
      <w:r>
        <w:t>of</w:t>
      </w:r>
      <w:r>
        <w:rPr>
          <w:spacing w:val="9"/>
        </w:rPr>
        <w:t xml:space="preserve"> </w:t>
      </w:r>
      <w:r>
        <w:t>the</w:t>
      </w:r>
      <w:r>
        <w:rPr>
          <w:spacing w:val="7"/>
        </w:rPr>
        <w:t xml:space="preserve"> </w:t>
      </w:r>
      <w:r>
        <w:t>Report,</w:t>
      </w:r>
      <w:r>
        <w:rPr>
          <w:spacing w:val="8"/>
        </w:rPr>
        <w:t xml:space="preserve"> </w:t>
      </w:r>
      <w:r>
        <w:t>the</w:t>
      </w:r>
      <w:r>
        <w:rPr>
          <w:w w:val="99"/>
        </w:rPr>
        <w:t xml:space="preserve"> </w:t>
      </w:r>
      <w:r>
        <w:rPr>
          <w:spacing w:val="-1"/>
        </w:rPr>
        <w:t>Chairman</w:t>
      </w:r>
      <w:r>
        <w:rPr>
          <w:spacing w:val="26"/>
        </w:rPr>
        <w:t xml:space="preserve"> </w:t>
      </w:r>
      <w:r>
        <w:t>shall</w:t>
      </w:r>
      <w:r>
        <w:rPr>
          <w:spacing w:val="27"/>
        </w:rPr>
        <w:t xml:space="preserve"> </w:t>
      </w:r>
      <w:r>
        <w:t>call</w:t>
      </w:r>
      <w:r>
        <w:rPr>
          <w:spacing w:val="27"/>
        </w:rPr>
        <w:t xml:space="preserve"> </w:t>
      </w:r>
      <w:r>
        <w:t>the</w:t>
      </w:r>
      <w:r>
        <w:rPr>
          <w:spacing w:val="27"/>
        </w:rPr>
        <w:t xml:space="preserve"> </w:t>
      </w:r>
      <w:r>
        <w:rPr>
          <w:spacing w:val="-1"/>
        </w:rPr>
        <w:t>Commission</w:t>
      </w:r>
      <w:r>
        <w:rPr>
          <w:spacing w:val="27"/>
        </w:rPr>
        <w:t xml:space="preserve"> </w:t>
      </w:r>
      <w:r>
        <w:t>to</w:t>
      </w:r>
      <w:r>
        <w:rPr>
          <w:spacing w:val="26"/>
        </w:rPr>
        <w:t xml:space="preserve"> </w:t>
      </w:r>
      <w:r>
        <w:t>order</w:t>
      </w:r>
      <w:r>
        <w:rPr>
          <w:spacing w:val="32"/>
          <w:w w:val="99"/>
        </w:rPr>
        <w:t xml:space="preserve"> </w:t>
      </w:r>
      <w:r>
        <w:t>and</w:t>
      </w:r>
      <w:r>
        <w:rPr>
          <w:spacing w:val="-1"/>
        </w:rPr>
        <w:t xml:space="preserve"> </w:t>
      </w:r>
      <w:r>
        <w:t>proceed in</w:t>
      </w:r>
      <w:r>
        <w:rPr>
          <w:spacing w:val="1"/>
        </w:rPr>
        <w:t xml:space="preserve"> </w:t>
      </w:r>
      <w:r>
        <w:t xml:space="preserve">accordance with </w:t>
      </w:r>
      <w:r>
        <w:rPr>
          <w:spacing w:val="-1"/>
        </w:rPr>
        <w:t>the</w:t>
      </w:r>
      <w:r>
        <w:rPr>
          <w:spacing w:val="1"/>
        </w:rPr>
        <w:t xml:space="preserve"> </w:t>
      </w:r>
      <w:r>
        <w:t>initial procedures set</w:t>
      </w:r>
      <w:r>
        <w:rPr>
          <w:spacing w:val="1"/>
        </w:rPr>
        <w:t xml:space="preserve"> </w:t>
      </w:r>
      <w:r>
        <w:t>forth in</w:t>
      </w:r>
      <w:r>
        <w:rPr>
          <w:spacing w:val="23"/>
          <w:w w:val="99"/>
        </w:rPr>
        <w:t xml:space="preserve"> </w:t>
      </w:r>
      <w:r>
        <w:rPr>
          <w:i/>
          <w:spacing w:val="-1"/>
        </w:rPr>
        <w:t>OM</w:t>
      </w:r>
      <w:r w:rsidR="007D3145">
        <w:rPr>
          <w:i/>
          <w:spacing w:val="-1"/>
        </w:rPr>
        <w:t>PJC</w:t>
      </w:r>
      <w:r>
        <w:rPr>
          <w:i/>
          <w:spacing w:val="-8"/>
        </w:rPr>
        <w:t xml:space="preserve"> </w:t>
      </w:r>
      <w:r w:rsidR="003C0663">
        <w:t>10.4</w:t>
      </w:r>
      <w:r>
        <w:rPr>
          <w:spacing w:val="-7"/>
        </w:rPr>
        <w:t xml:space="preserve"> </w:t>
      </w:r>
      <w:r>
        <w:t>as</w:t>
      </w:r>
      <w:r>
        <w:rPr>
          <w:spacing w:val="-8"/>
        </w:rPr>
        <w:t xml:space="preserve"> </w:t>
      </w:r>
      <w:r>
        <w:t>applicable.</w:t>
      </w:r>
    </w:p>
    <w:p w14:paraId="2B57F163" w14:textId="77777777" w:rsidR="00B42117" w:rsidRDefault="00B42117" w:rsidP="00E51957">
      <w:pPr>
        <w:spacing w:before="13" w:line="240" w:lineRule="exact"/>
        <w:jc w:val="both"/>
        <w:rPr>
          <w:sz w:val="24"/>
          <w:szCs w:val="24"/>
        </w:rPr>
      </w:pPr>
    </w:p>
    <w:p w14:paraId="67D43A67" w14:textId="77777777" w:rsidR="00B42117" w:rsidRDefault="00062010" w:rsidP="00E51957">
      <w:pPr>
        <w:pStyle w:val="BodyText"/>
        <w:numPr>
          <w:ilvl w:val="1"/>
          <w:numId w:val="26"/>
        </w:numPr>
        <w:tabs>
          <w:tab w:val="left" w:pos="1199"/>
          <w:tab w:val="left" w:pos="1200"/>
        </w:tabs>
        <w:ind w:left="1199" w:hanging="719"/>
        <w:jc w:val="both"/>
        <w:rPr>
          <w:rFonts w:cs="Times New Roman"/>
        </w:rPr>
      </w:pPr>
      <w:r>
        <w:t>The</w:t>
      </w:r>
      <w:r>
        <w:rPr>
          <w:spacing w:val="-6"/>
        </w:rPr>
        <w:t xml:space="preserve"> </w:t>
      </w:r>
      <w:r>
        <w:t>hearing</w:t>
      </w:r>
      <w:r>
        <w:rPr>
          <w:spacing w:val="-5"/>
        </w:rPr>
        <w:t xml:space="preserve"> </w:t>
      </w:r>
      <w:r>
        <w:t>shall</w:t>
      </w:r>
      <w:r>
        <w:rPr>
          <w:spacing w:val="-5"/>
        </w:rPr>
        <w:t xml:space="preserve"> </w:t>
      </w:r>
      <w:r>
        <w:t>be</w:t>
      </w:r>
      <w:r>
        <w:rPr>
          <w:spacing w:val="-5"/>
        </w:rPr>
        <w:t xml:space="preserve"> </w:t>
      </w:r>
      <w:r>
        <w:rPr>
          <w:spacing w:val="-1"/>
        </w:rPr>
        <w:t>conducted</w:t>
      </w:r>
      <w:r>
        <w:rPr>
          <w:spacing w:val="-6"/>
        </w:rPr>
        <w:t xml:space="preserve"> </w:t>
      </w:r>
      <w:r>
        <w:t>as</w:t>
      </w:r>
      <w:r>
        <w:rPr>
          <w:spacing w:val="-6"/>
        </w:rPr>
        <w:t xml:space="preserve"> </w:t>
      </w:r>
      <w:r>
        <w:t>follows:</w:t>
      </w:r>
    </w:p>
    <w:p w14:paraId="53D180A5" w14:textId="28D564FF" w:rsidR="00B42117" w:rsidRDefault="00062010" w:rsidP="00E51957">
      <w:pPr>
        <w:pStyle w:val="BodyText"/>
        <w:numPr>
          <w:ilvl w:val="0"/>
          <w:numId w:val="6"/>
        </w:numPr>
        <w:tabs>
          <w:tab w:val="left" w:pos="1921"/>
        </w:tabs>
        <w:ind w:right="120" w:hanging="720"/>
        <w:jc w:val="both"/>
        <w:rPr>
          <w:rFonts w:cs="Times New Roman"/>
        </w:rPr>
      </w:pPr>
      <w:r>
        <w:t>The</w:t>
      </w:r>
      <w:r>
        <w:rPr>
          <w:spacing w:val="2"/>
        </w:rPr>
        <w:t xml:space="preserve"> </w:t>
      </w:r>
      <w:r>
        <w:rPr>
          <w:spacing w:val="-1"/>
        </w:rPr>
        <w:t>members</w:t>
      </w:r>
      <w:r>
        <w:rPr>
          <w:spacing w:val="2"/>
        </w:rPr>
        <w:t xml:space="preserve"> </w:t>
      </w:r>
      <w:r>
        <w:t>of</w:t>
      </w:r>
      <w:r>
        <w:rPr>
          <w:spacing w:val="2"/>
        </w:rPr>
        <w:t xml:space="preserve"> </w:t>
      </w:r>
      <w:r>
        <w:t>the</w:t>
      </w:r>
      <w:r>
        <w:rPr>
          <w:spacing w:val="2"/>
        </w:rPr>
        <w:t xml:space="preserve"> </w:t>
      </w:r>
      <w:r>
        <w:t>Commission</w:t>
      </w:r>
      <w:r>
        <w:rPr>
          <w:spacing w:val="2"/>
        </w:rPr>
        <w:t xml:space="preserve"> </w:t>
      </w:r>
      <w:r>
        <w:t>shall</w:t>
      </w:r>
      <w:r>
        <w:rPr>
          <w:spacing w:val="1"/>
        </w:rPr>
        <w:t xml:space="preserve"> </w:t>
      </w:r>
      <w:r>
        <w:t>have</w:t>
      </w:r>
      <w:r>
        <w:rPr>
          <w:spacing w:val="2"/>
        </w:rPr>
        <w:t xml:space="preserve"> </w:t>
      </w:r>
      <w:r>
        <w:t>the</w:t>
      </w:r>
      <w:r>
        <w:rPr>
          <w:spacing w:val="27"/>
          <w:w w:val="99"/>
        </w:rPr>
        <w:t xml:space="preserve"> </w:t>
      </w:r>
      <w:r>
        <w:rPr>
          <w:spacing w:val="-1"/>
        </w:rPr>
        <w:t>opportunity</w:t>
      </w:r>
      <w:r>
        <w:rPr>
          <w:spacing w:val="47"/>
        </w:rPr>
        <w:t xml:space="preserve"> </w:t>
      </w:r>
      <w:r>
        <w:rPr>
          <w:spacing w:val="-1"/>
        </w:rPr>
        <w:t>to</w:t>
      </w:r>
      <w:r>
        <w:rPr>
          <w:spacing w:val="47"/>
        </w:rPr>
        <w:t xml:space="preserve"> </w:t>
      </w:r>
      <w:r>
        <w:t>question</w:t>
      </w:r>
      <w:r>
        <w:rPr>
          <w:spacing w:val="48"/>
        </w:rPr>
        <w:t xml:space="preserve"> </w:t>
      </w:r>
      <w:r>
        <w:rPr>
          <w:spacing w:val="-1"/>
        </w:rPr>
        <w:t>the</w:t>
      </w:r>
      <w:r>
        <w:rPr>
          <w:spacing w:val="48"/>
        </w:rPr>
        <w:t xml:space="preserve"> </w:t>
      </w:r>
      <w:r>
        <w:t>representatives</w:t>
      </w:r>
      <w:r>
        <w:rPr>
          <w:spacing w:val="49"/>
        </w:rPr>
        <w:t xml:space="preserve"> </w:t>
      </w:r>
      <w:r>
        <w:t>present</w:t>
      </w:r>
      <w:r>
        <w:rPr>
          <w:spacing w:val="48"/>
        </w:rPr>
        <w:t xml:space="preserve"> </w:t>
      </w:r>
      <w:r>
        <w:t>on</w:t>
      </w:r>
      <w:r>
        <w:rPr>
          <w:spacing w:val="25"/>
          <w:w w:val="99"/>
        </w:rPr>
        <w:t xml:space="preserve"> </w:t>
      </w:r>
      <w:r>
        <w:t>any</w:t>
      </w:r>
      <w:r>
        <w:rPr>
          <w:spacing w:val="-4"/>
        </w:rPr>
        <w:t xml:space="preserve"> </w:t>
      </w:r>
      <w:r>
        <w:rPr>
          <w:spacing w:val="-1"/>
        </w:rPr>
        <w:t>matter</w:t>
      </w:r>
      <w:r>
        <w:rPr>
          <w:spacing w:val="-6"/>
        </w:rPr>
        <w:t xml:space="preserve"> </w:t>
      </w:r>
      <w:r>
        <w:t>before</w:t>
      </w:r>
      <w:r>
        <w:rPr>
          <w:spacing w:val="-5"/>
        </w:rPr>
        <w:t xml:space="preserve"> </w:t>
      </w:r>
      <w:r>
        <w:t>the</w:t>
      </w:r>
      <w:r>
        <w:rPr>
          <w:spacing w:val="-6"/>
        </w:rPr>
        <w:t xml:space="preserve"> </w:t>
      </w:r>
      <w:r>
        <w:t>court.</w:t>
      </w:r>
    </w:p>
    <w:p w14:paraId="2741241E" w14:textId="7E145F71" w:rsidR="00B42117" w:rsidRDefault="00062010" w:rsidP="00E51957">
      <w:pPr>
        <w:pStyle w:val="BodyText"/>
        <w:numPr>
          <w:ilvl w:val="0"/>
          <w:numId w:val="6"/>
        </w:numPr>
        <w:tabs>
          <w:tab w:val="left" w:pos="1921"/>
        </w:tabs>
        <w:ind w:right="118" w:hanging="720"/>
        <w:jc w:val="both"/>
        <w:rPr>
          <w:rFonts w:cs="Times New Roman"/>
        </w:rPr>
      </w:pPr>
      <w:r>
        <w:t>The</w:t>
      </w:r>
      <w:r>
        <w:rPr>
          <w:spacing w:val="-1"/>
        </w:rPr>
        <w:t xml:space="preserve"> </w:t>
      </w:r>
      <w:r>
        <w:t>Commission</w:t>
      </w:r>
      <w:r>
        <w:rPr>
          <w:spacing w:val="-1"/>
        </w:rPr>
        <w:t xml:space="preserve"> </w:t>
      </w:r>
      <w:r>
        <w:t>shall then</w:t>
      </w:r>
      <w:r>
        <w:rPr>
          <w:spacing w:val="-2"/>
        </w:rPr>
        <w:t xml:space="preserve"> </w:t>
      </w:r>
      <w:r>
        <w:t>proceed to</w:t>
      </w:r>
      <w:r>
        <w:rPr>
          <w:spacing w:val="-1"/>
        </w:rPr>
        <w:t xml:space="preserve"> </w:t>
      </w:r>
      <w:r>
        <w:t>hear oral</w:t>
      </w:r>
      <w:r>
        <w:rPr>
          <w:w w:val="99"/>
        </w:rPr>
        <w:t xml:space="preserve"> </w:t>
      </w:r>
      <w:r>
        <w:t>arguments,</w:t>
      </w:r>
      <w:r>
        <w:rPr>
          <w:spacing w:val="-6"/>
        </w:rPr>
        <w:t xml:space="preserve"> </w:t>
      </w:r>
      <w:r>
        <w:t>if</w:t>
      </w:r>
      <w:r>
        <w:rPr>
          <w:spacing w:val="-5"/>
        </w:rPr>
        <w:t xml:space="preserve"> </w:t>
      </w:r>
      <w:r>
        <w:t>there</w:t>
      </w:r>
      <w:r>
        <w:rPr>
          <w:spacing w:val="-5"/>
        </w:rPr>
        <w:t xml:space="preserve"> </w:t>
      </w:r>
      <w:r>
        <w:t>be</w:t>
      </w:r>
      <w:r>
        <w:rPr>
          <w:spacing w:val="-5"/>
        </w:rPr>
        <w:t xml:space="preserve"> </w:t>
      </w:r>
      <w:r>
        <w:t>any,</w:t>
      </w:r>
      <w:r>
        <w:rPr>
          <w:spacing w:val="-7"/>
        </w:rPr>
        <w:t xml:space="preserve"> </w:t>
      </w:r>
      <w:r>
        <w:t>in</w:t>
      </w:r>
      <w:r>
        <w:rPr>
          <w:spacing w:val="-5"/>
        </w:rPr>
        <w:t xml:space="preserve"> </w:t>
      </w:r>
      <w:r>
        <w:t>the</w:t>
      </w:r>
      <w:r>
        <w:rPr>
          <w:spacing w:val="-5"/>
        </w:rPr>
        <w:t xml:space="preserve"> </w:t>
      </w:r>
      <w:r>
        <w:rPr>
          <w:spacing w:val="-1"/>
        </w:rPr>
        <w:t>following</w:t>
      </w:r>
      <w:r>
        <w:rPr>
          <w:spacing w:val="-5"/>
        </w:rPr>
        <w:t xml:space="preserve"> </w:t>
      </w:r>
      <w:r>
        <w:t>order:</w:t>
      </w:r>
    </w:p>
    <w:p w14:paraId="09135524" w14:textId="77777777" w:rsidR="00B42117" w:rsidRDefault="00062010" w:rsidP="00E51957">
      <w:pPr>
        <w:pStyle w:val="BodyText"/>
        <w:numPr>
          <w:ilvl w:val="1"/>
          <w:numId w:val="6"/>
        </w:numPr>
        <w:tabs>
          <w:tab w:val="left" w:pos="2280"/>
        </w:tabs>
        <w:ind w:right="121"/>
        <w:jc w:val="both"/>
        <w:rPr>
          <w:rFonts w:cs="Times New Roman"/>
        </w:rPr>
      </w:pPr>
      <w:r>
        <w:t xml:space="preserve">the </w:t>
      </w:r>
      <w:r>
        <w:rPr>
          <w:spacing w:val="22"/>
        </w:rPr>
        <w:t xml:space="preserve"> </w:t>
      </w:r>
      <w:r>
        <w:t xml:space="preserve">representative </w:t>
      </w:r>
      <w:r>
        <w:rPr>
          <w:spacing w:val="23"/>
        </w:rPr>
        <w:t xml:space="preserve"> </w:t>
      </w:r>
      <w:r>
        <w:t xml:space="preserve">of </w:t>
      </w:r>
      <w:r>
        <w:rPr>
          <w:spacing w:val="23"/>
        </w:rPr>
        <w:t xml:space="preserve"> </w:t>
      </w:r>
      <w:r>
        <w:t xml:space="preserve">the </w:t>
      </w:r>
      <w:r>
        <w:rPr>
          <w:spacing w:val="22"/>
        </w:rPr>
        <w:t xml:space="preserve"> </w:t>
      </w:r>
      <w:r>
        <w:t xml:space="preserve">Report </w:t>
      </w:r>
      <w:r>
        <w:rPr>
          <w:spacing w:val="22"/>
        </w:rPr>
        <w:t xml:space="preserve"> </w:t>
      </w:r>
      <w:r>
        <w:t xml:space="preserve">shall </w:t>
      </w:r>
      <w:r>
        <w:rPr>
          <w:spacing w:val="23"/>
        </w:rPr>
        <w:t xml:space="preserve"> </w:t>
      </w:r>
      <w:r>
        <w:t xml:space="preserve">make </w:t>
      </w:r>
      <w:r>
        <w:rPr>
          <w:spacing w:val="22"/>
        </w:rPr>
        <w:t xml:space="preserve"> </w:t>
      </w:r>
      <w:r>
        <w:t>the</w:t>
      </w:r>
      <w:r>
        <w:rPr>
          <w:spacing w:val="21"/>
          <w:w w:val="99"/>
        </w:rPr>
        <w:t xml:space="preserve"> </w:t>
      </w:r>
      <w:r>
        <w:t>opening</w:t>
      </w:r>
      <w:r>
        <w:rPr>
          <w:spacing w:val="-16"/>
        </w:rPr>
        <w:t xml:space="preserve"> </w:t>
      </w:r>
      <w:r>
        <w:rPr>
          <w:spacing w:val="-1"/>
        </w:rPr>
        <w:t>argument;</w:t>
      </w:r>
    </w:p>
    <w:p w14:paraId="45B5E912" w14:textId="77777777" w:rsidR="00B42117" w:rsidRDefault="00062010" w:rsidP="00E51957">
      <w:pPr>
        <w:pStyle w:val="BodyText"/>
        <w:numPr>
          <w:ilvl w:val="1"/>
          <w:numId w:val="6"/>
        </w:numPr>
        <w:tabs>
          <w:tab w:val="left" w:pos="2280"/>
        </w:tabs>
        <w:ind w:right="120"/>
        <w:jc w:val="both"/>
        <w:rPr>
          <w:rFonts w:cs="Times New Roman"/>
        </w:rPr>
      </w:pPr>
      <w:r>
        <w:t xml:space="preserve">the </w:t>
      </w:r>
      <w:r>
        <w:rPr>
          <w:spacing w:val="34"/>
        </w:rPr>
        <w:t xml:space="preserve"> </w:t>
      </w:r>
      <w:r>
        <w:t xml:space="preserve">representative </w:t>
      </w:r>
      <w:r>
        <w:rPr>
          <w:spacing w:val="35"/>
        </w:rPr>
        <w:t xml:space="preserve"> </w:t>
      </w:r>
      <w:r>
        <w:t xml:space="preserve">of </w:t>
      </w:r>
      <w:r>
        <w:rPr>
          <w:spacing w:val="35"/>
        </w:rPr>
        <w:t xml:space="preserve"> </w:t>
      </w:r>
      <w:r>
        <w:t xml:space="preserve">the </w:t>
      </w:r>
      <w:r>
        <w:rPr>
          <w:spacing w:val="35"/>
        </w:rPr>
        <w:t xml:space="preserve"> </w:t>
      </w:r>
      <w:r>
        <w:t xml:space="preserve">court </w:t>
      </w:r>
      <w:r>
        <w:rPr>
          <w:spacing w:val="34"/>
        </w:rPr>
        <w:t xml:space="preserve"> </w:t>
      </w:r>
      <w:r>
        <w:t xml:space="preserve">alleged </w:t>
      </w:r>
      <w:r>
        <w:rPr>
          <w:spacing w:val="33"/>
        </w:rPr>
        <w:t xml:space="preserve"> </w:t>
      </w:r>
      <w:r>
        <w:t xml:space="preserve">to </w:t>
      </w:r>
      <w:r>
        <w:rPr>
          <w:spacing w:val="35"/>
        </w:rPr>
        <w:t xml:space="preserve"> </w:t>
      </w:r>
      <w:r>
        <w:t>have</w:t>
      </w:r>
      <w:r>
        <w:rPr>
          <w:spacing w:val="21"/>
          <w:w w:val="99"/>
        </w:rPr>
        <w:t xml:space="preserve"> </w:t>
      </w:r>
      <w:r>
        <w:t>offended</w:t>
      </w:r>
      <w:r>
        <w:rPr>
          <w:spacing w:val="-9"/>
        </w:rPr>
        <w:t xml:space="preserve"> </w:t>
      </w:r>
      <w:r>
        <w:t>shall</w:t>
      </w:r>
      <w:r>
        <w:rPr>
          <w:spacing w:val="-8"/>
        </w:rPr>
        <w:t xml:space="preserve"> </w:t>
      </w:r>
      <w:r>
        <w:t>reply;</w:t>
      </w:r>
    </w:p>
    <w:p w14:paraId="6EBB2AB5" w14:textId="77777777" w:rsidR="00B42117" w:rsidRDefault="00062010" w:rsidP="00E51957">
      <w:pPr>
        <w:pStyle w:val="BodyText"/>
        <w:numPr>
          <w:ilvl w:val="1"/>
          <w:numId w:val="6"/>
        </w:numPr>
        <w:tabs>
          <w:tab w:val="left" w:pos="2280"/>
        </w:tabs>
        <w:ind w:right="121"/>
        <w:jc w:val="both"/>
        <w:rPr>
          <w:rFonts w:cs="Times New Roman"/>
        </w:rPr>
      </w:pPr>
      <w:proofErr w:type="gramStart"/>
      <w:r>
        <w:t xml:space="preserve">the </w:t>
      </w:r>
      <w:r>
        <w:rPr>
          <w:spacing w:val="22"/>
        </w:rPr>
        <w:t xml:space="preserve"> </w:t>
      </w:r>
      <w:r>
        <w:t>representative</w:t>
      </w:r>
      <w:proofErr w:type="gramEnd"/>
      <w:r>
        <w:t xml:space="preserve"> </w:t>
      </w:r>
      <w:r>
        <w:rPr>
          <w:spacing w:val="23"/>
        </w:rPr>
        <w:t xml:space="preserve"> </w:t>
      </w:r>
      <w:r>
        <w:t xml:space="preserve">of </w:t>
      </w:r>
      <w:r>
        <w:rPr>
          <w:spacing w:val="23"/>
        </w:rPr>
        <w:t xml:space="preserve"> </w:t>
      </w:r>
      <w:r>
        <w:t xml:space="preserve">the </w:t>
      </w:r>
      <w:r>
        <w:rPr>
          <w:spacing w:val="22"/>
        </w:rPr>
        <w:t xml:space="preserve"> </w:t>
      </w:r>
      <w:r>
        <w:t xml:space="preserve">Report </w:t>
      </w:r>
      <w:r>
        <w:rPr>
          <w:spacing w:val="22"/>
        </w:rPr>
        <w:t xml:space="preserve"> </w:t>
      </w:r>
      <w:r>
        <w:t xml:space="preserve">shall </w:t>
      </w:r>
      <w:r>
        <w:rPr>
          <w:spacing w:val="23"/>
        </w:rPr>
        <w:t xml:space="preserve"> </w:t>
      </w:r>
      <w:r>
        <w:t xml:space="preserve">make </w:t>
      </w:r>
      <w:r>
        <w:rPr>
          <w:spacing w:val="22"/>
        </w:rPr>
        <w:t xml:space="preserve"> </w:t>
      </w:r>
      <w:r>
        <w:t>the</w:t>
      </w:r>
      <w:r>
        <w:rPr>
          <w:spacing w:val="21"/>
          <w:w w:val="99"/>
        </w:rPr>
        <w:t xml:space="preserve"> </w:t>
      </w:r>
      <w:r>
        <w:t>closing</w:t>
      </w:r>
      <w:r>
        <w:rPr>
          <w:spacing w:val="-17"/>
        </w:rPr>
        <w:t xml:space="preserve"> </w:t>
      </w:r>
      <w:r>
        <w:rPr>
          <w:spacing w:val="-1"/>
        </w:rPr>
        <w:t>argument.</w:t>
      </w:r>
    </w:p>
    <w:p w14:paraId="1D62536C" w14:textId="7C389D89" w:rsidR="00B42117" w:rsidRDefault="00062010" w:rsidP="00E51957">
      <w:pPr>
        <w:pStyle w:val="BodyText"/>
        <w:numPr>
          <w:ilvl w:val="0"/>
          <w:numId w:val="6"/>
        </w:numPr>
        <w:tabs>
          <w:tab w:val="left" w:pos="1921"/>
        </w:tabs>
        <w:ind w:right="119" w:hanging="720"/>
        <w:jc w:val="both"/>
        <w:rPr>
          <w:rFonts w:cs="Times New Roman"/>
        </w:rPr>
      </w:pPr>
      <w:r>
        <w:t>A</w:t>
      </w:r>
      <w:r>
        <w:rPr>
          <w:spacing w:val="1"/>
        </w:rPr>
        <w:t xml:space="preserve"> </w:t>
      </w:r>
      <w:r>
        <w:t>representative</w:t>
      </w:r>
      <w:r>
        <w:rPr>
          <w:spacing w:val="4"/>
        </w:rPr>
        <w:t xml:space="preserve"> </w:t>
      </w:r>
      <w:r>
        <w:t>shall</w:t>
      </w:r>
      <w:r>
        <w:rPr>
          <w:spacing w:val="2"/>
        </w:rPr>
        <w:t xml:space="preserve"> </w:t>
      </w:r>
      <w:r>
        <w:t>have</w:t>
      </w:r>
      <w:r>
        <w:rPr>
          <w:spacing w:val="2"/>
        </w:rPr>
        <w:t xml:space="preserve"> </w:t>
      </w:r>
      <w:r>
        <w:t>a</w:t>
      </w:r>
      <w:r>
        <w:rPr>
          <w:spacing w:val="2"/>
        </w:rPr>
        <w:t xml:space="preserve"> </w:t>
      </w:r>
      <w:r>
        <w:rPr>
          <w:spacing w:val="-1"/>
        </w:rPr>
        <w:t>maximum</w:t>
      </w:r>
      <w:r>
        <w:rPr>
          <w:spacing w:val="3"/>
        </w:rPr>
        <w:t xml:space="preserve"> </w:t>
      </w:r>
      <w:r>
        <w:t>of</w:t>
      </w:r>
      <w:r>
        <w:rPr>
          <w:spacing w:val="1"/>
        </w:rPr>
        <w:t xml:space="preserve"> </w:t>
      </w:r>
      <w:r>
        <w:t>30</w:t>
      </w:r>
      <w:r>
        <w:rPr>
          <w:spacing w:val="3"/>
        </w:rPr>
        <w:t xml:space="preserve"> </w:t>
      </w:r>
      <w:r>
        <w:rPr>
          <w:spacing w:val="-1"/>
        </w:rPr>
        <w:t>minutes</w:t>
      </w:r>
      <w:r>
        <w:rPr>
          <w:spacing w:val="1"/>
        </w:rPr>
        <w:t xml:space="preserve"> </w:t>
      </w:r>
      <w:r>
        <w:t>to</w:t>
      </w:r>
      <w:r>
        <w:rPr>
          <w:spacing w:val="23"/>
          <w:w w:val="99"/>
        </w:rPr>
        <w:t xml:space="preserve"> </w:t>
      </w:r>
      <w:r>
        <w:t>argue</w:t>
      </w:r>
      <w:r>
        <w:rPr>
          <w:spacing w:val="29"/>
        </w:rPr>
        <w:t xml:space="preserve"> </w:t>
      </w:r>
      <w:r>
        <w:t>his</w:t>
      </w:r>
      <w:r>
        <w:rPr>
          <w:spacing w:val="31"/>
        </w:rPr>
        <w:t xml:space="preserve"> </w:t>
      </w:r>
      <w:r>
        <w:t>case</w:t>
      </w:r>
      <w:r>
        <w:rPr>
          <w:spacing w:val="30"/>
        </w:rPr>
        <w:t xml:space="preserve"> </w:t>
      </w:r>
      <w:r>
        <w:t>before</w:t>
      </w:r>
      <w:r>
        <w:rPr>
          <w:spacing w:val="31"/>
        </w:rPr>
        <w:t xml:space="preserve"> </w:t>
      </w:r>
      <w:r>
        <w:t>the</w:t>
      </w:r>
      <w:r>
        <w:rPr>
          <w:spacing w:val="28"/>
        </w:rPr>
        <w:t xml:space="preserve"> </w:t>
      </w:r>
      <w:r>
        <w:t>Commission.</w:t>
      </w:r>
      <w:r>
        <w:rPr>
          <w:spacing w:val="5"/>
        </w:rPr>
        <w:t xml:space="preserve"> </w:t>
      </w:r>
      <w:r>
        <w:t>With</w:t>
      </w:r>
      <w:r>
        <w:rPr>
          <w:w w:val="99"/>
        </w:rPr>
        <w:t xml:space="preserve"> </w:t>
      </w:r>
      <w:r>
        <w:t>respect</w:t>
      </w:r>
      <w:r>
        <w:rPr>
          <w:spacing w:val="23"/>
        </w:rPr>
        <w:t xml:space="preserve"> </w:t>
      </w:r>
      <w:r>
        <w:t>to</w:t>
      </w:r>
      <w:r>
        <w:rPr>
          <w:spacing w:val="23"/>
        </w:rPr>
        <w:t xml:space="preserve"> </w:t>
      </w:r>
      <w:r>
        <w:t>the</w:t>
      </w:r>
      <w:r>
        <w:rPr>
          <w:spacing w:val="23"/>
        </w:rPr>
        <w:t xml:space="preserve"> </w:t>
      </w:r>
      <w:r>
        <w:t>representative</w:t>
      </w:r>
      <w:r>
        <w:rPr>
          <w:spacing w:val="24"/>
        </w:rPr>
        <w:t xml:space="preserve"> </w:t>
      </w:r>
      <w:r>
        <w:t>of</w:t>
      </w:r>
      <w:r>
        <w:rPr>
          <w:spacing w:val="24"/>
        </w:rPr>
        <w:t xml:space="preserve"> </w:t>
      </w:r>
      <w:r>
        <w:t>the</w:t>
      </w:r>
      <w:r>
        <w:rPr>
          <w:spacing w:val="21"/>
        </w:rPr>
        <w:t xml:space="preserve"> </w:t>
      </w:r>
      <w:r>
        <w:t>Report,</w:t>
      </w:r>
      <w:r>
        <w:rPr>
          <w:spacing w:val="22"/>
        </w:rPr>
        <w:t xml:space="preserve"> </w:t>
      </w:r>
      <w:r>
        <w:t>this</w:t>
      </w:r>
      <w:r>
        <w:rPr>
          <w:spacing w:val="23"/>
        </w:rPr>
        <w:t xml:space="preserve"> </w:t>
      </w:r>
      <w:r>
        <w:t>30</w:t>
      </w:r>
      <w:r>
        <w:rPr>
          <w:w w:val="99"/>
        </w:rPr>
        <w:t xml:space="preserve"> </w:t>
      </w:r>
      <w:r>
        <w:t>minutes</w:t>
      </w:r>
      <w:r>
        <w:rPr>
          <w:spacing w:val="51"/>
        </w:rPr>
        <w:t xml:space="preserve"> </w:t>
      </w:r>
      <w:r>
        <w:t>is</w:t>
      </w:r>
      <w:r>
        <w:rPr>
          <w:spacing w:val="51"/>
        </w:rPr>
        <w:t xml:space="preserve"> </w:t>
      </w:r>
      <w:r>
        <w:t>inclusive</w:t>
      </w:r>
      <w:r>
        <w:rPr>
          <w:spacing w:val="51"/>
        </w:rPr>
        <w:t xml:space="preserve"> </w:t>
      </w:r>
      <w:r>
        <w:t>of</w:t>
      </w:r>
      <w:r>
        <w:rPr>
          <w:spacing w:val="53"/>
        </w:rPr>
        <w:t xml:space="preserve"> </w:t>
      </w:r>
      <w:r>
        <w:t>both</w:t>
      </w:r>
      <w:r>
        <w:rPr>
          <w:spacing w:val="52"/>
        </w:rPr>
        <w:t xml:space="preserve"> </w:t>
      </w:r>
      <w:r>
        <w:t>the</w:t>
      </w:r>
      <w:r>
        <w:rPr>
          <w:spacing w:val="51"/>
        </w:rPr>
        <w:t xml:space="preserve"> </w:t>
      </w:r>
      <w:r>
        <w:t>opening</w:t>
      </w:r>
      <w:r>
        <w:rPr>
          <w:spacing w:val="53"/>
        </w:rPr>
        <w:t xml:space="preserve"> </w:t>
      </w:r>
      <w:r>
        <w:t>and</w:t>
      </w:r>
      <w:r>
        <w:rPr>
          <w:spacing w:val="51"/>
        </w:rPr>
        <w:t xml:space="preserve"> </w:t>
      </w:r>
      <w:r>
        <w:rPr>
          <w:spacing w:val="-1"/>
        </w:rPr>
        <w:t>closing</w:t>
      </w:r>
      <w:r>
        <w:rPr>
          <w:spacing w:val="26"/>
          <w:w w:val="99"/>
        </w:rPr>
        <w:t xml:space="preserve"> </w:t>
      </w:r>
      <w:r>
        <w:t>arguments.</w:t>
      </w:r>
    </w:p>
    <w:p w14:paraId="4408B47E" w14:textId="5B0C1391" w:rsidR="00B42117" w:rsidRPr="00DC1354" w:rsidRDefault="00062010" w:rsidP="00E51957">
      <w:pPr>
        <w:pStyle w:val="BodyText"/>
        <w:numPr>
          <w:ilvl w:val="0"/>
          <w:numId w:val="6"/>
        </w:numPr>
        <w:tabs>
          <w:tab w:val="left" w:pos="1921"/>
        </w:tabs>
        <w:spacing w:before="4" w:line="233" w:lineRule="auto"/>
        <w:ind w:left="1890" w:right="119" w:hanging="720"/>
        <w:jc w:val="both"/>
        <w:rPr>
          <w:rFonts w:cs="Times New Roman"/>
        </w:rPr>
      </w:pPr>
      <w:r>
        <w:t>At</w:t>
      </w:r>
      <w:r w:rsidRPr="00DC1354">
        <w:rPr>
          <w:spacing w:val="14"/>
        </w:rPr>
        <w:t xml:space="preserve"> </w:t>
      </w:r>
      <w:r>
        <w:t>any</w:t>
      </w:r>
      <w:r w:rsidRPr="00DC1354">
        <w:rPr>
          <w:spacing w:val="17"/>
        </w:rPr>
        <w:t xml:space="preserve"> </w:t>
      </w:r>
      <w:r w:rsidRPr="00DC1354">
        <w:rPr>
          <w:spacing w:val="-1"/>
        </w:rPr>
        <w:t>time</w:t>
      </w:r>
      <w:r w:rsidRPr="00DC1354">
        <w:rPr>
          <w:spacing w:val="17"/>
        </w:rPr>
        <w:t xml:space="preserve"> </w:t>
      </w:r>
      <w:r>
        <w:t>during</w:t>
      </w:r>
      <w:r w:rsidRPr="00DC1354">
        <w:rPr>
          <w:spacing w:val="15"/>
        </w:rPr>
        <w:t xml:space="preserve"> </w:t>
      </w:r>
      <w:r>
        <w:t>which</w:t>
      </w:r>
      <w:r w:rsidRPr="00DC1354">
        <w:rPr>
          <w:spacing w:val="16"/>
        </w:rPr>
        <w:t xml:space="preserve"> </w:t>
      </w:r>
      <w:r>
        <w:t>a</w:t>
      </w:r>
      <w:r w:rsidRPr="00DC1354">
        <w:rPr>
          <w:spacing w:val="15"/>
        </w:rPr>
        <w:t xml:space="preserve"> </w:t>
      </w:r>
      <w:r>
        <w:t>representative</w:t>
      </w:r>
      <w:r w:rsidRPr="00DC1354">
        <w:rPr>
          <w:spacing w:val="15"/>
        </w:rPr>
        <w:t xml:space="preserve"> </w:t>
      </w:r>
      <w:r>
        <w:t>is</w:t>
      </w:r>
      <w:r w:rsidRPr="00DC1354">
        <w:rPr>
          <w:spacing w:val="15"/>
        </w:rPr>
        <w:t xml:space="preserve"> </w:t>
      </w:r>
      <w:r>
        <w:t>presenting</w:t>
      </w:r>
      <w:r w:rsidRPr="00DC1354">
        <w:rPr>
          <w:spacing w:val="25"/>
          <w:w w:val="99"/>
        </w:rPr>
        <w:t xml:space="preserve"> </w:t>
      </w:r>
      <w:r>
        <w:t>an</w:t>
      </w:r>
      <w:r w:rsidRPr="00DC1354">
        <w:rPr>
          <w:spacing w:val="2"/>
        </w:rPr>
        <w:t xml:space="preserve"> </w:t>
      </w:r>
      <w:r>
        <w:t>argument</w:t>
      </w:r>
      <w:r w:rsidRPr="00DC1354">
        <w:rPr>
          <w:spacing w:val="2"/>
        </w:rPr>
        <w:t xml:space="preserve"> </w:t>
      </w:r>
      <w:r>
        <w:t>to</w:t>
      </w:r>
      <w:r w:rsidRPr="00DC1354">
        <w:rPr>
          <w:spacing w:val="2"/>
        </w:rPr>
        <w:t xml:space="preserve"> </w:t>
      </w:r>
      <w:r>
        <w:t>the</w:t>
      </w:r>
      <w:r w:rsidRPr="00DC1354">
        <w:rPr>
          <w:spacing w:val="3"/>
        </w:rPr>
        <w:t xml:space="preserve"> </w:t>
      </w:r>
      <w:r>
        <w:t>Commission,</w:t>
      </w:r>
      <w:r w:rsidRPr="00DC1354">
        <w:rPr>
          <w:spacing w:val="2"/>
        </w:rPr>
        <w:t xml:space="preserve"> </w:t>
      </w:r>
      <w:r>
        <w:t>a</w:t>
      </w:r>
      <w:r w:rsidRPr="00DC1354">
        <w:rPr>
          <w:spacing w:val="3"/>
        </w:rPr>
        <w:t xml:space="preserve"> </w:t>
      </w:r>
      <w:r w:rsidRPr="00DC1354">
        <w:rPr>
          <w:spacing w:val="-1"/>
        </w:rPr>
        <w:t>member</w:t>
      </w:r>
      <w:r w:rsidRPr="00DC1354">
        <w:rPr>
          <w:spacing w:val="3"/>
        </w:rPr>
        <w:t xml:space="preserve"> </w:t>
      </w:r>
      <w:r>
        <w:t>of</w:t>
      </w:r>
      <w:r w:rsidR="00DC1354">
        <w:t xml:space="preserve"> </w:t>
      </w:r>
      <w:r>
        <w:t>the</w:t>
      </w:r>
      <w:r w:rsidRPr="00DC1354">
        <w:rPr>
          <w:spacing w:val="6"/>
        </w:rPr>
        <w:t xml:space="preserve"> </w:t>
      </w:r>
      <w:r w:rsidRPr="00DC1354">
        <w:rPr>
          <w:spacing w:val="-1"/>
        </w:rPr>
        <w:t>Commission</w:t>
      </w:r>
      <w:r w:rsidRPr="00DC1354">
        <w:rPr>
          <w:spacing w:val="5"/>
        </w:rPr>
        <w:t xml:space="preserve"> </w:t>
      </w:r>
      <w:r>
        <w:t>may</w:t>
      </w:r>
      <w:r w:rsidRPr="00DC1354">
        <w:rPr>
          <w:spacing w:val="8"/>
        </w:rPr>
        <w:t xml:space="preserve"> </w:t>
      </w:r>
      <w:r>
        <w:t>ask</w:t>
      </w:r>
      <w:r w:rsidRPr="00DC1354">
        <w:rPr>
          <w:spacing w:val="7"/>
        </w:rPr>
        <w:t xml:space="preserve"> </w:t>
      </w:r>
      <w:r>
        <w:t>questions</w:t>
      </w:r>
      <w:r w:rsidRPr="00DC1354">
        <w:rPr>
          <w:spacing w:val="7"/>
        </w:rPr>
        <w:t xml:space="preserve"> </w:t>
      </w:r>
      <w:r>
        <w:t>of</w:t>
      </w:r>
      <w:r w:rsidRPr="00DC1354">
        <w:rPr>
          <w:spacing w:val="5"/>
        </w:rPr>
        <w:t xml:space="preserve"> </w:t>
      </w:r>
      <w:r>
        <w:t>that</w:t>
      </w:r>
      <w:r w:rsidRPr="00DC1354">
        <w:rPr>
          <w:spacing w:val="29"/>
          <w:w w:val="99"/>
        </w:rPr>
        <w:t xml:space="preserve"> </w:t>
      </w:r>
      <w:r>
        <w:t>representative;</w:t>
      </w:r>
      <w:r w:rsidRPr="00DC1354">
        <w:rPr>
          <w:spacing w:val="40"/>
        </w:rPr>
        <w:t xml:space="preserve"> </w:t>
      </w:r>
      <w:r>
        <w:t>the</w:t>
      </w:r>
      <w:r w:rsidRPr="00DC1354">
        <w:rPr>
          <w:spacing w:val="39"/>
        </w:rPr>
        <w:t xml:space="preserve"> </w:t>
      </w:r>
      <w:r w:rsidRPr="00DC1354">
        <w:rPr>
          <w:spacing w:val="-1"/>
        </w:rPr>
        <w:t>time</w:t>
      </w:r>
      <w:r w:rsidRPr="00DC1354">
        <w:rPr>
          <w:spacing w:val="40"/>
        </w:rPr>
        <w:t xml:space="preserve"> </w:t>
      </w:r>
      <w:r>
        <w:t>taken</w:t>
      </w:r>
      <w:r w:rsidRPr="00DC1354">
        <w:rPr>
          <w:spacing w:val="41"/>
        </w:rPr>
        <w:t xml:space="preserve"> </w:t>
      </w:r>
      <w:r>
        <w:t>for</w:t>
      </w:r>
      <w:r w:rsidRPr="00DC1354">
        <w:rPr>
          <w:spacing w:val="39"/>
        </w:rPr>
        <w:t xml:space="preserve"> </w:t>
      </w:r>
      <w:r w:rsidRPr="00DC1354">
        <w:rPr>
          <w:spacing w:val="-1"/>
        </w:rPr>
        <w:t>such</w:t>
      </w:r>
      <w:r w:rsidRPr="00DC1354">
        <w:rPr>
          <w:spacing w:val="40"/>
        </w:rPr>
        <w:t xml:space="preserve"> </w:t>
      </w:r>
      <w:r>
        <w:t>questions</w:t>
      </w:r>
      <w:r w:rsidRPr="00DC1354">
        <w:rPr>
          <w:spacing w:val="39"/>
        </w:rPr>
        <w:t xml:space="preserve"> </w:t>
      </w:r>
      <w:r>
        <w:t>shall</w:t>
      </w:r>
      <w:r w:rsidRPr="00DC1354">
        <w:rPr>
          <w:spacing w:val="27"/>
          <w:w w:val="99"/>
        </w:rPr>
        <w:t xml:space="preserve"> </w:t>
      </w:r>
      <w:r>
        <w:t>not</w:t>
      </w:r>
      <w:r w:rsidRPr="00DC1354">
        <w:rPr>
          <w:spacing w:val="27"/>
        </w:rPr>
        <w:t xml:space="preserve"> </w:t>
      </w:r>
      <w:r>
        <w:t>form</w:t>
      </w:r>
      <w:r w:rsidRPr="00DC1354">
        <w:rPr>
          <w:spacing w:val="27"/>
        </w:rPr>
        <w:t xml:space="preserve"> </w:t>
      </w:r>
      <w:r>
        <w:t>a</w:t>
      </w:r>
      <w:r w:rsidRPr="00DC1354">
        <w:rPr>
          <w:spacing w:val="28"/>
        </w:rPr>
        <w:t xml:space="preserve"> </w:t>
      </w:r>
      <w:r>
        <w:t>part</w:t>
      </w:r>
      <w:r w:rsidRPr="00DC1354">
        <w:rPr>
          <w:spacing w:val="27"/>
        </w:rPr>
        <w:t xml:space="preserve"> </w:t>
      </w:r>
      <w:r>
        <w:t>of</w:t>
      </w:r>
      <w:r w:rsidRPr="00DC1354">
        <w:rPr>
          <w:spacing w:val="27"/>
        </w:rPr>
        <w:t xml:space="preserve"> </w:t>
      </w:r>
      <w:r>
        <w:t>the</w:t>
      </w:r>
      <w:r w:rsidRPr="00DC1354">
        <w:rPr>
          <w:spacing w:val="26"/>
        </w:rPr>
        <w:t xml:space="preserve"> </w:t>
      </w:r>
      <w:r w:rsidRPr="00DC1354">
        <w:rPr>
          <w:spacing w:val="-1"/>
        </w:rPr>
        <w:t>argument</w:t>
      </w:r>
      <w:r w:rsidRPr="00DC1354">
        <w:rPr>
          <w:spacing w:val="28"/>
        </w:rPr>
        <w:t xml:space="preserve"> </w:t>
      </w:r>
      <w:r w:rsidRPr="00DC1354">
        <w:rPr>
          <w:spacing w:val="-1"/>
        </w:rPr>
        <w:t>time</w:t>
      </w:r>
      <w:r w:rsidRPr="00DC1354">
        <w:rPr>
          <w:spacing w:val="27"/>
        </w:rPr>
        <w:t xml:space="preserve"> </w:t>
      </w:r>
      <w:r>
        <w:t>of</w:t>
      </w:r>
      <w:r w:rsidRPr="00DC1354">
        <w:rPr>
          <w:spacing w:val="29"/>
        </w:rPr>
        <w:t xml:space="preserve"> </w:t>
      </w:r>
      <w:r>
        <w:t>the</w:t>
      </w:r>
      <w:r w:rsidRPr="00DC1354">
        <w:rPr>
          <w:spacing w:val="29"/>
          <w:w w:val="99"/>
        </w:rPr>
        <w:t xml:space="preserve"> </w:t>
      </w:r>
      <w:r>
        <w:t>representative</w:t>
      </w:r>
      <w:r w:rsidRPr="00DC1354">
        <w:rPr>
          <w:spacing w:val="-23"/>
        </w:rPr>
        <w:t xml:space="preserve"> </w:t>
      </w:r>
      <w:r>
        <w:t>questioned.</w:t>
      </w:r>
    </w:p>
    <w:p w14:paraId="1D010DDB" w14:textId="77777777" w:rsidR="00B42117" w:rsidRDefault="00B42117">
      <w:pPr>
        <w:spacing w:before="8" w:line="240" w:lineRule="exact"/>
        <w:rPr>
          <w:sz w:val="24"/>
          <w:szCs w:val="24"/>
        </w:rPr>
      </w:pPr>
    </w:p>
    <w:p w14:paraId="4C7D5A5B" w14:textId="0E19D0E7" w:rsidR="00B42117" w:rsidRDefault="00062010" w:rsidP="00E51957">
      <w:pPr>
        <w:pStyle w:val="BodyText"/>
        <w:numPr>
          <w:ilvl w:val="1"/>
          <w:numId w:val="26"/>
        </w:numPr>
        <w:tabs>
          <w:tab w:val="left" w:pos="1170"/>
        </w:tabs>
        <w:spacing w:line="246" w:lineRule="exact"/>
        <w:ind w:left="1170" w:right="162" w:hanging="720"/>
        <w:jc w:val="both"/>
        <w:rPr>
          <w:rFonts w:cs="Times New Roman"/>
        </w:rPr>
      </w:pPr>
      <w:r>
        <w:t>After</w:t>
      </w:r>
      <w:r>
        <w:rPr>
          <w:spacing w:val="-6"/>
        </w:rPr>
        <w:t xml:space="preserve"> </w:t>
      </w:r>
      <w:r>
        <w:t>arguments</w:t>
      </w:r>
      <w:r>
        <w:rPr>
          <w:spacing w:val="-6"/>
        </w:rPr>
        <w:t xml:space="preserve"> </w:t>
      </w:r>
      <w:r>
        <w:t>have</w:t>
      </w:r>
      <w:r>
        <w:rPr>
          <w:spacing w:val="-6"/>
        </w:rPr>
        <w:t xml:space="preserve"> </w:t>
      </w:r>
      <w:r>
        <w:t>been</w:t>
      </w:r>
      <w:r>
        <w:rPr>
          <w:spacing w:val="-6"/>
        </w:rPr>
        <w:t xml:space="preserve"> </w:t>
      </w:r>
      <w:r>
        <w:t>heard,</w:t>
      </w:r>
      <w:r>
        <w:rPr>
          <w:spacing w:val="-5"/>
        </w:rPr>
        <w:t xml:space="preserve"> </w:t>
      </w:r>
      <w:r>
        <w:t>the</w:t>
      </w:r>
      <w:r>
        <w:rPr>
          <w:spacing w:val="-6"/>
        </w:rPr>
        <w:t xml:space="preserve"> </w:t>
      </w:r>
      <w:r>
        <w:rPr>
          <w:spacing w:val="-1"/>
        </w:rPr>
        <w:t>Commission</w:t>
      </w:r>
      <w:r>
        <w:rPr>
          <w:spacing w:val="-7"/>
        </w:rPr>
        <w:t xml:space="preserve"> </w:t>
      </w:r>
      <w:r>
        <w:t>shall</w:t>
      </w:r>
      <w:r>
        <w:rPr>
          <w:spacing w:val="28"/>
          <w:w w:val="99"/>
        </w:rPr>
        <w:t xml:space="preserve"> </w:t>
      </w:r>
      <w:r>
        <w:t>go</w:t>
      </w:r>
      <w:r>
        <w:rPr>
          <w:spacing w:val="-5"/>
        </w:rPr>
        <w:t xml:space="preserve"> </w:t>
      </w:r>
      <w:r>
        <w:t>into</w:t>
      </w:r>
      <w:r>
        <w:rPr>
          <w:spacing w:val="-5"/>
        </w:rPr>
        <w:t xml:space="preserve"> </w:t>
      </w:r>
      <w:r>
        <w:t>closed</w:t>
      </w:r>
      <w:r>
        <w:rPr>
          <w:spacing w:val="-6"/>
        </w:rPr>
        <w:t xml:space="preserve"> </w:t>
      </w:r>
      <w:r>
        <w:t>session</w:t>
      </w:r>
      <w:r>
        <w:rPr>
          <w:spacing w:val="-4"/>
        </w:rPr>
        <w:t xml:space="preserve"> </w:t>
      </w:r>
      <w:r>
        <w:t>to</w:t>
      </w:r>
      <w:r>
        <w:rPr>
          <w:spacing w:val="-5"/>
        </w:rPr>
        <w:t xml:space="preserve"> </w:t>
      </w:r>
      <w:r>
        <w:t>discuss</w:t>
      </w:r>
      <w:r>
        <w:rPr>
          <w:spacing w:val="-5"/>
        </w:rPr>
        <w:t xml:space="preserve"> </w:t>
      </w:r>
      <w:r>
        <w:t>the</w:t>
      </w:r>
      <w:r>
        <w:rPr>
          <w:spacing w:val="-4"/>
        </w:rPr>
        <w:t xml:space="preserve"> </w:t>
      </w:r>
      <w:r>
        <w:t>Report</w:t>
      </w:r>
      <w:r>
        <w:rPr>
          <w:spacing w:val="-5"/>
        </w:rPr>
        <w:t xml:space="preserve"> </w:t>
      </w:r>
      <w:r>
        <w:t>and</w:t>
      </w:r>
      <w:r>
        <w:rPr>
          <w:spacing w:val="-5"/>
        </w:rPr>
        <w:t xml:space="preserve"> </w:t>
      </w:r>
      <w:r>
        <w:t>consider</w:t>
      </w:r>
      <w:r>
        <w:rPr>
          <w:spacing w:val="-5"/>
        </w:rPr>
        <w:t xml:space="preserve"> </w:t>
      </w:r>
      <w:r>
        <w:t>its</w:t>
      </w:r>
      <w:r>
        <w:rPr>
          <w:spacing w:val="21"/>
          <w:w w:val="99"/>
        </w:rPr>
        <w:t xml:space="preserve"> </w:t>
      </w:r>
      <w:r>
        <w:t>merits.</w:t>
      </w:r>
    </w:p>
    <w:p w14:paraId="0000400F" w14:textId="77777777" w:rsidR="00B42117" w:rsidRDefault="00B42117" w:rsidP="003C0663">
      <w:pPr>
        <w:tabs>
          <w:tab w:val="left" w:pos="1170"/>
        </w:tabs>
        <w:spacing w:before="5" w:line="240" w:lineRule="exact"/>
        <w:ind w:left="1170"/>
        <w:rPr>
          <w:sz w:val="24"/>
          <w:szCs w:val="24"/>
        </w:rPr>
      </w:pPr>
    </w:p>
    <w:p w14:paraId="1A0D9291" w14:textId="110EFF85" w:rsidR="00B42117" w:rsidRDefault="00062010" w:rsidP="00E51957">
      <w:pPr>
        <w:pStyle w:val="BodyText"/>
        <w:numPr>
          <w:ilvl w:val="1"/>
          <w:numId w:val="26"/>
        </w:numPr>
        <w:tabs>
          <w:tab w:val="left" w:pos="1170"/>
        </w:tabs>
        <w:spacing w:line="232" w:lineRule="auto"/>
        <w:ind w:left="1170" w:right="118" w:hanging="720"/>
        <w:jc w:val="both"/>
        <w:rPr>
          <w:rFonts w:cs="Times New Roman"/>
        </w:rPr>
      </w:pPr>
      <w:r>
        <w:t>When</w:t>
      </w:r>
      <w:r>
        <w:rPr>
          <w:spacing w:val="21"/>
        </w:rPr>
        <w:t xml:space="preserve"> </w:t>
      </w:r>
      <w:r>
        <w:t>the</w:t>
      </w:r>
      <w:r>
        <w:rPr>
          <w:spacing w:val="22"/>
        </w:rPr>
        <w:t xml:space="preserve"> </w:t>
      </w:r>
      <w:r>
        <w:t>Commission</w:t>
      </w:r>
      <w:r>
        <w:rPr>
          <w:spacing w:val="23"/>
        </w:rPr>
        <w:t xml:space="preserve"> </w:t>
      </w:r>
      <w:r>
        <w:t>has</w:t>
      </w:r>
      <w:r>
        <w:rPr>
          <w:spacing w:val="23"/>
        </w:rPr>
        <w:t xml:space="preserve"> </w:t>
      </w:r>
      <w:r>
        <w:t>completed</w:t>
      </w:r>
      <w:r>
        <w:rPr>
          <w:spacing w:val="22"/>
        </w:rPr>
        <w:t xml:space="preserve"> </w:t>
      </w:r>
      <w:r>
        <w:t>its</w:t>
      </w:r>
      <w:r>
        <w:rPr>
          <w:spacing w:val="22"/>
        </w:rPr>
        <w:t xml:space="preserve"> </w:t>
      </w:r>
      <w:r>
        <w:t>discussion</w:t>
      </w:r>
      <w:r>
        <w:rPr>
          <w:spacing w:val="22"/>
        </w:rPr>
        <w:t xml:space="preserve"> </w:t>
      </w:r>
      <w:r>
        <w:t>and</w:t>
      </w:r>
      <w:r>
        <w:rPr>
          <w:spacing w:val="22"/>
        </w:rPr>
        <w:t xml:space="preserve"> </w:t>
      </w:r>
      <w:r>
        <w:t>is</w:t>
      </w:r>
      <w:r>
        <w:rPr>
          <w:spacing w:val="22"/>
          <w:w w:val="99"/>
        </w:rPr>
        <w:t xml:space="preserve"> </w:t>
      </w:r>
      <w:r>
        <w:t>ready</w:t>
      </w:r>
      <w:r>
        <w:rPr>
          <w:spacing w:val="19"/>
        </w:rPr>
        <w:t xml:space="preserve"> </w:t>
      </w:r>
      <w:r>
        <w:t>to</w:t>
      </w:r>
      <w:r>
        <w:rPr>
          <w:spacing w:val="16"/>
        </w:rPr>
        <w:t xml:space="preserve"> </w:t>
      </w:r>
      <w:r>
        <w:t>vote,</w:t>
      </w:r>
      <w:r>
        <w:rPr>
          <w:spacing w:val="17"/>
        </w:rPr>
        <w:t xml:space="preserve"> </w:t>
      </w:r>
      <w:r>
        <w:t>the</w:t>
      </w:r>
      <w:r>
        <w:rPr>
          <w:spacing w:val="17"/>
        </w:rPr>
        <w:t xml:space="preserve"> </w:t>
      </w:r>
      <w:r>
        <w:t>vote</w:t>
      </w:r>
      <w:r>
        <w:rPr>
          <w:spacing w:val="17"/>
        </w:rPr>
        <w:t xml:space="preserve"> </w:t>
      </w:r>
      <w:r>
        <w:t>shall</w:t>
      </w:r>
      <w:r>
        <w:rPr>
          <w:spacing w:val="17"/>
        </w:rPr>
        <w:t xml:space="preserve"> </w:t>
      </w:r>
      <w:r>
        <w:t>be</w:t>
      </w:r>
      <w:r>
        <w:rPr>
          <w:spacing w:val="16"/>
        </w:rPr>
        <w:t xml:space="preserve"> </w:t>
      </w:r>
      <w:r>
        <w:t>taken</w:t>
      </w:r>
      <w:r>
        <w:rPr>
          <w:spacing w:val="15"/>
        </w:rPr>
        <w:t xml:space="preserve"> </w:t>
      </w:r>
      <w:r>
        <w:t>on</w:t>
      </w:r>
      <w:r>
        <w:rPr>
          <w:spacing w:val="17"/>
        </w:rPr>
        <w:t xml:space="preserve"> </w:t>
      </w:r>
      <w:r>
        <w:t>each</w:t>
      </w:r>
      <w:r>
        <w:rPr>
          <w:spacing w:val="16"/>
        </w:rPr>
        <w:t xml:space="preserve"> </w:t>
      </w:r>
      <w:r>
        <w:t>recommendation.</w:t>
      </w:r>
      <w:r>
        <w:rPr>
          <w:spacing w:val="22"/>
          <w:w w:val="99"/>
        </w:rPr>
        <w:t xml:space="preserve"> </w:t>
      </w:r>
      <w:r>
        <w:t>The</w:t>
      </w:r>
      <w:r>
        <w:rPr>
          <w:spacing w:val="6"/>
        </w:rPr>
        <w:t xml:space="preserve"> </w:t>
      </w:r>
      <w:r>
        <w:t>report</w:t>
      </w:r>
      <w:r>
        <w:rPr>
          <w:spacing w:val="6"/>
        </w:rPr>
        <w:t xml:space="preserve"> </w:t>
      </w:r>
      <w:r>
        <w:t>as</w:t>
      </w:r>
      <w:r>
        <w:rPr>
          <w:spacing w:val="7"/>
        </w:rPr>
        <w:t xml:space="preserve"> </w:t>
      </w:r>
      <w:r>
        <w:t>a</w:t>
      </w:r>
      <w:r>
        <w:rPr>
          <w:spacing w:val="6"/>
        </w:rPr>
        <w:t xml:space="preserve"> </w:t>
      </w:r>
      <w:r>
        <w:t>whole</w:t>
      </w:r>
      <w:r>
        <w:rPr>
          <w:spacing w:val="8"/>
        </w:rPr>
        <w:t xml:space="preserve"> </w:t>
      </w:r>
      <w:r>
        <w:t>shall</w:t>
      </w:r>
      <w:r>
        <w:rPr>
          <w:spacing w:val="6"/>
        </w:rPr>
        <w:t xml:space="preserve"> </w:t>
      </w:r>
      <w:r>
        <w:t>then</w:t>
      </w:r>
      <w:r>
        <w:rPr>
          <w:spacing w:val="6"/>
        </w:rPr>
        <w:t xml:space="preserve"> </w:t>
      </w:r>
      <w:r>
        <w:t>be</w:t>
      </w:r>
      <w:r>
        <w:rPr>
          <w:spacing w:val="6"/>
        </w:rPr>
        <w:t xml:space="preserve"> </w:t>
      </w:r>
      <w:r>
        <w:t>voted</w:t>
      </w:r>
      <w:r>
        <w:rPr>
          <w:spacing w:val="7"/>
        </w:rPr>
        <w:t xml:space="preserve"> </w:t>
      </w:r>
      <w:r>
        <w:t>on</w:t>
      </w:r>
      <w:r>
        <w:rPr>
          <w:spacing w:val="6"/>
        </w:rPr>
        <w:t xml:space="preserve"> </w:t>
      </w:r>
      <w:r>
        <w:rPr>
          <w:spacing w:val="-1"/>
        </w:rPr>
        <w:t>by</w:t>
      </w:r>
      <w:r>
        <w:rPr>
          <w:spacing w:val="8"/>
        </w:rPr>
        <w:t xml:space="preserve"> </w:t>
      </w:r>
      <w:r>
        <w:t>roll</w:t>
      </w:r>
      <w:r>
        <w:rPr>
          <w:spacing w:val="6"/>
        </w:rPr>
        <w:t xml:space="preserve"> </w:t>
      </w:r>
      <w:r>
        <w:t>call</w:t>
      </w:r>
      <w:r>
        <w:rPr>
          <w:spacing w:val="7"/>
        </w:rPr>
        <w:t xml:space="preserve"> </w:t>
      </w:r>
      <w:r>
        <w:t>without</w:t>
      </w:r>
      <w:r>
        <w:rPr>
          <w:spacing w:val="21"/>
          <w:w w:val="99"/>
        </w:rPr>
        <w:t xml:space="preserve"> </w:t>
      </w:r>
      <w:r>
        <w:t>change</w:t>
      </w:r>
      <w:r>
        <w:rPr>
          <w:spacing w:val="2"/>
        </w:rPr>
        <w:t xml:space="preserve"> </w:t>
      </w:r>
      <w:r>
        <w:t>or</w:t>
      </w:r>
      <w:r>
        <w:rPr>
          <w:spacing w:val="2"/>
        </w:rPr>
        <w:t xml:space="preserve"> </w:t>
      </w:r>
      <w:r>
        <w:rPr>
          <w:spacing w:val="-1"/>
        </w:rPr>
        <w:t>amendment.</w:t>
      </w:r>
      <w:r>
        <w:rPr>
          <w:spacing w:val="7"/>
        </w:rPr>
        <w:t xml:space="preserve"> </w:t>
      </w:r>
      <w:r>
        <w:t>All</w:t>
      </w:r>
      <w:r>
        <w:rPr>
          <w:spacing w:val="4"/>
        </w:rPr>
        <w:t xml:space="preserve"> </w:t>
      </w:r>
      <w:r>
        <w:t>qualified</w:t>
      </w:r>
      <w:r>
        <w:rPr>
          <w:spacing w:val="5"/>
        </w:rPr>
        <w:t xml:space="preserve"> </w:t>
      </w:r>
      <w:r>
        <w:rPr>
          <w:spacing w:val="-1"/>
        </w:rPr>
        <w:t>members</w:t>
      </w:r>
      <w:r>
        <w:rPr>
          <w:spacing w:val="2"/>
        </w:rPr>
        <w:t xml:space="preserve"> </w:t>
      </w:r>
      <w:r>
        <w:t>present</w:t>
      </w:r>
      <w:r>
        <w:rPr>
          <w:spacing w:val="3"/>
        </w:rPr>
        <w:t xml:space="preserve"> </w:t>
      </w:r>
      <w:r>
        <w:t>shall</w:t>
      </w:r>
      <w:r>
        <w:rPr>
          <w:spacing w:val="30"/>
          <w:w w:val="99"/>
        </w:rPr>
        <w:t xml:space="preserve"> </w:t>
      </w:r>
      <w:r>
        <w:t>participate</w:t>
      </w:r>
      <w:r>
        <w:rPr>
          <w:spacing w:val="-5"/>
        </w:rPr>
        <w:t xml:space="preserve"> </w:t>
      </w:r>
      <w:r>
        <w:t>in</w:t>
      </w:r>
      <w:r>
        <w:rPr>
          <w:spacing w:val="-6"/>
        </w:rPr>
        <w:t xml:space="preserve"> </w:t>
      </w:r>
      <w:r>
        <w:t>the</w:t>
      </w:r>
      <w:r>
        <w:rPr>
          <w:spacing w:val="-5"/>
        </w:rPr>
        <w:t xml:space="preserve"> </w:t>
      </w:r>
      <w:r>
        <w:t>vote.</w:t>
      </w:r>
    </w:p>
    <w:p w14:paraId="15BC71DC" w14:textId="77777777" w:rsidR="00B42117" w:rsidRDefault="00B42117" w:rsidP="00E51957">
      <w:pPr>
        <w:tabs>
          <w:tab w:val="left" w:pos="1170"/>
        </w:tabs>
        <w:spacing w:before="6" w:line="240" w:lineRule="exact"/>
        <w:ind w:left="1170"/>
        <w:jc w:val="both"/>
        <w:rPr>
          <w:sz w:val="24"/>
          <w:szCs w:val="24"/>
        </w:rPr>
      </w:pPr>
    </w:p>
    <w:p w14:paraId="432EAC7D" w14:textId="77777777" w:rsidR="00ED6239" w:rsidRPr="00ED6239" w:rsidRDefault="003C0663" w:rsidP="00E51957">
      <w:pPr>
        <w:pStyle w:val="BodyText"/>
        <w:numPr>
          <w:ilvl w:val="1"/>
          <w:numId w:val="26"/>
        </w:numPr>
        <w:tabs>
          <w:tab w:val="left" w:pos="1170"/>
        </w:tabs>
        <w:spacing w:line="233" w:lineRule="auto"/>
        <w:ind w:left="1170" w:right="119" w:hanging="720"/>
        <w:jc w:val="both"/>
        <w:rPr>
          <w:rFonts w:cs="Times New Roman"/>
        </w:rPr>
      </w:pPr>
      <w:r>
        <w:t>T</w:t>
      </w:r>
      <w:r w:rsidR="00062010">
        <w:t>he</w:t>
      </w:r>
      <w:r w:rsidR="00062010">
        <w:rPr>
          <w:spacing w:val="14"/>
        </w:rPr>
        <w:t xml:space="preserve"> </w:t>
      </w:r>
      <w:r w:rsidR="00062010">
        <w:t>Commission</w:t>
      </w:r>
      <w:r w:rsidR="00062010">
        <w:rPr>
          <w:spacing w:val="14"/>
        </w:rPr>
        <w:t xml:space="preserve"> </w:t>
      </w:r>
      <w:r w:rsidR="00062010">
        <w:t>shall</w:t>
      </w:r>
      <w:r w:rsidR="00062010">
        <w:rPr>
          <w:spacing w:val="15"/>
        </w:rPr>
        <w:t xml:space="preserve"> </w:t>
      </w:r>
      <w:r w:rsidR="00062010">
        <w:t>proceed</w:t>
      </w:r>
      <w:r w:rsidR="00062010">
        <w:rPr>
          <w:w w:val="99"/>
        </w:rPr>
        <w:t xml:space="preserve"> </w:t>
      </w:r>
      <w:r w:rsidR="00062010">
        <w:t>to</w:t>
      </w:r>
      <w:r w:rsidR="00062010">
        <w:rPr>
          <w:spacing w:val="18"/>
        </w:rPr>
        <w:t xml:space="preserve"> </w:t>
      </w:r>
      <w:r w:rsidR="00062010">
        <w:t>deliberate</w:t>
      </w:r>
      <w:r w:rsidR="00062010">
        <w:rPr>
          <w:spacing w:val="19"/>
        </w:rPr>
        <w:t xml:space="preserve"> </w:t>
      </w:r>
      <w:r w:rsidR="00062010">
        <w:t>the</w:t>
      </w:r>
      <w:r w:rsidR="00062010">
        <w:rPr>
          <w:spacing w:val="19"/>
        </w:rPr>
        <w:t xml:space="preserve"> </w:t>
      </w:r>
      <w:r w:rsidR="00062010">
        <w:t>merits</w:t>
      </w:r>
      <w:r w:rsidR="00062010">
        <w:rPr>
          <w:spacing w:val="17"/>
        </w:rPr>
        <w:t xml:space="preserve"> </w:t>
      </w:r>
      <w:r w:rsidR="00062010">
        <w:t>of</w:t>
      </w:r>
      <w:r w:rsidR="00062010">
        <w:rPr>
          <w:spacing w:val="19"/>
        </w:rPr>
        <w:t xml:space="preserve"> </w:t>
      </w:r>
      <w:r w:rsidR="00062010">
        <w:t>the</w:t>
      </w:r>
      <w:r w:rsidR="00062010">
        <w:rPr>
          <w:spacing w:val="18"/>
        </w:rPr>
        <w:t xml:space="preserve"> </w:t>
      </w:r>
      <w:r w:rsidR="00062010">
        <w:rPr>
          <w:spacing w:val="-1"/>
        </w:rPr>
        <w:t>matter</w:t>
      </w:r>
      <w:r w:rsidR="00062010">
        <w:rPr>
          <w:spacing w:val="19"/>
        </w:rPr>
        <w:t xml:space="preserve"> </w:t>
      </w:r>
      <w:r w:rsidR="00062010">
        <w:t>and</w:t>
      </w:r>
      <w:r w:rsidR="00062010">
        <w:rPr>
          <w:spacing w:val="17"/>
        </w:rPr>
        <w:t xml:space="preserve"> </w:t>
      </w:r>
      <w:r w:rsidR="00062010">
        <w:rPr>
          <w:spacing w:val="-1"/>
        </w:rPr>
        <w:t>make</w:t>
      </w:r>
      <w:r w:rsidR="00062010">
        <w:rPr>
          <w:spacing w:val="19"/>
        </w:rPr>
        <w:t xml:space="preserve"> </w:t>
      </w:r>
      <w:r w:rsidR="00062010">
        <w:t>a</w:t>
      </w:r>
      <w:r w:rsidR="00062010">
        <w:rPr>
          <w:spacing w:val="18"/>
        </w:rPr>
        <w:t xml:space="preserve"> </w:t>
      </w:r>
      <w:r w:rsidR="00062010">
        <w:rPr>
          <w:spacing w:val="-1"/>
        </w:rPr>
        <w:t>determination</w:t>
      </w:r>
      <w:r w:rsidR="00ED6239">
        <w:rPr>
          <w:spacing w:val="33"/>
          <w:w w:val="99"/>
        </w:rPr>
        <w:t xml:space="preserve"> as follows:</w:t>
      </w:r>
    </w:p>
    <w:p w14:paraId="22DBBC1A" w14:textId="77777777" w:rsidR="00ED6239" w:rsidRDefault="00ED6239" w:rsidP="00E51957">
      <w:pPr>
        <w:pStyle w:val="ListParagraph"/>
        <w:jc w:val="both"/>
      </w:pPr>
    </w:p>
    <w:p w14:paraId="3C358196" w14:textId="77777777" w:rsidR="00ED6239" w:rsidRPr="00ED6239" w:rsidRDefault="00ED6239" w:rsidP="00E51957">
      <w:pPr>
        <w:pStyle w:val="BodyText"/>
        <w:numPr>
          <w:ilvl w:val="2"/>
          <w:numId w:val="26"/>
        </w:numPr>
        <w:tabs>
          <w:tab w:val="left" w:pos="1890"/>
        </w:tabs>
        <w:spacing w:line="233" w:lineRule="auto"/>
        <w:ind w:left="1890" w:right="119"/>
        <w:jc w:val="both"/>
        <w:rPr>
          <w:rFonts w:cs="Times New Roman"/>
        </w:rPr>
      </w:pPr>
      <w:r>
        <w:t>to reverse or redress the proceedings of the lower court in other than judicial cases; or</w:t>
      </w:r>
    </w:p>
    <w:p w14:paraId="376F2DD5" w14:textId="77777777" w:rsidR="00ED6239" w:rsidRPr="00ED6239" w:rsidRDefault="00ED6239" w:rsidP="00E51957">
      <w:pPr>
        <w:pStyle w:val="BodyText"/>
        <w:numPr>
          <w:ilvl w:val="2"/>
          <w:numId w:val="26"/>
        </w:numPr>
        <w:tabs>
          <w:tab w:val="left" w:pos="1890"/>
        </w:tabs>
        <w:spacing w:line="233" w:lineRule="auto"/>
        <w:ind w:left="1890" w:right="119"/>
        <w:jc w:val="both"/>
        <w:rPr>
          <w:rFonts w:cs="Times New Roman"/>
        </w:rPr>
      </w:pPr>
      <w:r>
        <w:t>to censure the delinquent lower court; or</w:t>
      </w:r>
    </w:p>
    <w:p w14:paraId="503B1476" w14:textId="77777777" w:rsidR="00ED6239" w:rsidRPr="00ED6239" w:rsidRDefault="00ED6239" w:rsidP="00E51957">
      <w:pPr>
        <w:pStyle w:val="BodyText"/>
        <w:numPr>
          <w:ilvl w:val="2"/>
          <w:numId w:val="26"/>
        </w:numPr>
        <w:tabs>
          <w:tab w:val="left" w:pos="1890"/>
        </w:tabs>
        <w:spacing w:line="233" w:lineRule="auto"/>
        <w:ind w:left="1890" w:right="119"/>
        <w:jc w:val="both"/>
        <w:rPr>
          <w:rFonts w:cs="Times New Roman"/>
        </w:rPr>
      </w:pPr>
      <w:r>
        <w:lastRenderedPageBreak/>
        <w:t>to remit the whole matter to the delinquent lower court with an injunction to take it up and dispose of it in a constitutional manner; or</w:t>
      </w:r>
    </w:p>
    <w:p w14:paraId="2CCAFBE3" w14:textId="77777777" w:rsidR="00ED6239" w:rsidRPr="00ED6239" w:rsidRDefault="00ED6239" w:rsidP="00E51957">
      <w:pPr>
        <w:pStyle w:val="BodyText"/>
        <w:numPr>
          <w:ilvl w:val="2"/>
          <w:numId w:val="26"/>
        </w:numPr>
        <w:tabs>
          <w:tab w:val="left" w:pos="1890"/>
        </w:tabs>
        <w:spacing w:line="233" w:lineRule="auto"/>
        <w:ind w:left="1890" w:right="119"/>
        <w:jc w:val="both"/>
        <w:rPr>
          <w:rFonts w:cs="Times New Roman"/>
        </w:rPr>
      </w:pPr>
      <w:r>
        <w:t>to stay all further proceedings and declare that all matters relating to the Report, presently or previously pending before the Presbytery, are ended concluded and terminated.</w:t>
      </w:r>
    </w:p>
    <w:p w14:paraId="7968CCB3" w14:textId="3B32F1D5" w:rsidR="00B42117" w:rsidRDefault="00ED6239" w:rsidP="00E51957">
      <w:pPr>
        <w:pStyle w:val="BodyText"/>
        <w:numPr>
          <w:ilvl w:val="2"/>
          <w:numId w:val="26"/>
        </w:numPr>
        <w:tabs>
          <w:tab w:val="left" w:pos="1890"/>
        </w:tabs>
        <w:spacing w:line="233" w:lineRule="auto"/>
        <w:ind w:left="1890" w:right="119"/>
        <w:jc w:val="both"/>
        <w:rPr>
          <w:rFonts w:cs="Times New Roman"/>
        </w:rPr>
      </w:pPr>
      <w:r>
        <w:t>a</w:t>
      </w:r>
      <w:r w:rsidR="00062010">
        <w:rPr>
          <w:spacing w:val="6"/>
        </w:rPr>
        <w:t xml:space="preserve"> </w:t>
      </w:r>
      <w:r w:rsidR="00062010">
        <w:t>vote</w:t>
      </w:r>
      <w:r w:rsidR="00062010">
        <w:rPr>
          <w:spacing w:val="7"/>
        </w:rPr>
        <w:t xml:space="preserve"> </w:t>
      </w:r>
      <w:r w:rsidR="00062010">
        <w:t>shall</w:t>
      </w:r>
      <w:r w:rsidR="00062010">
        <w:rPr>
          <w:spacing w:val="6"/>
        </w:rPr>
        <w:t xml:space="preserve"> </w:t>
      </w:r>
      <w:r w:rsidR="00062010">
        <w:t>be</w:t>
      </w:r>
      <w:r w:rsidR="00062010">
        <w:rPr>
          <w:spacing w:val="7"/>
        </w:rPr>
        <w:t xml:space="preserve"> </w:t>
      </w:r>
      <w:r w:rsidR="00062010">
        <w:t>taken</w:t>
      </w:r>
      <w:r w:rsidR="00062010">
        <w:rPr>
          <w:spacing w:val="21"/>
          <w:w w:val="99"/>
        </w:rPr>
        <w:t xml:space="preserve"> </w:t>
      </w:r>
      <w:r w:rsidR="00062010">
        <w:t>on</w:t>
      </w:r>
      <w:r w:rsidR="00062010">
        <w:rPr>
          <w:spacing w:val="7"/>
        </w:rPr>
        <w:t xml:space="preserve"> </w:t>
      </w:r>
      <w:r w:rsidR="00062010">
        <w:t>the</w:t>
      </w:r>
      <w:r w:rsidR="00062010">
        <w:rPr>
          <w:spacing w:val="6"/>
        </w:rPr>
        <w:t xml:space="preserve"> </w:t>
      </w:r>
      <w:r w:rsidR="00062010">
        <w:t>decision(s).</w:t>
      </w:r>
      <w:r w:rsidR="00062010">
        <w:rPr>
          <w:spacing w:val="14"/>
        </w:rPr>
        <w:t xml:space="preserve"> </w:t>
      </w:r>
      <w:r w:rsidR="00062010">
        <w:t>The</w:t>
      </w:r>
      <w:r w:rsidR="00062010">
        <w:rPr>
          <w:spacing w:val="8"/>
        </w:rPr>
        <w:t xml:space="preserve"> </w:t>
      </w:r>
      <w:r w:rsidR="00062010">
        <w:rPr>
          <w:spacing w:val="-1"/>
        </w:rPr>
        <w:t>report</w:t>
      </w:r>
      <w:r w:rsidR="00062010">
        <w:rPr>
          <w:spacing w:val="7"/>
        </w:rPr>
        <w:t xml:space="preserve"> </w:t>
      </w:r>
      <w:r w:rsidR="00062010">
        <w:t>as</w:t>
      </w:r>
      <w:r w:rsidR="00062010">
        <w:rPr>
          <w:spacing w:val="8"/>
        </w:rPr>
        <w:t xml:space="preserve"> </w:t>
      </w:r>
      <w:r w:rsidR="00062010">
        <w:t>a</w:t>
      </w:r>
      <w:r w:rsidR="00062010">
        <w:rPr>
          <w:spacing w:val="7"/>
        </w:rPr>
        <w:t xml:space="preserve"> </w:t>
      </w:r>
      <w:r w:rsidR="00062010">
        <w:t>whole</w:t>
      </w:r>
      <w:r w:rsidR="00062010">
        <w:rPr>
          <w:spacing w:val="8"/>
        </w:rPr>
        <w:t xml:space="preserve"> </w:t>
      </w:r>
      <w:r w:rsidR="00062010">
        <w:t>shall</w:t>
      </w:r>
      <w:r w:rsidR="00062010">
        <w:rPr>
          <w:spacing w:val="7"/>
        </w:rPr>
        <w:t xml:space="preserve"> </w:t>
      </w:r>
      <w:r w:rsidR="00062010">
        <w:t>then</w:t>
      </w:r>
      <w:r w:rsidR="00062010">
        <w:rPr>
          <w:spacing w:val="6"/>
        </w:rPr>
        <w:t xml:space="preserve"> </w:t>
      </w:r>
      <w:r w:rsidR="00062010">
        <w:t>be</w:t>
      </w:r>
      <w:r w:rsidR="00062010">
        <w:rPr>
          <w:spacing w:val="7"/>
        </w:rPr>
        <w:t xml:space="preserve"> </w:t>
      </w:r>
      <w:r w:rsidR="00062010">
        <w:t>voted</w:t>
      </w:r>
      <w:r w:rsidR="00062010">
        <w:rPr>
          <w:spacing w:val="8"/>
        </w:rPr>
        <w:t xml:space="preserve"> </w:t>
      </w:r>
      <w:r w:rsidR="00062010">
        <w:t>on</w:t>
      </w:r>
      <w:r w:rsidR="00062010">
        <w:rPr>
          <w:spacing w:val="24"/>
          <w:w w:val="99"/>
        </w:rPr>
        <w:t xml:space="preserve"> </w:t>
      </w:r>
      <w:r w:rsidR="00062010">
        <w:t>by</w:t>
      </w:r>
      <w:r w:rsidR="00062010">
        <w:rPr>
          <w:spacing w:val="25"/>
        </w:rPr>
        <w:t xml:space="preserve"> </w:t>
      </w:r>
      <w:r w:rsidR="00062010">
        <w:t>roll</w:t>
      </w:r>
      <w:r w:rsidR="00062010">
        <w:rPr>
          <w:spacing w:val="24"/>
        </w:rPr>
        <w:t xml:space="preserve"> </w:t>
      </w:r>
      <w:r w:rsidR="00062010">
        <w:t>call.</w:t>
      </w:r>
      <w:r w:rsidR="00062010">
        <w:rPr>
          <w:spacing w:val="49"/>
        </w:rPr>
        <w:t xml:space="preserve"> </w:t>
      </w:r>
      <w:r w:rsidR="00062010">
        <w:t>All</w:t>
      </w:r>
      <w:r w:rsidR="00062010">
        <w:rPr>
          <w:spacing w:val="24"/>
        </w:rPr>
        <w:t xml:space="preserve"> </w:t>
      </w:r>
      <w:r w:rsidR="00062010">
        <w:t>qualified</w:t>
      </w:r>
      <w:r w:rsidR="00062010">
        <w:rPr>
          <w:spacing w:val="25"/>
        </w:rPr>
        <w:t xml:space="preserve"> </w:t>
      </w:r>
      <w:r w:rsidR="00062010">
        <w:t>members</w:t>
      </w:r>
      <w:r w:rsidR="00062010">
        <w:rPr>
          <w:spacing w:val="24"/>
        </w:rPr>
        <w:t xml:space="preserve"> </w:t>
      </w:r>
      <w:r w:rsidR="00062010">
        <w:t>present</w:t>
      </w:r>
      <w:r w:rsidR="00062010">
        <w:rPr>
          <w:spacing w:val="24"/>
        </w:rPr>
        <w:t xml:space="preserve"> </w:t>
      </w:r>
      <w:r w:rsidR="00062010">
        <w:t>shall</w:t>
      </w:r>
      <w:r w:rsidR="00062010">
        <w:rPr>
          <w:spacing w:val="24"/>
        </w:rPr>
        <w:t xml:space="preserve"> </w:t>
      </w:r>
      <w:r w:rsidR="00062010">
        <w:t>participate</w:t>
      </w:r>
      <w:r w:rsidR="00062010">
        <w:rPr>
          <w:spacing w:val="25"/>
        </w:rPr>
        <w:t xml:space="preserve"> </w:t>
      </w:r>
      <w:r w:rsidR="00062010">
        <w:t>in</w:t>
      </w:r>
      <w:r w:rsidR="00062010">
        <w:rPr>
          <w:spacing w:val="23"/>
          <w:w w:val="99"/>
        </w:rPr>
        <w:t xml:space="preserve"> </w:t>
      </w:r>
      <w:r w:rsidR="00062010">
        <w:t>the</w:t>
      </w:r>
      <w:r w:rsidR="00062010">
        <w:rPr>
          <w:spacing w:val="-7"/>
        </w:rPr>
        <w:t xml:space="preserve"> </w:t>
      </w:r>
      <w:r w:rsidR="00062010">
        <w:t>vote.</w:t>
      </w:r>
    </w:p>
    <w:p w14:paraId="4481EFAE" w14:textId="77777777" w:rsidR="00B42117" w:rsidRDefault="00B42117" w:rsidP="00E51957">
      <w:pPr>
        <w:tabs>
          <w:tab w:val="left" w:pos="1170"/>
        </w:tabs>
        <w:spacing w:before="5" w:line="240" w:lineRule="exact"/>
        <w:ind w:left="1170"/>
        <w:jc w:val="both"/>
        <w:rPr>
          <w:sz w:val="24"/>
          <w:szCs w:val="24"/>
        </w:rPr>
      </w:pPr>
    </w:p>
    <w:p w14:paraId="47D4BB67" w14:textId="63AC46BF" w:rsidR="00B42117" w:rsidRDefault="00062010" w:rsidP="00E51957">
      <w:pPr>
        <w:pStyle w:val="BodyText"/>
        <w:numPr>
          <w:ilvl w:val="1"/>
          <w:numId w:val="26"/>
        </w:numPr>
        <w:tabs>
          <w:tab w:val="left" w:pos="1170"/>
        </w:tabs>
        <w:spacing w:line="233" w:lineRule="auto"/>
        <w:ind w:left="1170" w:right="117" w:hanging="720"/>
        <w:jc w:val="both"/>
        <w:rPr>
          <w:rFonts w:cs="Times New Roman"/>
        </w:rPr>
      </w:pPr>
      <w:r>
        <w:t>After</w:t>
      </w:r>
      <w:r>
        <w:rPr>
          <w:spacing w:val="14"/>
        </w:rPr>
        <w:t xml:space="preserve"> </w:t>
      </w:r>
      <w:r>
        <w:t>a</w:t>
      </w:r>
      <w:r>
        <w:rPr>
          <w:spacing w:val="14"/>
        </w:rPr>
        <w:t xml:space="preserve"> </w:t>
      </w:r>
      <w:r>
        <w:t>decision</w:t>
      </w:r>
      <w:r>
        <w:rPr>
          <w:spacing w:val="15"/>
        </w:rPr>
        <w:t xml:space="preserve"> </w:t>
      </w:r>
      <w:r>
        <w:t>has</w:t>
      </w:r>
      <w:r>
        <w:rPr>
          <w:spacing w:val="14"/>
        </w:rPr>
        <w:t xml:space="preserve"> </w:t>
      </w:r>
      <w:r>
        <w:t>been</w:t>
      </w:r>
      <w:r>
        <w:rPr>
          <w:spacing w:val="14"/>
        </w:rPr>
        <w:t xml:space="preserve"> </w:t>
      </w:r>
      <w:r>
        <w:t>reached</w:t>
      </w:r>
      <w:r>
        <w:rPr>
          <w:spacing w:val="15"/>
        </w:rPr>
        <w:t xml:space="preserve"> </w:t>
      </w:r>
      <w:r>
        <w:t>by</w:t>
      </w:r>
      <w:r>
        <w:rPr>
          <w:spacing w:val="16"/>
        </w:rPr>
        <w:t xml:space="preserve"> </w:t>
      </w:r>
      <w:r>
        <w:t>the</w:t>
      </w:r>
      <w:r>
        <w:rPr>
          <w:spacing w:val="14"/>
        </w:rPr>
        <w:t xml:space="preserve"> </w:t>
      </w:r>
      <w:r>
        <w:t>Commission,</w:t>
      </w:r>
      <w:r>
        <w:rPr>
          <w:spacing w:val="13"/>
        </w:rPr>
        <w:t xml:space="preserve"> </w:t>
      </w:r>
      <w:r>
        <w:t>any</w:t>
      </w:r>
      <w:r>
        <w:rPr>
          <w:spacing w:val="23"/>
          <w:w w:val="99"/>
        </w:rPr>
        <w:t xml:space="preserve"> </w:t>
      </w:r>
      <w:r>
        <w:rPr>
          <w:spacing w:val="-1"/>
        </w:rPr>
        <w:t>member</w:t>
      </w:r>
      <w:r>
        <w:rPr>
          <w:spacing w:val="31"/>
        </w:rPr>
        <w:t xml:space="preserve"> </w:t>
      </w:r>
      <w:r>
        <w:t>may</w:t>
      </w:r>
      <w:r>
        <w:rPr>
          <w:spacing w:val="31"/>
        </w:rPr>
        <w:t xml:space="preserve"> </w:t>
      </w:r>
      <w:r>
        <w:t>file,</w:t>
      </w:r>
      <w:r>
        <w:rPr>
          <w:spacing w:val="31"/>
        </w:rPr>
        <w:t xml:space="preserve"> </w:t>
      </w:r>
      <w:r>
        <w:t>within</w:t>
      </w:r>
      <w:r>
        <w:rPr>
          <w:spacing w:val="30"/>
        </w:rPr>
        <w:t xml:space="preserve"> </w:t>
      </w:r>
      <w:r>
        <w:t>20</w:t>
      </w:r>
      <w:r>
        <w:rPr>
          <w:spacing w:val="31"/>
        </w:rPr>
        <w:t xml:space="preserve"> </w:t>
      </w:r>
      <w:r>
        <w:rPr>
          <w:spacing w:val="-1"/>
        </w:rPr>
        <w:t>days</w:t>
      </w:r>
      <w:r>
        <w:rPr>
          <w:spacing w:val="30"/>
        </w:rPr>
        <w:t xml:space="preserve"> </w:t>
      </w:r>
      <w:r>
        <w:t>after</w:t>
      </w:r>
      <w:r>
        <w:rPr>
          <w:spacing w:val="31"/>
        </w:rPr>
        <w:t xml:space="preserve"> </w:t>
      </w:r>
      <w:r>
        <w:t>the</w:t>
      </w:r>
      <w:r>
        <w:rPr>
          <w:spacing w:val="31"/>
        </w:rPr>
        <w:t xml:space="preserve"> </w:t>
      </w:r>
      <w:r>
        <w:rPr>
          <w:spacing w:val="-1"/>
        </w:rPr>
        <w:t>day</w:t>
      </w:r>
      <w:r>
        <w:rPr>
          <w:spacing w:val="32"/>
        </w:rPr>
        <w:t xml:space="preserve"> </w:t>
      </w:r>
      <w:r>
        <w:t>the</w:t>
      </w:r>
      <w:r>
        <w:rPr>
          <w:spacing w:val="30"/>
        </w:rPr>
        <w:t xml:space="preserve"> </w:t>
      </w:r>
      <w:r>
        <w:t>decision</w:t>
      </w:r>
      <w:r>
        <w:rPr>
          <w:spacing w:val="32"/>
        </w:rPr>
        <w:t xml:space="preserve"> </w:t>
      </w:r>
      <w:r>
        <w:t>is</w:t>
      </w:r>
      <w:r>
        <w:rPr>
          <w:spacing w:val="29"/>
          <w:w w:val="99"/>
        </w:rPr>
        <w:t xml:space="preserve"> </w:t>
      </w:r>
      <w:r>
        <w:t>reached,</w:t>
      </w:r>
      <w:r>
        <w:rPr>
          <w:spacing w:val="11"/>
        </w:rPr>
        <w:t xml:space="preserve"> </w:t>
      </w:r>
      <w:r>
        <w:t>a</w:t>
      </w:r>
      <w:r>
        <w:rPr>
          <w:spacing w:val="10"/>
        </w:rPr>
        <w:t xml:space="preserve"> </w:t>
      </w:r>
      <w:r>
        <w:t>concurring</w:t>
      </w:r>
      <w:r>
        <w:rPr>
          <w:spacing w:val="10"/>
        </w:rPr>
        <w:t xml:space="preserve"> </w:t>
      </w:r>
      <w:r>
        <w:t>or</w:t>
      </w:r>
      <w:r>
        <w:rPr>
          <w:spacing w:val="10"/>
        </w:rPr>
        <w:t xml:space="preserve"> </w:t>
      </w:r>
      <w:r>
        <w:t>dissenting</w:t>
      </w:r>
      <w:r>
        <w:rPr>
          <w:spacing w:val="9"/>
        </w:rPr>
        <w:t xml:space="preserve"> </w:t>
      </w:r>
      <w:r>
        <w:t>opinion,</w:t>
      </w:r>
      <w:r>
        <w:rPr>
          <w:spacing w:val="11"/>
        </w:rPr>
        <w:t xml:space="preserve"> </w:t>
      </w:r>
      <w:r>
        <w:t>which</w:t>
      </w:r>
      <w:r>
        <w:rPr>
          <w:spacing w:val="10"/>
        </w:rPr>
        <w:t xml:space="preserve"> </w:t>
      </w:r>
      <w:r>
        <w:t>shall</w:t>
      </w:r>
      <w:r>
        <w:rPr>
          <w:spacing w:val="10"/>
        </w:rPr>
        <w:t xml:space="preserve"> </w:t>
      </w:r>
      <w:r>
        <w:t>be</w:t>
      </w:r>
      <w:r>
        <w:rPr>
          <w:spacing w:val="21"/>
          <w:w w:val="99"/>
        </w:rPr>
        <w:t xml:space="preserve"> </w:t>
      </w:r>
      <w:r>
        <w:t>appended</w:t>
      </w:r>
      <w:r>
        <w:rPr>
          <w:spacing w:val="-8"/>
        </w:rPr>
        <w:t xml:space="preserve"> </w:t>
      </w:r>
      <w:r>
        <w:t>to</w:t>
      </w:r>
      <w:r>
        <w:rPr>
          <w:spacing w:val="-7"/>
        </w:rPr>
        <w:t xml:space="preserve"> </w:t>
      </w:r>
      <w:r>
        <w:rPr>
          <w:spacing w:val="-1"/>
        </w:rPr>
        <w:t>the</w:t>
      </w:r>
      <w:r>
        <w:rPr>
          <w:spacing w:val="-7"/>
        </w:rPr>
        <w:t xml:space="preserve"> </w:t>
      </w:r>
      <w:r>
        <w:t>decision.</w:t>
      </w:r>
    </w:p>
    <w:p w14:paraId="47264C6A" w14:textId="77777777" w:rsidR="00B42117" w:rsidRDefault="00B42117" w:rsidP="00E51957">
      <w:pPr>
        <w:tabs>
          <w:tab w:val="left" w:pos="1170"/>
        </w:tabs>
        <w:spacing w:before="6" w:line="240" w:lineRule="exact"/>
        <w:ind w:left="1170"/>
        <w:jc w:val="both"/>
        <w:rPr>
          <w:sz w:val="24"/>
          <w:szCs w:val="24"/>
        </w:rPr>
      </w:pPr>
    </w:p>
    <w:p w14:paraId="234E4ADD" w14:textId="7DAC43FF" w:rsidR="00B42117" w:rsidRPr="00DC1354" w:rsidRDefault="00F57B26" w:rsidP="00E51957">
      <w:pPr>
        <w:pStyle w:val="BodyText"/>
        <w:numPr>
          <w:ilvl w:val="1"/>
          <w:numId w:val="26"/>
        </w:numPr>
        <w:tabs>
          <w:tab w:val="left" w:pos="1170"/>
        </w:tabs>
        <w:spacing w:line="233" w:lineRule="auto"/>
        <w:ind w:left="1170" w:right="118" w:hanging="720"/>
        <w:jc w:val="both"/>
        <w:rPr>
          <w:rFonts w:cs="Times New Roman"/>
        </w:rPr>
      </w:pPr>
      <w:r>
        <w:rPr>
          <w:noProof/>
        </w:rPr>
        <mc:AlternateContent>
          <mc:Choice Requires="wpg">
            <w:drawing>
              <wp:anchor distT="0" distB="0" distL="114300" distR="114300" simplePos="0" relativeHeight="503306094" behindDoc="1" locked="0" layoutInCell="1" allowOverlap="1" wp14:anchorId="1A099FF3" wp14:editId="7E49EE16">
                <wp:simplePos x="0" y="0"/>
                <wp:positionH relativeFrom="page">
                  <wp:posOffset>3390900</wp:posOffset>
                </wp:positionH>
                <wp:positionV relativeFrom="paragraph">
                  <wp:posOffset>453390</wp:posOffset>
                </wp:positionV>
                <wp:extent cx="45085" cy="6985"/>
                <wp:effectExtent l="0" t="0" r="18415" b="9525"/>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6985"/>
                          <a:chOff x="5340" y="714"/>
                          <a:chExt cx="71" cy="11"/>
                        </a:xfrm>
                      </wpg:grpSpPr>
                      <wps:wsp>
                        <wps:cNvPr id="16" name="Freeform 17"/>
                        <wps:cNvSpPr>
                          <a:spLocks/>
                        </wps:cNvSpPr>
                        <wps:spPr bwMode="auto">
                          <a:xfrm>
                            <a:off x="5340" y="714"/>
                            <a:ext cx="71" cy="11"/>
                          </a:xfrm>
                          <a:custGeom>
                            <a:avLst/>
                            <a:gdLst>
                              <a:gd name="T0" fmla="+- 0 5340 5340"/>
                              <a:gd name="T1" fmla="*/ T0 w 71"/>
                              <a:gd name="T2" fmla="+- 0 720 714"/>
                              <a:gd name="T3" fmla="*/ 720 h 11"/>
                              <a:gd name="T4" fmla="+- 0 5411 5340"/>
                              <a:gd name="T5" fmla="*/ T4 w 71"/>
                              <a:gd name="T6" fmla="+- 0 720 714"/>
                              <a:gd name="T7" fmla="*/ 720 h 11"/>
                            </a:gdLst>
                            <a:ahLst/>
                            <a:cxnLst>
                              <a:cxn ang="0">
                                <a:pos x="T1" y="T3"/>
                              </a:cxn>
                              <a:cxn ang="0">
                                <a:pos x="T5" y="T7"/>
                              </a:cxn>
                            </a:cxnLst>
                            <a:rect l="0" t="0" r="r" b="b"/>
                            <a:pathLst>
                              <a:path w="71" h="11">
                                <a:moveTo>
                                  <a:pt x="0" y="6"/>
                                </a:moveTo>
                                <a:lnTo>
                                  <a:pt x="71" y="6"/>
                                </a:lnTo>
                              </a:path>
                            </a:pathLst>
                          </a:custGeom>
                          <a:noFill/>
                          <a:ln w="8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029689" id="Group 16" o:spid="_x0000_s1026" style="position:absolute;margin-left:267pt;margin-top:35.7pt;width:3.55pt;height:.55pt;z-index:-10386;mso-position-horizontal-relative:page" coordorigin="5340,714" coordsize="7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">
                <v:shape id="Freeform 17" o:spid="_x0000_s1027" style="position:absolute;left:5340;top:714;width:71;height:11;visibility:visible;mso-wrap-style:square;v-text-anchor:top" coordsize="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" path="m,6r71,e" filled="f" strokeweight=".22575mm">
                  <v:path arrowok="t" o:connecttype="custom" o:connectlocs="0,720;71,720" o:connectangles="0,0"/>
                </v:shape>
                <w10:wrap anchorx="page"/>
              </v:group>
            </w:pict>
          </mc:Fallback>
        </mc:AlternateContent>
      </w:r>
      <w:r w:rsidR="00062010">
        <w:t>When</w:t>
      </w:r>
      <w:r w:rsidR="00062010">
        <w:rPr>
          <w:spacing w:val="4"/>
        </w:rPr>
        <w:t xml:space="preserve"> </w:t>
      </w:r>
      <w:r w:rsidR="00F35F39">
        <w:t>the Commission’s</w:t>
      </w:r>
      <w:r w:rsidR="00062010">
        <w:rPr>
          <w:spacing w:val="5"/>
        </w:rPr>
        <w:t xml:space="preserve"> </w:t>
      </w:r>
      <w:r w:rsidR="00062010">
        <w:t>report</w:t>
      </w:r>
      <w:r w:rsidR="00062010">
        <w:rPr>
          <w:spacing w:val="6"/>
        </w:rPr>
        <w:t xml:space="preserve"> </w:t>
      </w:r>
      <w:r w:rsidR="00062010">
        <w:t>with</w:t>
      </w:r>
      <w:r w:rsidR="00062010">
        <w:rPr>
          <w:spacing w:val="5"/>
        </w:rPr>
        <w:t xml:space="preserve"> </w:t>
      </w:r>
      <w:r w:rsidR="00062010">
        <w:t>its</w:t>
      </w:r>
      <w:r w:rsidR="00062010">
        <w:rPr>
          <w:spacing w:val="5"/>
        </w:rPr>
        <w:t xml:space="preserve"> </w:t>
      </w:r>
      <w:r w:rsidR="00062010">
        <w:t>recommendations</w:t>
      </w:r>
      <w:r w:rsidR="00062010">
        <w:rPr>
          <w:spacing w:val="7"/>
        </w:rPr>
        <w:t xml:space="preserve"> </w:t>
      </w:r>
      <w:r w:rsidR="00062010">
        <w:t>on</w:t>
      </w:r>
      <w:r w:rsidR="00062010">
        <w:rPr>
          <w:spacing w:val="5"/>
        </w:rPr>
        <w:t xml:space="preserve"> </w:t>
      </w:r>
      <w:r w:rsidR="00062010">
        <w:t>the</w:t>
      </w:r>
      <w:r w:rsidR="00062010">
        <w:rPr>
          <w:spacing w:val="5"/>
        </w:rPr>
        <w:t xml:space="preserve"> </w:t>
      </w:r>
      <w:r w:rsidR="00062010">
        <w:t>Report</w:t>
      </w:r>
      <w:r w:rsidR="00062010">
        <w:rPr>
          <w:spacing w:val="6"/>
        </w:rPr>
        <w:t xml:space="preserve"> </w:t>
      </w:r>
      <w:r w:rsidR="00062010">
        <w:t>has</w:t>
      </w:r>
      <w:r w:rsidR="00062010">
        <w:rPr>
          <w:spacing w:val="5"/>
        </w:rPr>
        <w:t xml:space="preserve"> </w:t>
      </w:r>
      <w:r w:rsidR="00062010">
        <w:t>been</w:t>
      </w:r>
      <w:r w:rsidR="00062010">
        <w:rPr>
          <w:spacing w:val="22"/>
          <w:w w:val="99"/>
        </w:rPr>
        <w:t xml:space="preserve"> </w:t>
      </w:r>
      <w:r w:rsidR="00062010">
        <w:t>adopted</w:t>
      </w:r>
      <w:r w:rsidR="00F35F39">
        <w:t xml:space="preserve"> by the Presbytery</w:t>
      </w:r>
      <w:r w:rsidR="00062010">
        <w:t>,</w:t>
      </w:r>
      <w:r w:rsidR="00062010">
        <w:rPr>
          <w:spacing w:val="37"/>
        </w:rPr>
        <w:t xml:space="preserve"> </w:t>
      </w:r>
      <w:r w:rsidR="00062010">
        <w:t>a</w:t>
      </w:r>
      <w:r w:rsidR="00062010">
        <w:rPr>
          <w:spacing w:val="39"/>
        </w:rPr>
        <w:t xml:space="preserve"> </w:t>
      </w:r>
      <w:r w:rsidR="00062010">
        <w:rPr>
          <w:spacing w:val="-1"/>
        </w:rPr>
        <w:t>copy</w:t>
      </w:r>
      <w:r w:rsidR="00062010">
        <w:rPr>
          <w:spacing w:val="40"/>
        </w:rPr>
        <w:t xml:space="preserve"> </w:t>
      </w:r>
      <w:r w:rsidR="00062010">
        <w:t>thereof</w:t>
      </w:r>
      <w:r w:rsidR="00062010">
        <w:rPr>
          <w:spacing w:val="39"/>
        </w:rPr>
        <w:t xml:space="preserve"> </w:t>
      </w:r>
      <w:r w:rsidR="00062010">
        <w:t>shall</w:t>
      </w:r>
      <w:r w:rsidR="00062010">
        <w:rPr>
          <w:spacing w:val="39"/>
        </w:rPr>
        <w:t xml:space="preserve"> </w:t>
      </w:r>
      <w:r w:rsidR="00062010">
        <w:t>immediately</w:t>
      </w:r>
      <w:r w:rsidR="00062010">
        <w:rPr>
          <w:spacing w:val="42"/>
        </w:rPr>
        <w:t xml:space="preserve"> </w:t>
      </w:r>
      <w:r w:rsidR="00062010">
        <w:t>be</w:t>
      </w:r>
      <w:r w:rsidR="00062010">
        <w:rPr>
          <w:spacing w:val="38"/>
        </w:rPr>
        <w:t xml:space="preserve"> </w:t>
      </w:r>
      <w:r w:rsidR="00062010">
        <w:t>sent</w:t>
      </w:r>
      <w:r w:rsidR="00062010">
        <w:rPr>
          <w:spacing w:val="40"/>
        </w:rPr>
        <w:t xml:space="preserve"> </w:t>
      </w:r>
      <w:r w:rsidR="00062010">
        <w:t>by</w:t>
      </w:r>
      <w:r w:rsidR="00062010">
        <w:rPr>
          <w:spacing w:val="40"/>
        </w:rPr>
        <w:t xml:space="preserve"> </w:t>
      </w:r>
      <w:r w:rsidR="00062010">
        <w:rPr>
          <w:spacing w:val="-1"/>
        </w:rPr>
        <w:t>mail</w:t>
      </w:r>
      <w:r w:rsidR="00062010">
        <w:rPr>
          <w:spacing w:val="39"/>
        </w:rPr>
        <w:t xml:space="preserve"> </w:t>
      </w:r>
      <w:r w:rsidR="00062010">
        <w:t>or</w:t>
      </w:r>
      <w:r w:rsidR="00062010">
        <w:rPr>
          <w:spacing w:val="24"/>
          <w:w w:val="99"/>
        </w:rPr>
        <w:t xml:space="preserve"> </w:t>
      </w:r>
      <w:r w:rsidR="00062010">
        <w:t>electronic</w:t>
      </w:r>
      <w:r w:rsidR="00062010">
        <w:rPr>
          <w:spacing w:val="9"/>
        </w:rPr>
        <w:t xml:space="preserve"> </w:t>
      </w:r>
      <w:r w:rsidR="00062010">
        <w:t>means</w:t>
      </w:r>
      <w:r w:rsidR="00062010">
        <w:rPr>
          <w:spacing w:val="9"/>
        </w:rPr>
        <w:t xml:space="preserve"> </w:t>
      </w:r>
      <w:r w:rsidR="00062010">
        <w:t>to</w:t>
      </w:r>
      <w:r w:rsidR="00062010">
        <w:rPr>
          <w:spacing w:val="9"/>
        </w:rPr>
        <w:t xml:space="preserve"> </w:t>
      </w:r>
      <w:r w:rsidR="00062010">
        <w:t>the</w:t>
      </w:r>
      <w:r w:rsidR="00062010">
        <w:rPr>
          <w:spacing w:val="9"/>
        </w:rPr>
        <w:t xml:space="preserve"> </w:t>
      </w:r>
      <w:r w:rsidR="00062010">
        <w:t>Representatives</w:t>
      </w:r>
      <w:r w:rsidR="00062010">
        <w:rPr>
          <w:spacing w:val="11"/>
        </w:rPr>
        <w:t xml:space="preserve"> </w:t>
      </w:r>
      <w:r w:rsidR="00062010">
        <w:t>and</w:t>
      </w:r>
      <w:r w:rsidR="00062010">
        <w:rPr>
          <w:spacing w:val="9"/>
        </w:rPr>
        <w:t xml:space="preserve"> </w:t>
      </w:r>
      <w:r w:rsidR="00062010">
        <w:t>shall</w:t>
      </w:r>
      <w:r w:rsidR="00062010">
        <w:rPr>
          <w:spacing w:val="10"/>
        </w:rPr>
        <w:t xml:space="preserve"> </w:t>
      </w:r>
      <w:r w:rsidR="00062010">
        <w:t>be</w:t>
      </w:r>
      <w:r w:rsidR="00062010">
        <w:rPr>
          <w:spacing w:val="9"/>
        </w:rPr>
        <w:t xml:space="preserve"> </w:t>
      </w:r>
      <w:r w:rsidR="00062010">
        <w:t>included</w:t>
      </w:r>
      <w:r w:rsidR="00062010">
        <w:rPr>
          <w:spacing w:val="9"/>
        </w:rPr>
        <w:t xml:space="preserve"> </w:t>
      </w:r>
      <w:r w:rsidR="00062010">
        <w:t>in</w:t>
      </w:r>
      <w:r w:rsidR="00062010">
        <w:rPr>
          <w:spacing w:val="22"/>
          <w:w w:val="99"/>
        </w:rPr>
        <w:t xml:space="preserve"> </w:t>
      </w:r>
      <w:r w:rsidR="00062010">
        <w:t>the</w:t>
      </w:r>
      <w:r w:rsidR="00062010">
        <w:rPr>
          <w:spacing w:val="-5"/>
        </w:rPr>
        <w:t xml:space="preserve"> </w:t>
      </w:r>
      <w:r w:rsidR="00062010">
        <w:t>final</w:t>
      </w:r>
      <w:r w:rsidR="00062010">
        <w:rPr>
          <w:spacing w:val="-5"/>
        </w:rPr>
        <w:t xml:space="preserve"> </w:t>
      </w:r>
      <w:r w:rsidR="00062010">
        <w:t>report</w:t>
      </w:r>
      <w:r w:rsidR="00062010">
        <w:rPr>
          <w:spacing w:val="-4"/>
        </w:rPr>
        <w:t xml:space="preserve"> </w:t>
      </w:r>
      <w:r w:rsidR="00062010">
        <w:t>of</w:t>
      </w:r>
      <w:r w:rsidR="00062010">
        <w:rPr>
          <w:spacing w:val="-5"/>
        </w:rPr>
        <w:t xml:space="preserve"> </w:t>
      </w:r>
      <w:r w:rsidR="00062010">
        <w:t>the</w:t>
      </w:r>
      <w:r w:rsidR="00062010">
        <w:rPr>
          <w:spacing w:val="-4"/>
        </w:rPr>
        <w:t xml:space="preserve"> </w:t>
      </w:r>
      <w:r w:rsidR="007D3145">
        <w:t>PJC</w:t>
      </w:r>
      <w:r w:rsidR="00062010">
        <w:rPr>
          <w:spacing w:val="-5"/>
        </w:rPr>
        <w:t xml:space="preserve"> </w:t>
      </w:r>
      <w:r w:rsidR="00062010">
        <w:rPr>
          <w:spacing w:val="-1"/>
        </w:rPr>
        <w:t>to</w:t>
      </w:r>
      <w:r w:rsidR="00062010">
        <w:rPr>
          <w:spacing w:val="-4"/>
        </w:rPr>
        <w:t xml:space="preserve"> </w:t>
      </w:r>
      <w:r w:rsidR="00062010">
        <w:t>the</w:t>
      </w:r>
      <w:r w:rsidR="00062010">
        <w:rPr>
          <w:spacing w:val="-5"/>
        </w:rPr>
        <w:t xml:space="preserve"> </w:t>
      </w:r>
      <w:r w:rsidR="00ED6239">
        <w:t>Presbytery</w:t>
      </w:r>
      <w:r w:rsidR="00062010">
        <w:t>.</w:t>
      </w:r>
    </w:p>
    <w:p w14:paraId="50636614" w14:textId="77777777" w:rsidR="00DC1354" w:rsidRDefault="00DC1354" w:rsidP="00DC1354">
      <w:pPr>
        <w:pStyle w:val="ListParagraph"/>
        <w:rPr>
          <w:rFonts w:cs="Times New Roman"/>
        </w:rPr>
      </w:pPr>
    </w:p>
    <w:p w14:paraId="7EBB5E48" w14:textId="77777777" w:rsidR="00DC1354" w:rsidRDefault="00DC1354" w:rsidP="00DC1354">
      <w:pPr>
        <w:pStyle w:val="BodyText"/>
        <w:tabs>
          <w:tab w:val="left" w:pos="1170"/>
        </w:tabs>
        <w:spacing w:line="233" w:lineRule="auto"/>
        <w:ind w:left="480" w:right="118"/>
        <w:rPr>
          <w:rFonts w:cs="Times New Roman"/>
        </w:rPr>
      </w:pPr>
    </w:p>
    <w:p w14:paraId="5F5ECFF0" w14:textId="549F9666" w:rsidR="00B42117" w:rsidRDefault="00062010" w:rsidP="003B4A42">
      <w:pPr>
        <w:pStyle w:val="Heading3"/>
        <w:numPr>
          <w:ilvl w:val="0"/>
          <w:numId w:val="26"/>
        </w:numPr>
        <w:tabs>
          <w:tab w:val="left" w:pos="450"/>
        </w:tabs>
        <w:spacing w:line="246" w:lineRule="exact"/>
        <w:ind w:left="450" w:right="20" w:hanging="330"/>
        <w:rPr>
          <w:rFonts w:cs="Times New Roman"/>
          <w:b w:val="0"/>
          <w:bCs w:val="0"/>
        </w:rPr>
      </w:pPr>
      <w:bookmarkStart w:id="19" w:name="16._PROCEDURES_FOR_ASSUMING_ORIGINAL_JUR"/>
      <w:bookmarkEnd w:id="19"/>
      <w:proofErr w:type="gramStart"/>
      <w:r>
        <w:t xml:space="preserve">PROCEDURES </w:t>
      </w:r>
      <w:r>
        <w:rPr>
          <w:spacing w:val="18"/>
        </w:rPr>
        <w:t xml:space="preserve"> </w:t>
      </w:r>
      <w:r>
        <w:t>FOR</w:t>
      </w:r>
      <w:proofErr w:type="gramEnd"/>
      <w:r>
        <w:t xml:space="preserve"> </w:t>
      </w:r>
      <w:r>
        <w:rPr>
          <w:spacing w:val="20"/>
        </w:rPr>
        <w:t xml:space="preserve"> </w:t>
      </w:r>
      <w:r w:rsidR="00433B39">
        <w:t>A PROCESS AGAINST A TEACHING ELDER</w:t>
      </w:r>
    </w:p>
    <w:p w14:paraId="535C103D" w14:textId="77777777" w:rsidR="00B42117" w:rsidRDefault="00B42117">
      <w:pPr>
        <w:spacing w:before="8" w:line="240" w:lineRule="exact"/>
        <w:rPr>
          <w:sz w:val="24"/>
          <w:szCs w:val="24"/>
        </w:rPr>
      </w:pPr>
    </w:p>
    <w:p w14:paraId="0DE7DD23" w14:textId="702C9876" w:rsidR="00B42117" w:rsidRDefault="00D22719" w:rsidP="00E51957">
      <w:pPr>
        <w:pStyle w:val="BodyText"/>
        <w:numPr>
          <w:ilvl w:val="1"/>
          <w:numId w:val="26"/>
        </w:numPr>
        <w:tabs>
          <w:tab w:val="left" w:pos="1199"/>
          <w:tab w:val="left" w:pos="1200"/>
        </w:tabs>
        <w:ind w:left="1199" w:right="121" w:hanging="720"/>
        <w:jc w:val="both"/>
        <w:rPr>
          <w:rFonts w:cs="Times New Roman"/>
        </w:rPr>
      </w:pPr>
      <w:r>
        <w:t xml:space="preserve">The Commission shall institute judicial process against a teaching elder within the jurisdiction of the Presbytery upon the Presbytery’s receipt of </w:t>
      </w:r>
      <w:r w:rsidR="00433B39">
        <w:t xml:space="preserve">proper </w:t>
      </w:r>
      <w:r>
        <w:t>charges (</w:t>
      </w:r>
      <w:r>
        <w:rPr>
          <w:i/>
        </w:rPr>
        <w:t xml:space="preserve">BCO </w:t>
      </w:r>
      <w:r>
        <w:t xml:space="preserve">32-2, 34-2),  the Presbytery’s approval to refer the case to the Commission, and the finding of </w:t>
      </w:r>
      <w:r w:rsidR="00433B39">
        <w:t xml:space="preserve">a </w:t>
      </w:r>
      <w:r>
        <w:t>strong presumption of guilt after an investigation</w:t>
      </w:r>
      <w:r w:rsidR="00433B39">
        <w:t xml:space="preserve"> has been conducted</w:t>
      </w:r>
      <w:r>
        <w:t xml:space="preserve"> by the Commission (</w:t>
      </w:r>
      <w:r>
        <w:rPr>
          <w:i/>
        </w:rPr>
        <w:t>BCO</w:t>
      </w:r>
      <w:r w:rsidR="00433B39">
        <w:rPr>
          <w:i/>
        </w:rPr>
        <w:t xml:space="preserve"> </w:t>
      </w:r>
      <w:r>
        <w:t>31-2)</w:t>
      </w:r>
      <w:r w:rsidR="00433B39">
        <w:t>.</w:t>
      </w:r>
    </w:p>
    <w:p w14:paraId="3CA9078F" w14:textId="79D371FE" w:rsidR="00B42117" w:rsidRDefault="00B42117" w:rsidP="00E51957">
      <w:pPr>
        <w:pStyle w:val="BodyText"/>
        <w:ind w:left="0" w:right="119"/>
        <w:jc w:val="both"/>
        <w:rPr>
          <w:rFonts w:cs="Times New Roman"/>
        </w:rPr>
      </w:pPr>
    </w:p>
    <w:p w14:paraId="3B93D377" w14:textId="052D4306" w:rsidR="00B42117" w:rsidRDefault="00062010" w:rsidP="00E51957">
      <w:pPr>
        <w:pStyle w:val="BodyText"/>
        <w:numPr>
          <w:ilvl w:val="1"/>
          <w:numId w:val="26"/>
        </w:numPr>
        <w:tabs>
          <w:tab w:val="left" w:pos="1170"/>
        </w:tabs>
        <w:ind w:left="1170" w:right="120" w:hanging="720"/>
        <w:jc w:val="both"/>
        <w:rPr>
          <w:rFonts w:cs="Times New Roman"/>
        </w:rPr>
      </w:pPr>
      <w:r>
        <w:rPr>
          <w:rFonts w:cs="Times New Roman"/>
        </w:rPr>
        <w:t>If</w:t>
      </w:r>
      <w:r>
        <w:rPr>
          <w:rFonts w:cs="Times New Roman"/>
          <w:spacing w:val="19"/>
        </w:rPr>
        <w:t xml:space="preserve"> </w:t>
      </w:r>
      <w:r>
        <w:rPr>
          <w:rFonts w:cs="Times New Roman"/>
        </w:rPr>
        <w:t>the</w:t>
      </w:r>
      <w:r>
        <w:rPr>
          <w:rFonts w:cs="Times New Roman"/>
          <w:spacing w:val="19"/>
        </w:rPr>
        <w:t xml:space="preserve"> </w:t>
      </w:r>
      <w:r w:rsidR="00ED6239">
        <w:rPr>
          <w:rFonts w:cs="Times New Roman"/>
        </w:rPr>
        <w:t>Commission’s</w:t>
      </w:r>
      <w:r>
        <w:rPr>
          <w:rFonts w:cs="Times New Roman"/>
          <w:spacing w:val="19"/>
        </w:rPr>
        <w:t xml:space="preserve"> </w:t>
      </w:r>
      <w:r>
        <w:rPr>
          <w:rFonts w:cs="Times New Roman"/>
        </w:rPr>
        <w:t>final</w:t>
      </w:r>
      <w:r>
        <w:rPr>
          <w:rFonts w:cs="Times New Roman"/>
          <w:spacing w:val="20"/>
        </w:rPr>
        <w:t xml:space="preserve"> </w:t>
      </w:r>
      <w:r>
        <w:rPr>
          <w:rFonts w:cs="Times New Roman"/>
          <w:spacing w:val="-1"/>
        </w:rPr>
        <w:t>judgment</w:t>
      </w:r>
      <w:r>
        <w:rPr>
          <w:rFonts w:cs="Times New Roman"/>
          <w:spacing w:val="20"/>
        </w:rPr>
        <w:t xml:space="preserve"> </w:t>
      </w:r>
      <w:r>
        <w:rPr>
          <w:rFonts w:cs="Times New Roman"/>
        </w:rPr>
        <w:t>is</w:t>
      </w:r>
      <w:r>
        <w:rPr>
          <w:rFonts w:cs="Times New Roman"/>
          <w:spacing w:val="19"/>
        </w:rPr>
        <w:t xml:space="preserve"> </w:t>
      </w:r>
      <w:r>
        <w:rPr>
          <w:rFonts w:cs="Times New Roman"/>
        </w:rPr>
        <w:t>that</w:t>
      </w:r>
      <w:r>
        <w:rPr>
          <w:rFonts w:cs="Times New Roman"/>
          <w:spacing w:val="19"/>
        </w:rPr>
        <w:t xml:space="preserve"> </w:t>
      </w:r>
      <w:r>
        <w:rPr>
          <w:rFonts w:cs="Times New Roman"/>
        </w:rPr>
        <w:t>the</w:t>
      </w:r>
      <w:r>
        <w:rPr>
          <w:rFonts w:cs="Times New Roman"/>
          <w:spacing w:val="17"/>
        </w:rPr>
        <w:t xml:space="preserve"> </w:t>
      </w:r>
      <w:r>
        <w:rPr>
          <w:rFonts w:cs="Times New Roman"/>
          <w:spacing w:val="-1"/>
        </w:rPr>
        <w:t>investigation</w:t>
      </w:r>
      <w:r>
        <w:rPr>
          <w:rFonts w:cs="Times New Roman"/>
          <w:spacing w:val="19"/>
        </w:rPr>
        <w:t xml:space="preserve"> </w:t>
      </w:r>
      <w:r>
        <w:rPr>
          <w:rFonts w:cs="Times New Roman"/>
        </w:rPr>
        <w:t>does</w:t>
      </w:r>
      <w:r>
        <w:rPr>
          <w:rFonts w:cs="Times New Roman"/>
          <w:spacing w:val="37"/>
          <w:w w:val="99"/>
        </w:rPr>
        <w:t xml:space="preserve"> </w:t>
      </w:r>
      <w:r>
        <w:rPr>
          <w:rFonts w:cs="Times New Roman"/>
        </w:rPr>
        <w:t>not</w:t>
      </w:r>
      <w:r>
        <w:rPr>
          <w:rFonts w:cs="Times New Roman"/>
          <w:spacing w:val="31"/>
        </w:rPr>
        <w:t xml:space="preserve"> </w:t>
      </w:r>
      <w:r>
        <w:rPr>
          <w:rFonts w:cs="Times New Roman"/>
        </w:rPr>
        <w:t>raise</w:t>
      </w:r>
      <w:r>
        <w:rPr>
          <w:rFonts w:cs="Times New Roman"/>
          <w:spacing w:val="33"/>
        </w:rPr>
        <w:t xml:space="preserve"> </w:t>
      </w:r>
      <w:r>
        <w:rPr>
          <w:rFonts w:cs="Times New Roman"/>
        </w:rPr>
        <w:t>“a</w:t>
      </w:r>
      <w:r>
        <w:rPr>
          <w:rFonts w:cs="Times New Roman"/>
          <w:spacing w:val="32"/>
        </w:rPr>
        <w:t xml:space="preserve"> </w:t>
      </w:r>
      <w:r>
        <w:rPr>
          <w:rFonts w:cs="Times New Roman"/>
        </w:rPr>
        <w:t>strong</w:t>
      </w:r>
      <w:r>
        <w:rPr>
          <w:rFonts w:cs="Times New Roman"/>
          <w:spacing w:val="32"/>
        </w:rPr>
        <w:t xml:space="preserve"> </w:t>
      </w:r>
      <w:r>
        <w:rPr>
          <w:rFonts w:cs="Times New Roman"/>
          <w:spacing w:val="-1"/>
        </w:rPr>
        <w:t>presumption</w:t>
      </w:r>
      <w:r>
        <w:rPr>
          <w:rFonts w:cs="Times New Roman"/>
          <w:spacing w:val="32"/>
        </w:rPr>
        <w:t xml:space="preserve"> </w:t>
      </w:r>
      <w:r>
        <w:rPr>
          <w:rFonts w:cs="Times New Roman"/>
        </w:rPr>
        <w:t>of</w:t>
      </w:r>
      <w:r>
        <w:rPr>
          <w:rFonts w:cs="Times New Roman"/>
          <w:spacing w:val="31"/>
        </w:rPr>
        <w:t xml:space="preserve"> </w:t>
      </w:r>
      <w:r>
        <w:rPr>
          <w:rFonts w:cs="Times New Roman"/>
        </w:rPr>
        <w:t>the</w:t>
      </w:r>
      <w:r>
        <w:rPr>
          <w:rFonts w:cs="Times New Roman"/>
          <w:spacing w:val="32"/>
        </w:rPr>
        <w:t xml:space="preserve"> </w:t>
      </w:r>
      <w:r>
        <w:rPr>
          <w:rFonts w:cs="Times New Roman"/>
        </w:rPr>
        <w:t>guilt</w:t>
      </w:r>
      <w:r>
        <w:rPr>
          <w:rFonts w:cs="Times New Roman"/>
          <w:spacing w:val="32"/>
        </w:rPr>
        <w:t xml:space="preserve"> </w:t>
      </w:r>
      <w:r>
        <w:rPr>
          <w:rFonts w:cs="Times New Roman"/>
        </w:rPr>
        <w:t>of</w:t>
      </w:r>
      <w:r>
        <w:rPr>
          <w:rFonts w:cs="Times New Roman"/>
          <w:spacing w:val="30"/>
        </w:rPr>
        <w:t xml:space="preserve"> </w:t>
      </w:r>
      <w:r>
        <w:rPr>
          <w:rFonts w:cs="Times New Roman"/>
        </w:rPr>
        <w:t>the</w:t>
      </w:r>
      <w:r>
        <w:rPr>
          <w:rFonts w:cs="Times New Roman"/>
          <w:spacing w:val="32"/>
        </w:rPr>
        <w:t xml:space="preserve"> </w:t>
      </w:r>
      <w:r>
        <w:rPr>
          <w:rFonts w:cs="Times New Roman"/>
          <w:spacing w:val="-1"/>
        </w:rPr>
        <w:t>party</w:t>
      </w:r>
      <w:r>
        <w:rPr>
          <w:rFonts w:cs="Times New Roman"/>
          <w:spacing w:val="27"/>
          <w:w w:val="99"/>
        </w:rPr>
        <w:t xml:space="preserve"> </w:t>
      </w:r>
      <w:r>
        <w:rPr>
          <w:rFonts w:cs="Times New Roman"/>
          <w:spacing w:val="-1"/>
        </w:rPr>
        <w:t>involved,”</w:t>
      </w:r>
      <w:r>
        <w:rPr>
          <w:rFonts w:cs="Times New Roman"/>
          <w:spacing w:val="2"/>
        </w:rPr>
        <w:t xml:space="preserve"> </w:t>
      </w:r>
      <w:r>
        <w:rPr>
          <w:rFonts w:cs="Times New Roman"/>
        </w:rPr>
        <w:t>(</w:t>
      </w:r>
      <w:r>
        <w:rPr>
          <w:rFonts w:cs="Times New Roman"/>
          <w:i/>
        </w:rPr>
        <w:t>BCO</w:t>
      </w:r>
      <w:r>
        <w:rPr>
          <w:rFonts w:cs="Times New Roman"/>
          <w:i/>
          <w:spacing w:val="2"/>
        </w:rPr>
        <w:t xml:space="preserve"> </w:t>
      </w:r>
      <w:r>
        <w:rPr>
          <w:rFonts w:cs="Times New Roman"/>
        </w:rPr>
        <w:t>31-2)</w:t>
      </w:r>
      <w:r>
        <w:rPr>
          <w:rFonts w:cs="Times New Roman"/>
          <w:spacing w:val="3"/>
        </w:rPr>
        <w:t xml:space="preserve"> </w:t>
      </w:r>
      <w:r>
        <w:rPr>
          <w:rFonts w:cs="Times New Roman"/>
        </w:rPr>
        <w:t>the</w:t>
      </w:r>
      <w:r>
        <w:rPr>
          <w:rFonts w:cs="Times New Roman"/>
          <w:spacing w:val="1"/>
        </w:rPr>
        <w:t xml:space="preserve"> </w:t>
      </w:r>
      <w:r w:rsidR="00ED6239">
        <w:rPr>
          <w:rFonts w:cs="Times New Roman"/>
        </w:rPr>
        <w:t>Commission</w:t>
      </w:r>
      <w:r>
        <w:rPr>
          <w:rFonts w:cs="Times New Roman"/>
          <w:spacing w:val="2"/>
        </w:rPr>
        <w:t xml:space="preserve"> </w:t>
      </w:r>
      <w:r>
        <w:rPr>
          <w:rFonts w:cs="Times New Roman"/>
        </w:rPr>
        <w:t>shall</w:t>
      </w:r>
      <w:r>
        <w:rPr>
          <w:rFonts w:cs="Times New Roman"/>
          <w:spacing w:val="4"/>
        </w:rPr>
        <w:t xml:space="preserve"> </w:t>
      </w:r>
      <w:r>
        <w:rPr>
          <w:rFonts w:cs="Times New Roman"/>
        </w:rPr>
        <w:t>dismiss</w:t>
      </w:r>
      <w:r>
        <w:rPr>
          <w:rFonts w:cs="Times New Roman"/>
          <w:spacing w:val="3"/>
        </w:rPr>
        <w:t xml:space="preserve"> </w:t>
      </w:r>
      <w:r>
        <w:rPr>
          <w:rFonts w:cs="Times New Roman"/>
        </w:rPr>
        <w:t>the</w:t>
      </w:r>
      <w:r>
        <w:rPr>
          <w:rFonts w:cs="Times New Roman"/>
          <w:spacing w:val="2"/>
        </w:rPr>
        <w:t xml:space="preserve"> </w:t>
      </w:r>
      <w:r>
        <w:rPr>
          <w:rFonts w:cs="Times New Roman"/>
        </w:rPr>
        <w:t>case</w:t>
      </w:r>
      <w:r>
        <w:rPr>
          <w:rFonts w:cs="Times New Roman"/>
          <w:spacing w:val="4"/>
        </w:rPr>
        <w:t xml:space="preserve"> </w:t>
      </w:r>
      <w:r>
        <w:rPr>
          <w:rFonts w:cs="Times New Roman"/>
        </w:rPr>
        <w:t>and</w:t>
      </w:r>
      <w:r>
        <w:rPr>
          <w:rFonts w:cs="Times New Roman"/>
          <w:spacing w:val="2"/>
        </w:rPr>
        <w:t xml:space="preserve"> </w:t>
      </w:r>
      <w:r>
        <w:rPr>
          <w:rFonts w:cs="Times New Roman"/>
        </w:rPr>
        <w:t>advise</w:t>
      </w:r>
      <w:r>
        <w:rPr>
          <w:rFonts w:cs="Times New Roman"/>
          <w:spacing w:val="20"/>
          <w:w w:val="99"/>
        </w:rPr>
        <w:t xml:space="preserve"> </w:t>
      </w:r>
      <w:r>
        <w:rPr>
          <w:rFonts w:cs="Times New Roman"/>
        </w:rPr>
        <w:t>the</w:t>
      </w:r>
      <w:r>
        <w:rPr>
          <w:rFonts w:cs="Times New Roman"/>
          <w:spacing w:val="-5"/>
        </w:rPr>
        <w:t xml:space="preserve"> </w:t>
      </w:r>
      <w:r>
        <w:rPr>
          <w:rFonts w:cs="Times New Roman"/>
        </w:rPr>
        <w:t>parties</w:t>
      </w:r>
      <w:r>
        <w:rPr>
          <w:rFonts w:cs="Times New Roman"/>
          <w:spacing w:val="-3"/>
        </w:rPr>
        <w:t xml:space="preserve"> </w:t>
      </w:r>
      <w:r>
        <w:rPr>
          <w:rFonts w:cs="Times New Roman"/>
        </w:rPr>
        <w:t>to</w:t>
      </w:r>
      <w:r>
        <w:rPr>
          <w:rFonts w:cs="Times New Roman"/>
          <w:spacing w:val="-4"/>
        </w:rPr>
        <w:t xml:space="preserve"> </w:t>
      </w:r>
      <w:r>
        <w:rPr>
          <w:rFonts w:cs="Times New Roman"/>
        </w:rPr>
        <w:t>the</w:t>
      </w:r>
      <w:r>
        <w:rPr>
          <w:rFonts w:cs="Times New Roman"/>
          <w:spacing w:val="-5"/>
        </w:rPr>
        <w:t xml:space="preserve"> </w:t>
      </w:r>
      <w:r>
        <w:rPr>
          <w:rFonts w:cs="Times New Roman"/>
        </w:rPr>
        <w:t>case.</w:t>
      </w:r>
    </w:p>
    <w:p w14:paraId="31243FE4" w14:textId="77777777" w:rsidR="00B42117" w:rsidRDefault="00B42117" w:rsidP="00E51957">
      <w:pPr>
        <w:tabs>
          <w:tab w:val="left" w:pos="1170"/>
        </w:tabs>
        <w:spacing w:before="12" w:line="240" w:lineRule="exact"/>
        <w:ind w:left="1170"/>
        <w:jc w:val="both"/>
        <w:rPr>
          <w:sz w:val="24"/>
          <w:szCs w:val="24"/>
        </w:rPr>
      </w:pPr>
    </w:p>
    <w:p w14:paraId="56B3E87E" w14:textId="3D635826" w:rsidR="00B42117" w:rsidRPr="00DC1354" w:rsidRDefault="00062010" w:rsidP="00E51957">
      <w:pPr>
        <w:pStyle w:val="BodyText"/>
        <w:numPr>
          <w:ilvl w:val="1"/>
          <w:numId w:val="26"/>
        </w:numPr>
        <w:tabs>
          <w:tab w:val="left" w:pos="1170"/>
        </w:tabs>
        <w:ind w:left="1170" w:right="118" w:hanging="720"/>
        <w:jc w:val="both"/>
        <w:rPr>
          <w:rFonts w:cs="Times New Roman"/>
        </w:rPr>
      </w:pPr>
      <w:r>
        <w:rPr>
          <w:rFonts w:cs="Times New Roman"/>
        </w:rPr>
        <w:t>If,</w:t>
      </w:r>
      <w:r>
        <w:rPr>
          <w:rFonts w:cs="Times New Roman"/>
          <w:spacing w:val="47"/>
        </w:rPr>
        <w:t xml:space="preserve"> </w:t>
      </w:r>
      <w:r>
        <w:rPr>
          <w:rFonts w:cs="Times New Roman"/>
        </w:rPr>
        <w:t>however,</w:t>
      </w:r>
      <w:r>
        <w:rPr>
          <w:rFonts w:cs="Times New Roman"/>
          <w:spacing w:val="47"/>
        </w:rPr>
        <w:t xml:space="preserve"> </w:t>
      </w:r>
      <w:r>
        <w:rPr>
          <w:rFonts w:cs="Times New Roman"/>
        </w:rPr>
        <w:t>the</w:t>
      </w:r>
      <w:r>
        <w:rPr>
          <w:rFonts w:cs="Times New Roman"/>
          <w:spacing w:val="48"/>
        </w:rPr>
        <w:t xml:space="preserve"> </w:t>
      </w:r>
      <w:r w:rsidR="00ED6239">
        <w:rPr>
          <w:rFonts w:cs="Times New Roman"/>
        </w:rPr>
        <w:t>Commission’s</w:t>
      </w:r>
      <w:r>
        <w:rPr>
          <w:rFonts w:cs="Times New Roman"/>
          <w:spacing w:val="47"/>
        </w:rPr>
        <w:t xml:space="preserve"> </w:t>
      </w:r>
      <w:r>
        <w:rPr>
          <w:rFonts w:cs="Times New Roman"/>
        </w:rPr>
        <w:t>final</w:t>
      </w:r>
      <w:r>
        <w:rPr>
          <w:rFonts w:cs="Times New Roman"/>
          <w:spacing w:val="48"/>
        </w:rPr>
        <w:t xml:space="preserve"> </w:t>
      </w:r>
      <w:r>
        <w:rPr>
          <w:rFonts w:cs="Times New Roman"/>
          <w:spacing w:val="-1"/>
        </w:rPr>
        <w:t>judgment</w:t>
      </w:r>
      <w:r>
        <w:rPr>
          <w:rFonts w:cs="Times New Roman"/>
          <w:spacing w:val="47"/>
        </w:rPr>
        <w:t xml:space="preserve"> </w:t>
      </w:r>
      <w:r>
        <w:rPr>
          <w:rFonts w:cs="Times New Roman"/>
        </w:rPr>
        <w:t>is</w:t>
      </w:r>
      <w:r>
        <w:rPr>
          <w:rFonts w:cs="Times New Roman"/>
          <w:spacing w:val="47"/>
        </w:rPr>
        <w:t xml:space="preserve"> </w:t>
      </w:r>
      <w:r>
        <w:rPr>
          <w:rFonts w:cs="Times New Roman"/>
        </w:rPr>
        <w:t>that</w:t>
      </w:r>
      <w:r>
        <w:rPr>
          <w:rFonts w:cs="Times New Roman"/>
          <w:spacing w:val="48"/>
        </w:rPr>
        <w:t xml:space="preserve"> </w:t>
      </w:r>
      <w:r>
        <w:rPr>
          <w:rFonts w:cs="Times New Roman"/>
        </w:rPr>
        <w:t>the</w:t>
      </w:r>
      <w:r>
        <w:rPr>
          <w:rFonts w:cs="Times New Roman"/>
          <w:spacing w:val="47"/>
        </w:rPr>
        <w:t xml:space="preserve"> </w:t>
      </w:r>
      <w:r>
        <w:rPr>
          <w:rFonts w:cs="Times New Roman"/>
          <w:spacing w:val="-2"/>
        </w:rPr>
        <w:t>investigation</w:t>
      </w:r>
      <w:r>
        <w:rPr>
          <w:rFonts w:cs="Times New Roman"/>
          <w:spacing w:val="2"/>
        </w:rPr>
        <w:t xml:space="preserve"> </w:t>
      </w:r>
      <w:r>
        <w:rPr>
          <w:rFonts w:cs="Times New Roman"/>
          <w:spacing w:val="-3"/>
        </w:rPr>
        <w:t>raises</w:t>
      </w:r>
      <w:r>
        <w:rPr>
          <w:rFonts w:cs="Times New Roman"/>
          <w:spacing w:val="3"/>
        </w:rPr>
        <w:t xml:space="preserve"> </w:t>
      </w:r>
      <w:r>
        <w:rPr>
          <w:rFonts w:cs="Times New Roman"/>
          <w:spacing w:val="-1"/>
        </w:rPr>
        <w:t>“a</w:t>
      </w:r>
      <w:r>
        <w:rPr>
          <w:rFonts w:cs="Times New Roman"/>
          <w:spacing w:val="2"/>
        </w:rPr>
        <w:t xml:space="preserve"> </w:t>
      </w:r>
      <w:r>
        <w:rPr>
          <w:rFonts w:cs="Times New Roman"/>
          <w:spacing w:val="-3"/>
        </w:rPr>
        <w:t>strong</w:t>
      </w:r>
      <w:r>
        <w:rPr>
          <w:rFonts w:cs="Times New Roman"/>
          <w:spacing w:val="2"/>
        </w:rPr>
        <w:t xml:space="preserve"> </w:t>
      </w:r>
      <w:r>
        <w:rPr>
          <w:rFonts w:cs="Times New Roman"/>
          <w:spacing w:val="-3"/>
        </w:rPr>
        <w:t>presumption</w:t>
      </w:r>
      <w:r>
        <w:rPr>
          <w:rFonts w:cs="Times New Roman"/>
          <w:spacing w:val="1"/>
        </w:rPr>
        <w:t xml:space="preserve"> </w:t>
      </w:r>
      <w:r>
        <w:rPr>
          <w:rFonts w:cs="Times New Roman"/>
          <w:spacing w:val="-2"/>
        </w:rPr>
        <w:t>of</w:t>
      </w:r>
      <w:r>
        <w:rPr>
          <w:rFonts w:cs="Times New Roman"/>
          <w:spacing w:val="2"/>
        </w:rPr>
        <w:t xml:space="preserve"> </w:t>
      </w:r>
      <w:r>
        <w:rPr>
          <w:rFonts w:cs="Times New Roman"/>
          <w:spacing w:val="-2"/>
        </w:rPr>
        <w:t>the</w:t>
      </w:r>
      <w:r>
        <w:rPr>
          <w:rFonts w:cs="Times New Roman"/>
          <w:spacing w:val="1"/>
        </w:rPr>
        <w:t xml:space="preserve"> </w:t>
      </w:r>
      <w:r>
        <w:rPr>
          <w:rFonts w:cs="Times New Roman"/>
          <w:spacing w:val="-3"/>
        </w:rPr>
        <w:t>guilt</w:t>
      </w:r>
      <w:r>
        <w:rPr>
          <w:rFonts w:cs="Times New Roman"/>
          <w:spacing w:val="3"/>
        </w:rPr>
        <w:t xml:space="preserve"> </w:t>
      </w:r>
      <w:r>
        <w:rPr>
          <w:rFonts w:cs="Times New Roman"/>
          <w:spacing w:val="-2"/>
        </w:rPr>
        <w:t>of</w:t>
      </w:r>
      <w:r>
        <w:rPr>
          <w:rFonts w:cs="Times New Roman"/>
          <w:spacing w:val="1"/>
        </w:rPr>
        <w:t xml:space="preserve"> </w:t>
      </w:r>
      <w:r>
        <w:rPr>
          <w:rFonts w:cs="Times New Roman"/>
          <w:spacing w:val="-2"/>
        </w:rPr>
        <w:t>the</w:t>
      </w:r>
      <w:r>
        <w:rPr>
          <w:rFonts w:cs="Times New Roman"/>
          <w:spacing w:val="2"/>
        </w:rPr>
        <w:t xml:space="preserve"> </w:t>
      </w:r>
      <w:r>
        <w:rPr>
          <w:rFonts w:cs="Times New Roman"/>
          <w:spacing w:val="-3"/>
        </w:rPr>
        <w:t>party</w:t>
      </w:r>
      <w:r>
        <w:rPr>
          <w:rFonts w:cs="Times New Roman"/>
          <w:spacing w:val="58"/>
          <w:w w:val="99"/>
        </w:rPr>
        <w:t xml:space="preserve"> </w:t>
      </w:r>
      <w:r>
        <w:rPr>
          <w:rFonts w:cs="Times New Roman"/>
          <w:spacing w:val="-1"/>
        </w:rPr>
        <w:t>involved,”</w:t>
      </w:r>
      <w:r>
        <w:rPr>
          <w:rFonts w:cs="Times New Roman"/>
          <w:spacing w:val="19"/>
        </w:rPr>
        <w:t xml:space="preserve"> </w:t>
      </w:r>
      <w:r>
        <w:rPr>
          <w:rFonts w:cs="Times New Roman"/>
        </w:rPr>
        <w:t>(</w:t>
      </w:r>
      <w:r>
        <w:rPr>
          <w:rFonts w:cs="Times New Roman"/>
          <w:i/>
        </w:rPr>
        <w:t>BCO</w:t>
      </w:r>
      <w:r>
        <w:rPr>
          <w:rFonts w:cs="Times New Roman"/>
          <w:i/>
          <w:spacing w:val="20"/>
        </w:rPr>
        <w:t xml:space="preserve"> </w:t>
      </w:r>
      <w:r>
        <w:rPr>
          <w:rFonts w:cs="Times New Roman"/>
        </w:rPr>
        <w:t>31-2)</w:t>
      </w:r>
      <w:r>
        <w:rPr>
          <w:rFonts w:cs="Times New Roman"/>
          <w:spacing w:val="20"/>
        </w:rPr>
        <w:t xml:space="preserve"> </w:t>
      </w:r>
      <w:r>
        <w:rPr>
          <w:rFonts w:cs="Times New Roman"/>
        </w:rPr>
        <w:t>it</w:t>
      </w:r>
      <w:r>
        <w:rPr>
          <w:rFonts w:cs="Times New Roman"/>
          <w:spacing w:val="20"/>
        </w:rPr>
        <w:t xml:space="preserve"> </w:t>
      </w:r>
      <w:r>
        <w:rPr>
          <w:rFonts w:cs="Times New Roman"/>
        </w:rPr>
        <w:t>shall</w:t>
      </w:r>
      <w:r>
        <w:rPr>
          <w:rFonts w:cs="Times New Roman"/>
          <w:spacing w:val="21"/>
        </w:rPr>
        <w:t xml:space="preserve"> </w:t>
      </w:r>
      <w:r>
        <w:rPr>
          <w:rFonts w:cs="Times New Roman"/>
        </w:rPr>
        <w:t>institute</w:t>
      </w:r>
      <w:r>
        <w:rPr>
          <w:rFonts w:cs="Times New Roman"/>
          <w:spacing w:val="20"/>
        </w:rPr>
        <w:t xml:space="preserve"> </w:t>
      </w:r>
      <w:r>
        <w:rPr>
          <w:rFonts w:cs="Times New Roman"/>
        </w:rPr>
        <w:t>process</w:t>
      </w:r>
      <w:r>
        <w:rPr>
          <w:rFonts w:cs="Times New Roman"/>
          <w:spacing w:val="21"/>
        </w:rPr>
        <w:t xml:space="preserve"> </w:t>
      </w:r>
      <w:r>
        <w:rPr>
          <w:rFonts w:cs="Times New Roman"/>
        </w:rPr>
        <w:t>under</w:t>
      </w:r>
      <w:r>
        <w:rPr>
          <w:rFonts w:cs="Times New Roman"/>
          <w:spacing w:val="20"/>
        </w:rPr>
        <w:t xml:space="preserve"> </w:t>
      </w:r>
      <w:r>
        <w:rPr>
          <w:rFonts w:cs="Times New Roman"/>
          <w:i/>
        </w:rPr>
        <w:t>BCO</w:t>
      </w:r>
      <w:r>
        <w:rPr>
          <w:rFonts w:cs="Times New Roman"/>
          <w:i/>
          <w:spacing w:val="20"/>
        </w:rPr>
        <w:t xml:space="preserve"> </w:t>
      </w:r>
      <w:r>
        <w:rPr>
          <w:rFonts w:cs="Times New Roman"/>
        </w:rPr>
        <w:t>31.</w:t>
      </w:r>
      <w:r>
        <w:rPr>
          <w:rFonts w:cs="Times New Roman"/>
          <w:spacing w:val="29"/>
          <w:w w:val="99"/>
        </w:rPr>
        <w:t xml:space="preserve"> </w:t>
      </w:r>
      <w:r>
        <w:rPr>
          <w:rFonts w:cs="Times New Roman"/>
          <w:spacing w:val="-2"/>
        </w:rPr>
        <w:t>In</w:t>
      </w:r>
      <w:r>
        <w:rPr>
          <w:rFonts w:cs="Times New Roman"/>
          <w:spacing w:val="1"/>
        </w:rPr>
        <w:t xml:space="preserve"> </w:t>
      </w:r>
      <w:r>
        <w:rPr>
          <w:rFonts w:cs="Times New Roman"/>
          <w:spacing w:val="-3"/>
        </w:rPr>
        <w:t>such</w:t>
      </w:r>
      <w:r>
        <w:rPr>
          <w:rFonts w:cs="Times New Roman"/>
          <w:spacing w:val="2"/>
        </w:rPr>
        <w:t xml:space="preserve"> </w:t>
      </w:r>
      <w:r>
        <w:rPr>
          <w:rFonts w:cs="Times New Roman"/>
          <w:spacing w:val="-2"/>
        </w:rPr>
        <w:t>event,</w:t>
      </w:r>
      <w:r>
        <w:rPr>
          <w:rFonts w:cs="Times New Roman"/>
          <w:spacing w:val="1"/>
        </w:rPr>
        <w:t xml:space="preserve"> </w:t>
      </w:r>
      <w:r>
        <w:rPr>
          <w:rFonts w:cs="Times New Roman"/>
          <w:spacing w:val="-2"/>
        </w:rPr>
        <w:t>the</w:t>
      </w:r>
      <w:r>
        <w:rPr>
          <w:rFonts w:cs="Times New Roman"/>
          <w:spacing w:val="1"/>
        </w:rPr>
        <w:t xml:space="preserve"> </w:t>
      </w:r>
      <w:r w:rsidR="00034417">
        <w:rPr>
          <w:rFonts w:cs="Times New Roman"/>
          <w:spacing w:val="-2"/>
        </w:rPr>
        <w:t>Commission</w:t>
      </w:r>
      <w:r>
        <w:rPr>
          <w:rFonts w:cs="Times New Roman"/>
          <w:spacing w:val="2"/>
        </w:rPr>
        <w:t xml:space="preserve"> </w:t>
      </w:r>
      <w:r>
        <w:rPr>
          <w:rFonts w:cs="Times New Roman"/>
          <w:spacing w:val="-2"/>
        </w:rPr>
        <w:t>shall</w:t>
      </w:r>
      <w:r>
        <w:rPr>
          <w:rFonts w:cs="Times New Roman"/>
          <w:spacing w:val="1"/>
        </w:rPr>
        <w:t xml:space="preserve"> </w:t>
      </w:r>
      <w:r>
        <w:rPr>
          <w:rFonts w:cs="Times New Roman"/>
          <w:spacing w:val="-2"/>
        </w:rPr>
        <w:t>conduct</w:t>
      </w:r>
      <w:r>
        <w:rPr>
          <w:rFonts w:cs="Times New Roman"/>
          <w:spacing w:val="1"/>
        </w:rPr>
        <w:t xml:space="preserve"> </w:t>
      </w:r>
      <w:r>
        <w:rPr>
          <w:rFonts w:cs="Times New Roman"/>
        </w:rPr>
        <w:t>a</w:t>
      </w:r>
      <w:r>
        <w:rPr>
          <w:rFonts w:cs="Times New Roman"/>
          <w:spacing w:val="1"/>
        </w:rPr>
        <w:t xml:space="preserve"> </w:t>
      </w:r>
      <w:r>
        <w:rPr>
          <w:rFonts w:cs="Times New Roman"/>
          <w:spacing w:val="-2"/>
        </w:rPr>
        <w:t>trial</w:t>
      </w:r>
      <w:r>
        <w:rPr>
          <w:rFonts w:cs="Times New Roman"/>
          <w:spacing w:val="2"/>
        </w:rPr>
        <w:t xml:space="preserve"> </w:t>
      </w:r>
      <w:r>
        <w:rPr>
          <w:rFonts w:cs="Times New Roman"/>
          <w:spacing w:val="-1"/>
        </w:rPr>
        <w:t>in</w:t>
      </w:r>
      <w:r>
        <w:rPr>
          <w:rFonts w:cs="Times New Roman"/>
          <w:spacing w:val="1"/>
        </w:rPr>
        <w:t xml:space="preserve"> </w:t>
      </w:r>
      <w:r>
        <w:rPr>
          <w:rFonts w:cs="Times New Roman"/>
          <w:spacing w:val="-3"/>
        </w:rPr>
        <w:t>accordance</w:t>
      </w:r>
      <w:r>
        <w:rPr>
          <w:rFonts w:cs="Times New Roman"/>
          <w:spacing w:val="2"/>
        </w:rPr>
        <w:t xml:space="preserve"> </w:t>
      </w:r>
      <w:r>
        <w:rPr>
          <w:rFonts w:cs="Times New Roman"/>
          <w:spacing w:val="-3"/>
        </w:rPr>
        <w:t>with</w:t>
      </w:r>
      <w:r>
        <w:rPr>
          <w:rFonts w:cs="Times New Roman"/>
          <w:spacing w:val="1"/>
        </w:rPr>
        <w:t xml:space="preserve"> </w:t>
      </w:r>
      <w:r>
        <w:rPr>
          <w:rFonts w:cs="Times New Roman"/>
          <w:spacing w:val="-2"/>
        </w:rPr>
        <w:t>the</w:t>
      </w:r>
      <w:r>
        <w:rPr>
          <w:rFonts w:cs="Times New Roman"/>
          <w:spacing w:val="55"/>
          <w:w w:val="99"/>
        </w:rPr>
        <w:t xml:space="preserve"> </w:t>
      </w:r>
      <w:r>
        <w:rPr>
          <w:rFonts w:cs="Times New Roman"/>
        </w:rPr>
        <w:t>provisions</w:t>
      </w:r>
      <w:r>
        <w:rPr>
          <w:rFonts w:cs="Times New Roman"/>
          <w:spacing w:val="-7"/>
        </w:rPr>
        <w:t xml:space="preserve"> </w:t>
      </w:r>
      <w:r>
        <w:rPr>
          <w:rFonts w:cs="Times New Roman"/>
        </w:rPr>
        <w:t>of</w:t>
      </w:r>
      <w:r>
        <w:rPr>
          <w:rFonts w:cs="Times New Roman"/>
          <w:spacing w:val="-6"/>
        </w:rPr>
        <w:t xml:space="preserve"> </w:t>
      </w:r>
      <w:r>
        <w:rPr>
          <w:rFonts w:cs="Times New Roman"/>
          <w:i/>
        </w:rPr>
        <w:lastRenderedPageBreak/>
        <w:t>BCO</w:t>
      </w:r>
      <w:r>
        <w:rPr>
          <w:rFonts w:cs="Times New Roman"/>
          <w:i/>
          <w:spacing w:val="-5"/>
        </w:rPr>
        <w:t xml:space="preserve"> </w:t>
      </w:r>
      <w:r>
        <w:rPr>
          <w:rFonts w:cs="Times New Roman"/>
        </w:rPr>
        <w:t>32,</w:t>
      </w:r>
      <w:r>
        <w:rPr>
          <w:rFonts w:cs="Times New Roman"/>
          <w:spacing w:val="-5"/>
        </w:rPr>
        <w:t xml:space="preserve"> </w:t>
      </w:r>
      <w:r>
        <w:rPr>
          <w:rFonts w:cs="Times New Roman"/>
          <w:i/>
        </w:rPr>
        <w:t>BCO</w:t>
      </w:r>
      <w:r>
        <w:rPr>
          <w:rFonts w:cs="Times New Roman"/>
          <w:i/>
          <w:spacing w:val="-5"/>
        </w:rPr>
        <w:t xml:space="preserve"> </w:t>
      </w:r>
      <w:r>
        <w:rPr>
          <w:rFonts w:cs="Times New Roman"/>
        </w:rPr>
        <w:t>35</w:t>
      </w:r>
      <w:r>
        <w:rPr>
          <w:rFonts w:cs="Times New Roman"/>
          <w:spacing w:val="-5"/>
        </w:rPr>
        <w:t xml:space="preserve"> </w:t>
      </w:r>
      <w:r>
        <w:rPr>
          <w:rFonts w:cs="Times New Roman"/>
        </w:rPr>
        <w:t>and</w:t>
      </w:r>
      <w:r>
        <w:rPr>
          <w:rFonts w:cs="Times New Roman"/>
          <w:spacing w:val="-5"/>
        </w:rPr>
        <w:t xml:space="preserve"> </w:t>
      </w:r>
      <w:r>
        <w:rPr>
          <w:rFonts w:cs="Times New Roman"/>
          <w:i/>
          <w:spacing w:val="-1"/>
        </w:rPr>
        <w:t>OM</w:t>
      </w:r>
      <w:r w:rsidR="007D3145">
        <w:rPr>
          <w:rFonts w:cs="Times New Roman"/>
          <w:i/>
          <w:spacing w:val="-1"/>
        </w:rPr>
        <w:t>PJC</w:t>
      </w:r>
      <w:r>
        <w:rPr>
          <w:rFonts w:cs="Times New Roman"/>
          <w:i/>
          <w:spacing w:val="-5"/>
        </w:rPr>
        <w:t xml:space="preserve"> </w:t>
      </w:r>
      <w:r w:rsidR="00034417">
        <w:rPr>
          <w:rFonts w:cs="Times New Roman"/>
        </w:rPr>
        <w:t>11</w:t>
      </w:r>
      <w:r>
        <w:rPr>
          <w:rFonts w:cs="Times New Roman"/>
        </w:rPr>
        <w:t>.5</w:t>
      </w:r>
      <w:r>
        <w:rPr>
          <w:rFonts w:cs="Times New Roman"/>
          <w:spacing w:val="-6"/>
        </w:rPr>
        <w:t xml:space="preserve"> </w:t>
      </w:r>
      <w:r>
        <w:rPr>
          <w:rFonts w:cs="Times New Roman"/>
          <w:spacing w:val="-1"/>
        </w:rPr>
        <w:t>through</w:t>
      </w:r>
      <w:r>
        <w:rPr>
          <w:rFonts w:cs="Times New Roman"/>
          <w:spacing w:val="-6"/>
        </w:rPr>
        <w:t xml:space="preserve"> </w:t>
      </w:r>
      <w:r>
        <w:rPr>
          <w:rFonts w:cs="Times New Roman"/>
          <w:spacing w:val="-1"/>
        </w:rPr>
        <w:t>1</w:t>
      </w:r>
      <w:r w:rsidR="00034417">
        <w:rPr>
          <w:rFonts w:cs="Times New Roman"/>
          <w:spacing w:val="-1"/>
        </w:rPr>
        <w:t>1</w:t>
      </w:r>
      <w:r>
        <w:rPr>
          <w:rFonts w:cs="Times New Roman"/>
          <w:spacing w:val="-1"/>
        </w:rPr>
        <w:t>.10.</w:t>
      </w:r>
    </w:p>
    <w:p w14:paraId="770818F2" w14:textId="77777777" w:rsidR="00DC1354" w:rsidRDefault="00DC1354" w:rsidP="00DC1354">
      <w:pPr>
        <w:pStyle w:val="ListParagraph"/>
        <w:rPr>
          <w:rFonts w:cs="Times New Roman"/>
        </w:rPr>
      </w:pPr>
    </w:p>
    <w:p w14:paraId="27564AB5" w14:textId="77777777" w:rsidR="00DC1354" w:rsidRDefault="00DC1354" w:rsidP="00DC1354">
      <w:pPr>
        <w:pStyle w:val="BodyText"/>
        <w:tabs>
          <w:tab w:val="left" w:pos="1170"/>
        </w:tabs>
        <w:ind w:right="118"/>
        <w:rPr>
          <w:rFonts w:cs="Times New Roman"/>
        </w:rPr>
      </w:pPr>
    </w:p>
    <w:p w14:paraId="67337F5C" w14:textId="7B263BBB" w:rsidR="00B42117" w:rsidRDefault="00034417" w:rsidP="00465190">
      <w:pPr>
        <w:pStyle w:val="Heading3"/>
        <w:numPr>
          <w:ilvl w:val="0"/>
          <w:numId w:val="26"/>
        </w:numPr>
        <w:tabs>
          <w:tab w:val="left" w:pos="480"/>
        </w:tabs>
        <w:ind w:left="479" w:hanging="359"/>
        <w:rPr>
          <w:rFonts w:cs="Times New Roman"/>
          <w:b w:val="0"/>
          <w:bCs w:val="0"/>
        </w:rPr>
      </w:pPr>
      <w:bookmarkStart w:id="20" w:name="17._DECISIONS,_REVIEW_AND_REHEARING_THER"/>
      <w:bookmarkEnd w:id="20"/>
      <w:r>
        <w:rPr>
          <w:spacing w:val="-1"/>
        </w:rPr>
        <w:t>DECISIONS</w:t>
      </w:r>
    </w:p>
    <w:p w14:paraId="3DA9E249" w14:textId="77777777" w:rsidR="00B42117" w:rsidRDefault="00B42117">
      <w:pPr>
        <w:spacing w:before="12" w:line="240" w:lineRule="exact"/>
        <w:rPr>
          <w:sz w:val="24"/>
          <w:szCs w:val="24"/>
        </w:rPr>
      </w:pPr>
    </w:p>
    <w:p w14:paraId="395AD9A5" w14:textId="77777777" w:rsidR="00B42117" w:rsidRDefault="00062010" w:rsidP="00465190">
      <w:pPr>
        <w:pStyle w:val="BodyText"/>
        <w:numPr>
          <w:ilvl w:val="1"/>
          <w:numId w:val="26"/>
        </w:numPr>
        <w:tabs>
          <w:tab w:val="left" w:pos="1199"/>
          <w:tab w:val="left" w:pos="1200"/>
        </w:tabs>
        <w:ind w:left="1200" w:hanging="720"/>
        <w:rPr>
          <w:rFonts w:cs="Times New Roman"/>
        </w:rPr>
      </w:pPr>
      <w:r>
        <w:t>Each</w:t>
      </w:r>
      <w:r>
        <w:rPr>
          <w:spacing w:val="-6"/>
        </w:rPr>
        <w:t xml:space="preserve"> </w:t>
      </w:r>
      <w:r>
        <w:t>decision</w:t>
      </w:r>
      <w:r>
        <w:rPr>
          <w:spacing w:val="-4"/>
        </w:rPr>
        <w:t xml:space="preserve"> </w:t>
      </w:r>
      <w:r>
        <w:t>shall</w:t>
      </w:r>
      <w:r>
        <w:rPr>
          <w:spacing w:val="-5"/>
        </w:rPr>
        <w:t xml:space="preserve"> </w:t>
      </w:r>
      <w:r>
        <w:t>be</w:t>
      </w:r>
      <w:r>
        <w:rPr>
          <w:spacing w:val="-5"/>
        </w:rPr>
        <w:t xml:space="preserve"> </w:t>
      </w:r>
      <w:r>
        <w:t>in</w:t>
      </w:r>
      <w:r>
        <w:rPr>
          <w:spacing w:val="-5"/>
        </w:rPr>
        <w:t xml:space="preserve"> </w:t>
      </w:r>
      <w:r>
        <w:t>the</w:t>
      </w:r>
      <w:r>
        <w:rPr>
          <w:spacing w:val="-5"/>
        </w:rPr>
        <w:t xml:space="preserve"> </w:t>
      </w:r>
      <w:r>
        <w:t>following</w:t>
      </w:r>
      <w:r>
        <w:rPr>
          <w:spacing w:val="-5"/>
        </w:rPr>
        <w:t xml:space="preserve"> </w:t>
      </w:r>
      <w:r>
        <w:t>format:</w:t>
      </w:r>
    </w:p>
    <w:p w14:paraId="6D5C6196" w14:textId="77777777" w:rsidR="00B42117" w:rsidRDefault="00B42117">
      <w:pPr>
        <w:spacing w:before="13" w:line="240" w:lineRule="exact"/>
        <w:rPr>
          <w:sz w:val="24"/>
          <w:szCs w:val="24"/>
        </w:rPr>
      </w:pPr>
    </w:p>
    <w:p w14:paraId="0C189EBF" w14:textId="77777777" w:rsidR="00B42117" w:rsidRDefault="00062010" w:rsidP="00465190">
      <w:pPr>
        <w:pStyle w:val="BodyText"/>
        <w:numPr>
          <w:ilvl w:val="0"/>
          <w:numId w:val="5"/>
        </w:numPr>
        <w:tabs>
          <w:tab w:val="left" w:pos="1921"/>
        </w:tabs>
        <w:ind w:right="119" w:hanging="720"/>
        <w:jc w:val="both"/>
        <w:rPr>
          <w:rFonts w:cs="Times New Roman"/>
        </w:rPr>
      </w:pPr>
      <w:r>
        <w:t>A</w:t>
      </w:r>
      <w:r>
        <w:rPr>
          <w:spacing w:val="-4"/>
        </w:rPr>
        <w:t xml:space="preserve"> </w:t>
      </w:r>
      <w:r>
        <w:t>summary</w:t>
      </w:r>
      <w:r>
        <w:rPr>
          <w:spacing w:val="-3"/>
        </w:rPr>
        <w:t xml:space="preserve"> </w:t>
      </w:r>
      <w:r>
        <w:t>of</w:t>
      </w:r>
      <w:r>
        <w:rPr>
          <w:spacing w:val="-4"/>
        </w:rPr>
        <w:t xml:space="preserve"> </w:t>
      </w:r>
      <w:r>
        <w:t>the</w:t>
      </w:r>
      <w:r>
        <w:rPr>
          <w:spacing w:val="-4"/>
        </w:rPr>
        <w:t xml:space="preserve"> </w:t>
      </w:r>
      <w:r>
        <w:t>facts.</w:t>
      </w:r>
      <w:r>
        <w:rPr>
          <w:spacing w:val="-3"/>
        </w:rPr>
        <w:t xml:space="preserve"> </w:t>
      </w:r>
      <w:r>
        <w:t>(A</w:t>
      </w:r>
      <w:r>
        <w:rPr>
          <w:spacing w:val="-3"/>
        </w:rPr>
        <w:t xml:space="preserve"> </w:t>
      </w:r>
      <w:r>
        <w:t>presentation</w:t>
      </w:r>
      <w:r>
        <w:rPr>
          <w:spacing w:val="-3"/>
        </w:rPr>
        <w:t xml:space="preserve"> </w:t>
      </w:r>
      <w:r>
        <w:t>in</w:t>
      </w:r>
      <w:r>
        <w:rPr>
          <w:spacing w:val="-4"/>
        </w:rPr>
        <w:t xml:space="preserve"> </w:t>
      </w:r>
      <w:r>
        <w:rPr>
          <w:spacing w:val="-1"/>
        </w:rPr>
        <w:t>chronological</w:t>
      </w:r>
      <w:r>
        <w:rPr>
          <w:spacing w:val="24"/>
          <w:w w:val="99"/>
        </w:rPr>
        <w:t xml:space="preserve"> </w:t>
      </w:r>
      <w:r>
        <w:t>order</w:t>
      </w:r>
      <w:r>
        <w:rPr>
          <w:spacing w:val="28"/>
        </w:rPr>
        <w:t xml:space="preserve"> </w:t>
      </w:r>
      <w:r>
        <w:t>of</w:t>
      </w:r>
      <w:r>
        <w:rPr>
          <w:spacing w:val="28"/>
        </w:rPr>
        <w:t xml:space="preserve"> </w:t>
      </w:r>
      <w:r>
        <w:t>the</w:t>
      </w:r>
      <w:r>
        <w:rPr>
          <w:spacing w:val="27"/>
        </w:rPr>
        <w:t xml:space="preserve"> </w:t>
      </w:r>
      <w:r>
        <w:t>relevant</w:t>
      </w:r>
      <w:r>
        <w:rPr>
          <w:spacing w:val="29"/>
        </w:rPr>
        <w:t xml:space="preserve"> </w:t>
      </w:r>
      <w:r>
        <w:t>history</w:t>
      </w:r>
      <w:r>
        <w:rPr>
          <w:spacing w:val="30"/>
        </w:rPr>
        <w:t xml:space="preserve"> </w:t>
      </w:r>
      <w:r>
        <w:rPr>
          <w:spacing w:val="-1"/>
        </w:rPr>
        <w:t>and</w:t>
      </w:r>
      <w:r>
        <w:rPr>
          <w:spacing w:val="28"/>
        </w:rPr>
        <w:t xml:space="preserve"> </w:t>
      </w:r>
      <w:r>
        <w:t>facts</w:t>
      </w:r>
      <w:r>
        <w:rPr>
          <w:spacing w:val="29"/>
        </w:rPr>
        <w:t xml:space="preserve"> </w:t>
      </w:r>
      <w:r>
        <w:t>that</w:t>
      </w:r>
      <w:r>
        <w:rPr>
          <w:spacing w:val="28"/>
        </w:rPr>
        <w:t xml:space="preserve"> </w:t>
      </w:r>
      <w:r>
        <w:t>bear</w:t>
      </w:r>
      <w:r>
        <w:rPr>
          <w:spacing w:val="29"/>
        </w:rPr>
        <w:t xml:space="preserve"> </w:t>
      </w:r>
      <w:r>
        <w:t>on</w:t>
      </w:r>
      <w:r>
        <w:rPr>
          <w:spacing w:val="27"/>
        </w:rPr>
        <w:t xml:space="preserve"> </w:t>
      </w:r>
      <w:r>
        <w:t>the</w:t>
      </w:r>
      <w:r>
        <w:rPr>
          <w:spacing w:val="22"/>
          <w:w w:val="99"/>
        </w:rPr>
        <w:t xml:space="preserve"> </w:t>
      </w:r>
      <w:r>
        <w:rPr>
          <w:spacing w:val="-1"/>
        </w:rPr>
        <w:t>case.)</w:t>
      </w:r>
    </w:p>
    <w:p w14:paraId="278EC48E" w14:textId="77777777" w:rsidR="00B42117" w:rsidRDefault="00062010" w:rsidP="00465190">
      <w:pPr>
        <w:pStyle w:val="BodyText"/>
        <w:numPr>
          <w:ilvl w:val="0"/>
          <w:numId w:val="5"/>
        </w:numPr>
        <w:tabs>
          <w:tab w:val="left" w:pos="1921"/>
        </w:tabs>
        <w:ind w:right="117" w:hanging="720"/>
        <w:jc w:val="both"/>
        <w:rPr>
          <w:rFonts w:cs="Times New Roman"/>
        </w:rPr>
      </w:pPr>
      <w:r>
        <w:t>A</w:t>
      </w:r>
      <w:r>
        <w:rPr>
          <w:spacing w:val="43"/>
        </w:rPr>
        <w:t xml:space="preserve"> </w:t>
      </w:r>
      <w:r>
        <w:t>statement</w:t>
      </w:r>
      <w:r>
        <w:rPr>
          <w:spacing w:val="45"/>
        </w:rPr>
        <w:t xml:space="preserve"> </w:t>
      </w:r>
      <w:r>
        <w:t>of</w:t>
      </w:r>
      <w:r>
        <w:rPr>
          <w:spacing w:val="44"/>
        </w:rPr>
        <w:t xml:space="preserve"> </w:t>
      </w:r>
      <w:r>
        <w:t>the</w:t>
      </w:r>
      <w:r>
        <w:rPr>
          <w:spacing w:val="43"/>
        </w:rPr>
        <w:t xml:space="preserve"> </w:t>
      </w:r>
      <w:r>
        <w:t>issues.</w:t>
      </w:r>
      <w:r>
        <w:rPr>
          <w:spacing w:val="44"/>
        </w:rPr>
        <w:t xml:space="preserve"> </w:t>
      </w:r>
      <w:r>
        <w:t>(A</w:t>
      </w:r>
      <w:r>
        <w:rPr>
          <w:spacing w:val="44"/>
        </w:rPr>
        <w:t xml:space="preserve"> </w:t>
      </w:r>
      <w:r>
        <w:t>concise</w:t>
      </w:r>
      <w:r>
        <w:rPr>
          <w:spacing w:val="44"/>
        </w:rPr>
        <w:t xml:space="preserve"> </w:t>
      </w:r>
      <w:r>
        <w:rPr>
          <w:spacing w:val="-1"/>
        </w:rPr>
        <w:t>framing</w:t>
      </w:r>
      <w:r>
        <w:rPr>
          <w:spacing w:val="44"/>
        </w:rPr>
        <w:t xml:space="preserve"> </w:t>
      </w:r>
      <w:r>
        <w:t>by</w:t>
      </w:r>
      <w:r>
        <w:rPr>
          <w:spacing w:val="44"/>
        </w:rPr>
        <w:t xml:space="preserve"> </w:t>
      </w:r>
      <w:r>
        <w:t>the</w:t>
      </w:r>
      <w:r>
        <w:rPr>
          <w:spacing w:val="26"/>
          <w:w w:val="99"/>
        </w:rPr>
        <w:t xml:space="preserve"> </w:t>
      </w:r>
      <w:r>
        <w:t>Court</w:t>
      </w:r>
      <w:r>
        <w:rPr>
          <w:spacing w:val="-6"/>
        </w:rPr>
        <w:t xml:space="preserve"> </w:t>
      </w:r>
      <w:r>
        <w:t>of</w:t>
      </w:r>
      <w:r>
        <w:rPr>
          <w:spacing w:val="-5"/>
        </w:rPr>
        <w:t xml:space="preserve"> </w:t>
      </w:r>
      <w:r>
        <w:t>the</w:t>
      </w:r>
      <w:r>
        <w:rPr>
          <w:spacing w:val="-4"/>
        </w:rPr>
        <w:t xml:space="preserve"> </w:t>
      </w:r>
      <w:r>
        <w:rPr>
          <w:spacing w:val="-1"/>
        </w:rPr>
        <w:t>specific</w:t>
      </w:r>
      <w:r>
        <w:rPr>
          <w:spacing w:val="-5"/>
        </w:rPr>
        <w:t xml:space="preserve"> </w:t>
      </w:r>
      <w:r>
        <w:t>issues</w:t>
      </w:r>
      <w:r>
        <w:rPr>
          <w:spacing w:val="-4"/>
        </w:rPr>
        <w:t xml:space="preserve"> </w:t>
      </w:r>
      <w:r>
        <w:t>being</w:t>
      </w:r>
      <w:r>
        <w:rPr>
          <w:spacing w:val="-4"/>
        </w:rPr>
        <w:t xml:space="preserve"> </w:t>
      </w:r>
      <w:r>
        <w:t>judged</w:t>
      </w:r>
      <w:r>
        <w:rPr>
          <w:spacing w:val="-6"/>
        </w:rPr>
        <w:t xml:space="preserve"> </w:t>
      </w:r>
      <w:r>
        <w:t>in</w:t>
      </w:r>
      <w:r>
        <w:rPr>
          <w:spacing w:val="-5"/>
        </w:rPr>
        <w:t xml:space="preserve"> </w:t>
      </w:r>
      <w:r>
        <w:t>the</w:t>
      </w:r>
      <w:r>
        <w:rPr>
          <w:spacing w:val="-4"/>
        </w:rPr>
        <w:t xml:space="preserve"> </w:t>
      </w:r>
      <w:r>
        <w:t>case.)</w:t>
      </w:r>
    </w:p>
    <w:p w14:paraId="2B1733C9" w14:textId="7E71FF17" w:rsidR="00B42117" w:rsidRDefault="00062010" w:rsidP="00465190">
      <w:pPr>
        <w:pStyle w:val="BodyText"/>
        <w:numPr>
          <w:ilvl w:val="0"/>
          <w:numId w:val="5"/>
        </w:numPr>
        <w:tabs>
          <w:tab w:val="left" w:pos="1921"/>
        </w:tabs>
        <w:ind w:right="119" w:hanging="720"/>
        <w:jc w:val="both"/>
        <w:rPr>
          <w:rFonts w:cs="Times New Roman"/>
        </w:rPr>
      </w:pPr>
      <w:r>
        <w:t>The</w:t>
      </w:r>
      <w:r>
        <w:rPr>
          <w:spacing w:val="27"/>
        </w:rPr>
        <w:t xml:space="preserve"> </w:t>
      </w:r>
      <w:r>
        <w:rPr>
          <w:spacing w:val="-1"/>
        </w:rPr>
        <w:t>judgment.</w:t>
      </w:r>
      <w:r>
        <w:t xml:space="preserve"> (A</w:t>
      </w:r>
      <w:r>
        <w:rPr>
          <w:spacing w:val="27"/>
        </w:rPr>
        <w:t xml:space="preserve"> </w:t>
      </w:r>
      <w:r>
        <w:rPr>
          <w:spacing w:val="-1"/>
        </w:rPr>
        <w:t>definite</w:t>
      </w:r>
      <w:r>
        <w:rPr>
          <w:spacing w:val="27"/>
        </w:rPr>
        <w:t xml:space="preserve"> </w:t>
      </w:r>
      <w:r>
        <w:t>conclusion</w:t>
      </w:r>
      <w:r>
        <w:rPr>
          <w:spacing w:val="25"/>
        </w:rPr>
        <w:t xml:space="preserve"> </w:t>
      </w:r>
      <w:r>
        <w:t>rendered</w:t>
      </w:r>
      <w:r>
        <w:rPr>
          <w:spacing w:val="28"/>
        </w:rPr>
        <w:t xml:space="preserve"> </w:t>
      </w:r>
      <w:r>
        <w:t>on</w:t>
      </w:r>
      <w:r>
        <w:rPr>
          <w:spacing w:val="27"/>
        </w:rPr>
        <w:t xml:space="preserve"> </w:t>
      </w:r>
      <w:r>
        <w:rPr>
          <w:spacing w:val="-1"/>
        </w:rPr>
        <w:t>the</w:t>
      </w:r>
      <w:r>
        <w:rPr>
          <w:spacing w:val="29"/>
          <w:w w:val="99"/>
        </w:rPr>
        <w:t xml:space="preserve"> </w:t>
      </w:r>
      <w:r>
        <w:t>specific</w:t>
      </w:r>
      <w:r>
        <w:rPr>
          <w:spacing w:val="-8"/>
        </w:rPr>
        <w:t xml:space="preserve"> </w:t>
      </w:r>
      <w:r>
        <w:t>issues</w:t>
      </w:r>
      <w:r>
        <w:rPr>
          <w:spacing w:val="-10"/>
        </w:rPr>
        <w:t xml:space="preserve"> </w:t>
      </w:r>
      <w:r>
        <w:t>being</w:t>
      </w:r>
      <w:r>
        <w:rPr>
          <w:spacing w:val="-9"/>
        </w:rPr>
        <w:t xml:space="preserve"> </w:t>
      </w:r>
      <w:r w:rsidR="00433B39">
        <w:t>adjudicated</w:t>
      </w:r>
      <w:r>
        <w:t>.)</w:t>
      </w:r>
    </w:p>
    <w:p w14:paraId="342A6256" w14:textId="77777777" w:rsidR="00B42117" w:rsidRDefault="00062010" w:rsidP="00465190">
      <w:pPr>
        <w:pStyle w:val="BodyText"/>
        <w:numPr>
          <w:ilvl w:val="0"/>
          <w:numId w:val="5"/>
        </w:numPr>
        <w:tabs>
          <w:tab w:val="left" w:pos="1920"/>
        </w:tabs>
        <w:ind w:right="119" w:hanging="720"/>
        <w:jc w:val="both"/>
        <w:rPr>
          <w:rFonts w:cs="Times New Roman"/>
        </w:rPr>
      </w:pPr>
      <w:r>
        <w:rPr>
          <w:spacing w:val="-2"/>
        </w:rPr>
        <w:t>The</w:t>
      </w:r>
      <w:r>
        <w:rPr>
          <w:spacing w:val="-1"/>
        </w:rPr>
        <w:t xml:space="preserve"> </w:t>
      </w:r>
      <w:r>
        <w:rPr>
          <w:spacing w:val="-3"/>
        </w:rPr>
        <w:t>reasoning</w:t>
      </w:r>
      <w:r>
        <w:t xml:space="preserve"> </w:t>
      </w:r>
      <w:r>
        <w:rPr>
          <w:spacing w:val="-2"/>
        </w:rPr>
        <w:t xml:space="preserve">and </w:t>
      </w:r>
      <w:r>
        <w:rPr>
          <w:spacing w:val="-3"/>
        </w:rPr>
        <w:t>opinion</w:t>
      </w:r>
      <w:r>
        <w:rPr>
          <w:spacing w:val="2"/>
        </w:rPr>
        <w:t xml:space="preserve"> </w:t>
      </w:r>
      <w:r>
        <w:rPr>
          <w:spacing w:val="-2"/>
        </w:rPr>
        <w:t>of</w:t>
      </w:r>
      <w:r>
        <w:t xml:space="preserve"> </w:t>
      </w:r>
      <w:r>
        <w:rPr>
          <w:spacing w:val="-2"/>
        </w:rPr>
        <w:t>the</w:t>
      </w:r>
      <w:r>
        <w:rPr>
          <w:spacing w:val="-1"/>
        </w:rPr>
        <w:t xml:space="preserve"> </w:t>
      </w:r>
      <w:r>
        <w:rPr>
          <w:spacing w:val="-2"/>
        </w:rPr>
        <w:t>court.</w:t>
      </w:r>
      <w:r>
        <w:rPr>
          <w:spacing w:val="2"/>
        </w:rPr>
        <w:t xml:space="preserve"> </w:t>
      </w:r>
      <w:r>
        <w:rPr>
          <w:spacing w:val="-3"/>
        </w:rPr>
        <w:t>(The</w:t>
      </w:r>
      <w:r>
        <w:rPr>
          <w:spacing w:val="1"/>
        </w:rPr>
        <w:t xml:space="preserve"> </w:t>
      </w:r>
      <w:r>
        <w:rPr>
          <w:spacing w:val="-2"/>
        </w:rPr>
        <w:t>explanation</w:t>
      </w:r>
      <w:r>
        <w:rPr>
          <w:spacing w:val="41"/>
          <w:w w:val="99"/>
        </w:rPr>
        <w:t xml:space="preserve"> </w:t>
      </w:r>
      <w:r>
        <w:rPr>
          <w:spacing w:val="-1"/>
        </w:rPr>
        <w:t>by</w:t>
      </w:r>
      <w:r>
        <w:rPr>
          <w:spacing w:val="9"/>
        </w:rPr>
        <w:t xml:space="preserve"> </w:t>
      </w:r>
      <w:r>
        <w:t>the</w:t>
      </w:r>
      <w:r>
        <w:rPr>
          <w:spacing w:val="8"/>
        </w:rPr>
        <w:t xml:space="preserve"> </w:t>
      </w:r>
      <w:r>
        <w:t>court</w:t>
      </w:r>
      <w:r>
        <w:rPr>
          <w:spacing w:val="8"/>
        </w:rPr>
        <w:t xml:space="preserve"> </w:t>
      </w:r>
      <w:r>
        <w:t>of</w:t>
      </w:r>
      <w:r>
        <w:rPr>
          <w:spacing w:val="8"/>
        </w:rPr>
        <w:t xml:space="preserve"> </w:t>
      </w:r>
      <w:r>
        <w:t>the</w:t>
      </w:r>
      <w:r>
        <w:rPr>
          <w:spacing w:val="8"/>
        </w:rPr>
        <w:t xml:space="preserve"> </w:t>
      </w:r>
      <w:r>
        <w:t>resolution</w:t>
      </w:r>
      <w:r>
        <w:rPr>
          <w:spacing w:val="9"/>
        </w:rPr>
        <w:t xml:space="preserve"> </w:t>
      </w:r>
      <w:r>
        <w:t>of</w:t>
      </w:r>
      <w:r>
        <w:rPr>
          <w:spacing w:val="7"/>
        </w:rPr>
        <w:t xml:space="preserve"> </w:t>
      </w:r>
      <w:r>
        <w:rPr>
          <w:spacing w:val="-1"/>
        </w:rPr>
        <w:t>disputed</w:t>
      </w:r>
      <w:r>
        <w:rPr>
          <w:spacing w:val="9"/>
        </w:rPr>
        <w:t xml:space="preserve"> </w:t>
      </w:r>
      <w:r>
        <w:t>facts</w:t>
      </w:r>
      <w:r>
        <w:rPr>
          <w:spacing w:val="10"/>
        </w:rPr>
        <w:t xml:space="preserve"> </w:t>
      </w:r>
      <w:r>
        <w:t>and</w:t>
      </w:r>
      <w:r>
        <w:rPr>
          <w:spacing w:val="27"/>
          <w:w w:val="99"/>
        </w:rPr>
        <w:t xml:space="preserve"> </w:t>
      </w:r>
      <w:r>
        <w:t>reasons</w:t>
      </w:r>
      <w:r>
        <w:rPr>
          <w:spacing w:val="-8"/>
        </w:rPr>
        <w:t xml:space="preserve"> </w:t>
      </w:r>
      <w:r>
        <w:t>for</w:t>
      </w:r>
      <w:r>
        <w:rPr>
          <w:spacing w:val="-7"/>
        </w:rPr>
        <w:t xml:space="preserve"> </w:t>
      </w:r>
      <w:r>
        <w:t>the</w:t>
      </w:r>
      <w:r>
        <w:rPr>
          <w:spacing w:val="-7"/>
        </w:rPr>
        <w:t xml:space="preserve"> </w:t>
      </w:r>
      <w:r>
        <w:rPr>
          <w:spacing w:val="-1"/>
        </w:rPr>
        <w:t>judgment</w:t>
      </w:r>
      <w:r>
        <w:rPr>
          <w:spacing w:val="-8"/>
        </w:rPr>
        <w:t xml:space="preserve"> </w:t>
      </w:r>
      <w:r>
        <w:t>rendered.)</w:t>
      </w:r>
    </w:p>
    <w:p w14:paraId="590B5F8C" w14:textId="77777777" w:rsidR="00B42117" w:rsidRDefault="00B42117">
      <w:pPr>
        <w:spacing w:before="13" w:line="240" w:lineRule="exact"/>
        <w:rPr>
          <w:sz w:val="24"/>
          <w:szCs w:val="24"/>
        </w:rPr>
      </w:pPr>
    </w:p>
    <w:p w14:paraId="245D63B0" w14:textId="1EDA0015" w:rsidR="00B42117" w:rsidRDefault="00062010" w:rsidP="00E51957">
      <w:pPr>
        <w:pStyle w:val="BodyText"/>
        <w:numPr>
          <w:ilvl w:val="1"/>
          <w:numId w:val="26"/>
        </w:numPr>
        <w:tabs>
          <w:tab w:val="left" w:pos="1199"/>
          <w:tab w:val="left" w:pos="1200"/>
        </w:tabs>
        <w:ind w:left="1200" w:right="120" w:hanging="720"/>
        <w:jc w:val="both"/>
        <w:rPr>
          <w:rFonts w:cs="Times New Roman"/>
        </w:rPr>
      </w:pPr>
      <w:r>
        <w:t>A</w:t>
      </w:r>
      <w:r>
        <w:rPr>
          <w:spacing w:val="23"/>
        </w:rPr>
        <w:t xml:space="preserve"> </w:t>
      </w:r>
      <w:r>
        <w:t>judgment</w:t>
      </w:r>
      <w:r>
        <w:rPr>
          <w:spacing w:val="23"/>
        </w:rPr>
        <w:t xml:space="preserve"> </w:t>
      </w:r>
      <w:r>
        <w:t>of</w:t>
      </w:r>
      <w:r>
        <w:rPr>
          <w:spacing w:val="23"/>
        </w:rPr>
        <w:t xml:space="preserve"> </w:t>
      </w:r>
      <w:r>
        <w:t>the</w:t>
      </w:r>
      <w:r>
        <w:rPr>
          <w:spacing w:val="24"/>
        </w:rPr>
        <w:t xml:space="preserve"> </w:t>
      </w:r>
      <w:r w:rsidR="007D3145">
        <w:t>Presbytery</w:t>
      </w:r>
      <w:r>
        <w:rPr>
          <w:spacing w:val="24"/>
        </w:rPr>
        <w:t xml:space="preserve"> </w:t>
      </w:r>
      <w:r>
        <w:rPr>
          <w:spacing w:val="-1"/>
        </w:rPr>
        <w:t>Judicial</w:t>
      </w:r>
      <w:r>
        <w:rPr>
          <w:spacing w:val="25"/>
        </w:rPr>
        <w:t xml:space="preserve"> </w:t>
      </w:r>
      <w:r>
        <w:t>Commission</w:t>
      </w:r>
      <w:r>
        <w:rPr>
          <w:spacing w:val="22"/>
        </w:rPr>
        <w:t xml:space="preserve"> </w:t>
      </w:r>
      <w:r>
        <w:t>shall</w:t>
      </w:r>
      <w:r>
        <w:rPr>
          <w:spacing w:val="25"/>
        </w:rPr>
        <w:t xml:space="preserve"> </w:t>
      </w:r>
      <w:r>
        <w:t>be</w:t>
      </w:r>
      <w:r>
        <w:rPr>
          <w:spacing w:val="28"/>
          <w:w w:val="99"/>
        </w:rPr>
        <w:t xml:space="preserve"> </w:t>
      </w:r>
      <w:r>
        <w:t>effective</w:t>
      </w:r>
      <w:r>
        <w:rPr>
          <w:spacing w:val="42"/>
        </w:rPr>
        <w:t xml:space="preserve"> </w:t>
      </w:r>
      <w:r>
        <w:t>from</w:t>
      </w:r>
      <w:r>
        <w:rPr>
          <w:spacing w:val="44"/>
        </w:rPr>
        <w:t xml:space="preserve"> </w:t>
      </w:r>
      <w:r>
        <w:t>the</w:t>
      </w:r>
      <w:r>
        <w:rPr>
          <w:spacing w:val="43"/>
        </w:rPr>
        <w:t xml:space="preserve"> </w:t>
      </w:r>
      <w:r>
        <w:rPr>
          <w:spacing w:val="-1"/>
        </w:rPr>
        <w:t>time</w:t>
      </w:r>
      <w:r>
        <w:rPr>
          <w:spacing w:val="45"/>
        </w:rPr>
        <w:t xml:space="preserve"> </w:t>
      </w:r>
      <w:r>
        <w:t>of</w:t>
      </w:r>
      <w:r>
        <w:rPr>
          <w:spacing w:val="43"/>
        </w:rPr>
        <w:t xml:space="preserve"> </w:t>
      </w:r>
      <w:r>
        <w:t>its</w:t>
      </w:r>
      <w:r w:rsidR="003B4A42">
        <w:t xml:space="preserve"> ratification by the Presbytery and subsequent announcement to the parties in accordance with BCO 15-3</w:t>
      </w:r>
      <w:r w:rsidR="00034417">
        <w:rPr>
          <w:spacing w:val="44"/>
        </w:rPr>
        <w:t>.</w:t>
      </w:r>
    </w:p>
    <w:p w14:paraId="2DC62B02" w14:textId="77777777" w:rsidR="00B42117" w:rsidRDefault="00B42117">
      <w:pPr>
        <w:spacing w:before="13" w:line="240" w:lineRule="exact"/>
        <w:rPr>
          <w:sz w:val="24"/>
          <w:szCs w:val="24"/>
        </w:rPr>
      </w:pPr>
    </w:p>
    <w:p w14:paraId="266CBDED" w14:textId="5B794640" w:rsidR="00B42117" w:rsidRDefault="00062010" w:rsidP="00E51957">
      <w:pPr>
        <w:pStyle w:val="BodyText"/>
        <w:numPr>
          <w:ilvl w:val="1"/>
          <w:numId w:val="26"/>
        </w:numPr>
        <w:tabs>
          <w:tab w:val="left" w:pos="1199"/>
          <w:tab w:val="left" w:pos="1200"/>
        </w:tabs>
        <w:ind w:left="1200" w:right="117" w:hanging="720"/>
        <w:jc w:val="both"/>
        <w:rPr>
          <w:rFonts w:cs="Times New Roman"/>
        </w:rPr>
      </w:pPr>
      <w:r>
        <w:t>Judicial</w:t>
      </w:r>
      <w:r>
        <w:rPr>
          <w:spacing w:val="3"/>
        </w:rPr>
        <w:t xml:space="preserve"> </w:t>
      </w:r>
      <w:r>
        <w:t>decisions</w:t>
      </w:r>
      <w:r>
        <w:rPr>
          <w:spacing w:val="4"/>
        </w:rPr>
        <w:t xml:space="preserve"> </w:t>
      </w:r>
      <w:r>
        <w:t>shall</w:t>
      </w:r>
      <w:r>
        <w:rPr>
          <w:spacing w:val="4"/>
        </w:rPr>
        <w:t xml:space="preserve"> </w:t>
      </w:r>
      <w:r>
        <w:t>be</w:t>
      </w:r>
      <w:r>
        <w:rPr>
          <w:spacing w:val="4"/>
        </w:rPr>
        <w:t xml:space="preserve"> </w:t>
      </w:r>
      <w:r>
        <w:rPr>
          <w:spacing w:val="-1"/>
        </w:rPr>
        <w:t>binding</w:t>
      </w:r>
      <w:r>
        <w:rPr>
          <w:spacing w:val="4"/>
        </w:rPr>
        <w:t xml:space="preserve"> </w:t>
      </w:r>
      <w:r>
        <w:t>and</w:t>
      </w:r>
      <w:r>
        <w:rPr>
          <w:spacing w:val="3"/>
        </w:rPr>
        <w:t xml:space="preserve"> </w:t>
      </w:r>
      <w:r>
        <w:rPr>
          <w:spacing w:val="-1"/>
        </w:rPr>
        <w:t>conclusive</w:t>
      </w:r>
      <w:r>
        <w:rPr>
          <w:spacing w:val="4"/>
        </w:rPr>
        <w:t xml:space="preserve"> </w:t>
      </w:r>
      <w:r>
        <w:t>on</w:t>
      </w:r>
      <w:r>
        <w:rPr>
          <w:spacing w:val="2"/>
        </w:rPr>
        <w:t xml:space="preserve"> </w:t>
      </w:r>
      <w:r>
        <w:t>the</w:t>
      </w:r>
      <w:r>
        <w:rPr>
          <w:spacing w:val="3"/>
        </w:rPr>
        <w:t xml:space="preserve"> </w:t>
      </w:r>
      <w:r>
        <w:t>parties</w:t>
      </w:r>
      <w:r w:rsidR="00433B39">
        <w:t xml:space="preserve"> upon the ratification of the Commission’s decision by the Presbytery (See </w:t>
      </w:r>
      <w:r w:rsidR="00433B39">
        <w:rPr>
          <w:i/>
        </w:rPr>
        <w:t xml:space="preserve">BCO </w:t>
      </w:r>
      <w:r w:rsidR="00433B39">
        <w:t>15-30</w:t>
      </w:r>
      <w:r>
        <w:t>.</w:t>
      </w:r>
      <w:r>
        <w:rPr>
          <w:spacing w:val="27"/>
          <w:w w:val="99"/>
        </w:rPr>
        <w:t xml:space="preserve"> </w:t>
      </w:r>
    </w:p>
    <w:p w14:paraId="34BEEA8A" w14:textId="77777777" w:rsidR="00B42117" w:rsidRDefault="00B42117" w:rsidP="00E51957">
      <w:pPr>
        <w:spacing w:before="12" w:line="240" w:lineRule="exact"/>
        <w:jc w:val="both"/>
        <w:rPr>
          <w:sz w:val="24"/>
          <w:szCs w:val="24"/>
        </w:rPr>
      </w:pPr>
    </w:p>
    <w:p w14:paraId="2FF62BBA" w14:textId="25FEBEF7" w:rsidR="00B42117" w:rsidRPr="007F22A7" w:rsidRDefault="00062010" w:rsidP="00E51957">
      <w:pPr>
        <w:pStyle w:val="BodyText"/>
        <w:numPr>
          <w:ilvl w:val="1"/>
          <w:numId w:val="26"/>
        </w:numPr>
        <w:tabs>
          <w:tab w:val="left" w:pos="1199"/>
          <w:tab w:val="left" w:pos="1200"/>
        </w:tabs>
        <w:spacing w:before="12" w:line="240" w:lineRule="exact"/>
        <w:ind w:left="1199" w:right="118" w:hanging="720"/>
        <w:jc w:val="both"/>
        <w:rPr>
          <w:sz w:val="24"/>
          <w:szCs w:val="24"/>
        </w:rPr>
      </w:pPr>
      <w:r>
        <w:t>Each</w:t>
      </w:r>
      <w:r w:rsidRPr="00034417">
        <w:rPr>
          <w:spacing w:val="-5"/>
        </w:rPr>
        <w:t xml:space="preserve"> </w:t>
      </w:r>
      <w:r>
        <w:t>decision</w:t>
      </w:r>
      <w:r w:rsidRPr="00034417">
        <w:rPr>
          <w:spacing w:val="-5"/>
        </w:rPr>
        <w:t xml:space="preserve"> </w:t>
      </w:r>
      <w:r>
        <w:t>of</w:t>
      </w:r>
      <w:r w:rsidRPr="00034417">
        <w:rPr>
          <w:spacing w:val="-4"/>
        </w:rPr>
        <w:t xml:space="preserve"> </w:t>
      </w:r>
      <w:r>
        <w:t>the</w:t>
      </w:r>
      <w:r w:rsidRPr="00034417">
        <w:rPr>
          <w:spacing w:val="-5"/>
        </w:rPr>
        <w:t xml:space="preserve"> </w:t>
      </w:r>
      <w:r>
        <w:t>Commission</w:t>
      </w:r>
      <w:r w:rsidRPr="00034417">
        <w:rPr>
          <w:spacing w:val="-6"/>
        </w:rPr>
        <w:t xml:space="preserve"> </w:t>
      </w:r>
      <w:r>
        <w:t>shall</w:t>
      </w:r>
      <w:r w:rsidRPr="00034417">
        <w:rPr>
          <w:spacing w:val="-4"/>
        </w:rPr>
        <w:t xml:space="preserve"> </w:t>
      </w:r>
      <w:r>
        <w:t>show</w:t>
      </w:r>
      <w:r w:rsidRPr="00034417">
        <w:rPr>
          <w:spacing w:val="23"/>
          <w:w w:val="99"/>
        </w:rPr>
        <w:t xml:space="preserve"> </w:t>
      </w:r>
      <w:r>
        <w:t>the</w:t>
      </w:r>
      <w:r w:rsidRPr="00034417">
        <w:rPr>
          <w:spacing w:val="2"/>
        </w:rPr>
        <w:t xml:space="preserve"> </w:t>
      </w:r>
      <w:r>
        <w:t>name</w:t>
      </w:r>
      <w:r w:rsidRPr="00034417">
        <w:rPr>
          <w:spacing w:val="3"/>
        </w:rPr>
        <w:t xml:space="preserve"> </w:t>
      </w:r>
      <w:r>
        <w:t>of</w:t>
      </w:r>
      <w:r w:rsidRPr="00034417">
        <w:rPr>
          <w:spacing w:val="3"/>
        </w:rPr>
        <w:t xml:space="preserve"> </w:t>
      </w:r>
      <w:r>
        <w:t>the</w:t>
      </w:r>
      <w:r w:rsidRPr="00034417">
        <w:rPr>
          <w:spacing w:val="2"/>
        </w:rPr>
        <w:t xml:space="preserve"> </w:t>
      </w:r>
      <w:r w:rsidRPr="00034417">
        <w:rPr>
          <w:spacing w:val="-1"/>
        </w:rPr>
        <w:t>member(s)</w:t>
      </w:r>
      <w:r w:rsidRPr="00034417">
        <w:rPr>
          <w:spacing w:val="2"/>
        </w:rPr>
        <w:t xml:space="preserve"> </w:t>
      </w:r>
      <w:r>
        <w:t>who</w:t>
      </w:r>
      <w:r w:rsidRPr="00034417">
        <w:rPr>
          <w:spacing w:val="2"/>
        </w:rPr>
        <w:t xml:space="preserve"> </w:t>
      </w:r>
      <w:r>
        <w:t>wrote</w:t>
      </w:r>
      <w:r w:rsidRPr="00034417">
        <w:rPr>
          <w:spacing w:val="4"/>
        </w:rPr>
        <w:t xml:space="preserve"> </w:t>
      </w:r>
      <w:r>
        <w:t>the</w:t>
      </w:r>
      <w:r w:rsidRPr="00034417">
        <w:rPr>
          <w:spacing w:val="2"/>
        </w:rPr>
        <w:t xml:space="preserve"> </w:t>
      </w:r>
      <w:r w:rsidRPr="00034417">
        <w:rPr>
          <w:spacing w:val="-1"/>
        </w:rPr>
        <w:t>opinion,</w:t>
      </w:r>
      <w:r w:rsidRPr="00034417">
        <w:rPr>
          <w:spacing w:val="3"/>
        </w:rPr>
        <w:t xml:space="preserve"> </w:t>
      </w:r>
      <w:r w:rsidRPr="00034417">
        <w:rPr>
          <w:spacing w:val="-1"/>
        </w:rPr>
        <w:t>together</w:t>
      </w:r>
      <w:r w:rsidRPr="00034417">
        <w:rPr>
          <w:spacing w:val="3"/>
        </w:rPr>
        <w:t xml:space="preserve"> </w:t>
      </w:r>
      <w:r>
        <w:t>with</w:t>
      </w:r>
      <w:r w:rsidRPr="00034417">
        <w:rPr>
          <w:spacing w:val="43"/>
          <w:w w:val="99"/>
        </w:rPr>
        <w:t xml:space="preserve"> </w:t>
      </w:r>
      <w:r>
        <w:t>the</w:t>
      </w:r>
      <w:r w:rsidRPr="00034417">
        <w:rPr>
          <w:spacing w:val="14"/>
        </w:rPr>
        <w:t xml:space="preserve"> </w:t>
      </w:r>
      <w:r w:rsidRPr="00034417">
        <w:rPr>
          <w:spacing w:val="-1"/>
        </w:rPr>
        <w:t>names</w:t>
      </w:r>
      <w:r w:rsidRPr="00034417">
        <w:rPr>
          <w:spacing w:val="14"/>
        </w:rPr>
        <w:t xml:space="preserve"> </w:t>
      </w:r>
      <w:r>
        <w:t>of</w:t>
      </w:r>
      <w:r w:rsidRPr="00034417">
        <w:rPr>
          <w:spacing w:val="14"/>
        </w:rPr>
        <w:t xml:space="preserve"> </w:t>
      </w:r>
      <w:r>
        <w:t>all</w:t>
      </w:r>
      <w:r w:rsidRPr="00034417">
        <w:rPr>
          <w:spacing w:val="16"/>
        </w:rPr>
        <w:t xml:space="preserve"> </w:t>
      </w:r>
      <w:r w:rsidRPr="00034417">
        <w:rPr>
          <w:spacing w:val="-1"/>
        </w:rPr>
        <w:t>members</w:t>
      </w:r>
      <w:r w:rsidRPr="00034417">
        <w:rPr>
          <w:spacing w:val="14"/>
        </w:rPr>
        <w:t xml:space="preserve"> </w:t>
      </w:r>
      <w:r>
        <w:t>as</w:t>
      </w:r>
      <w:r w:rsidRPr="00034417">
        <w:rPr>
          <w:spacing w:val="15"/>
        </w:rPr>
        <w:t xml:space="preserve"> </w:t>
      </w:r>
      <w:r>
        <w:t>to</w:t>
      </w:r>
      <w:r w:rsidRPr="00034417">
        <w:rPr>
          <w:spacing w:val="14"/>
        </w:rPr>
        <w:t xml:space="preserve"> </w:t>
      </w:r>
      <w:r>
        <w:t>their</w:t>
      </w:r>
      <w:r w:rsidRPr="00034417">
        <w:rPr>
          <w:spacing w:val="14"/>
        </w:rPr>
        <w:t xml:space="preserve"> </w:t>
      </w:r>
      <w:r>
        <w:t>concurrence,</w:t>
      </w:r>
      <w:r w:rsidRPr="00034417">
        <w:rPr>
          <w:spacing w:val="13"/>
        </w:rPr>
        <w:t xml:space="preserve"> </w:t>
      </w:r>
      <w:r>
        <w:t>dissent,</w:t>
      </w:r>
      <w:r w:rsidRPr="00034417">
        <w:rPr>
          <w:spacing w:val="24"/>
          <w:w w:val="99"/>
        </w:rPr>
        <w:t xml:space="preserve"> </w:t>
      </w:r>
      <w:r>
        <w:t>abstention</w:t>
      </w:r>
      <w:r w:rsidRPr="00034417">
        <w:rPr>
          <w:spacing w:val="-14"/>
        </w:rPr>
        <w:t xml:space="preserve"> </w:t>
      </w:r>
      <w:r>
        <w:t>or</w:t>
      </w:r>
      <w:r w:rsidRPr="00034417">
        <w:rPr>
          <w:spacing w:val="-14"/>
        </w:rPr>
        <w:t xml:space="preserve"> </w:t>
      </w:r>
      <w:r>
        <w:t>disqualification.</w:t>
      </w:r>
    </w:p>
    <w:p w14:paraId="024C58FF" w14:textId="77777777" w:rsidR="007F22A7" w:rsidRDefault="007F22A7" w:rsidP="00E51957">
      <w:pPr>
        <w:pStyle w:val="ListParagraph"/>
        <w:jc w:val="both"/>
        <w:rPr>
          <w:sz w:val="24"/>
          <w:szCs w:val="24"/>
        </w:rPr>
      </w:pPr>
    </w:p>
    <w:p w14:paraId="1AE6BFAA" w14:textId="4CE6EACE" w:rsidR="007F22A7" w:rsidRDefault="007F22A7" w:rsidP="00E51957">
      <w:pPr>
        <w:pStyle w:val="BodyText"/>
        <w:numPr>
          <w:ilvl w:val="1"/>
          <w:numId w:val="26"/>
        </w:numPr>
        <w:tabs>
          <w:tab w:val="left" w:pos="1199"/>
          <w:tab w:val="left" w:pos="1200"/>
        </w:tabs>
        <w:spacing w:before="12" w:line="240" w:lineRule="exact"/>
        <w:ind w:left="1199" w:right="118" w:hanging="720"/>
        <w:jc w:val="both"/>
      </w:pPr>
      <w:r w:rsidRPr="007F22A7">
        <w:t xml:space="preserve">Each the four parts of the decision (See </w:t>
      </w:r>
      <w:r w:rsidRPr="007F22A7">
        <w:rPr>
          <w:i/>
        </w:rPr>
        <w:t xml:space="preserve">OMPJC </w:t>
      </w:r>
      <w:r w:rsidRPr="007F22A7">
        <w:t xml:space="preserve">16.1) are to be voted on separately.  After </w:t>
      </w:r>
      <w:proofErr w:type="gramStart"/>
      <w:r w:rsidRPr="007F22A7">
        <w:t>all</w:t>
      </w:r>
      <w:proofErr w:type="gramEnd"/>
      <w:r w:rsidRPr="007F22A7">
        <w:t xml:space="preserve"> four parts have been approved individually</w:t>
      </w:r>
      <w:r>
        <w:t>, then the decision as a whole shall be voted on by roll call without change or amendment.</w:t>
      </w:r>
    </w:p>
    <w:p w14:paraId="0FB8558D" w14:textId="77777777" w:rsidR="007F22A7" w:rsidRDefault="007F22A7" w:rsidP="00E51957">
      <w:pPr>
        <w:pStyle w:val="ListParagraph"/>
        <w:jc w:val="both"/>
      </w:pPr>
    </w:p>
    <w:p w14:paraId="3FFB2DE5" w14:textId="7E5FD9BB" w:rsidR="007F22A7" w:rsidRDefault="007F22A7" w:rsidP="00E51957">
      <w:pPr>
        <w:pStyle w:val="BodyText"/>
        <w:numPr>
          <w:ilvl w:val="1"/>
          <w:numId w:val="26"/>
        </w:numPr>
        <w:tabs>
          <w:tab w:val="left" w:pos="1199"/>
          <w:tab w:val="left" w:pos="1200"/>
        </w:tabs>
        <w:spacing w:before="12" w:line="240" w:lineRule="exact"/>
        <w:ind w:left="1199" w:right="118" w:hanging="720"/>
        <w:jc w:val="both"/>
      </w:pPr>
      <w:r>
        <w:t xml:space="preserve">When a decision has been approved under this Manual by the Commission, and subsequently ratified by the Presbytery per </w:t>
      </w:r>
      <w:r>
        <w:rPr>
          <w:i/>
        </w:rPr>
        <w:t xml:space="preserve">BCO </w:t>
      </w:r>
      <w:r>
        <w:t>15-3, a copy thereof shall be mailed immediately to the parties and shall then be public.</w:t>
      </w:r>
    </w:p>
    <w:p w14:paraId="48438128" w14:textId="77777777" w:rsidR="007F22A7" w:rsidRDefault="007F22A7" w:rsidP="007F22A7">
      <w:pPr>
        <w:pStyle w:val="ListParagraph"/>
      </w:pPr>
    </w:p>
    <w:p w14:paraId="29CED220" w14:textId="10FFEFD0" w:rsidR="007F22A7" w:rsidRPr="007F22A7" w:rsidRDefault="007F22A7" w:rsidP="00E51957">
      <w:pPr>
        <w:pStyle w:val="BodyText"/>
        <w:numPr>
          <w:ilvl w:val="1"/>
          <w:numId w:val="26"/>
        </w:numPr>
        <w:tabs>
          <w:tab w:val="left" w:pos="1199"/>
          <w:tab w:val="left" w:pos="1200"/>
        </w:tabs>
        <w:spacing w:before="12" w:line="240" w:lineRule="exact"/>
        <w:ind w:left="1199" w:right="118" w:hanging="720"/>
        <w:jc w:val="both"/>
      </w:pPr>
      <w:r>
        <w:t xml:space="preserve">After a decision has been reached by the Commission, any </w:t>
      </w:r>
      <w:r>
        <w:lastRenderedPageBreak/>
        <w:t xml:space="preserve">member may file, within 14 days after the date the text of the decision is sent by the Secretary to the members of the Commission, a concurring or dissenting opinion, which if it is couched with temperate language (see </w:t>
      </w:r>
      <w:r>
        <w:rPr>
          <w:i/>
        </w:rPr>
        <w:t xml:space="preserve">OMPJC </w:t>
      </w:r>
      <w:r>
        <w:t>17.12) shall be appended to the decision.</w:t>
      </w:r>
    </w:p>
    <w:p w14:paraId="6BC0A6F8" w14:textId="24C44278" w:rsidR="00B42117" w:rsidRDefault="00B42117">
      <w:pPr>
        <w:spacing w:before="55"/>
        <w:ind w:left="2961" w:right="3003"/>
        <w:jc w:val="center"/>
        <w:rPr>
          <w:rFonts w:ascii="Times New Roman" w:eastAsia="Times New Roman" w:hAnsi="Times New Roman" w:cs="Times New Roman"/>
          <w:sz w:val="18"/>
          <w:szCs w:val="18"/>
        </w:rPr>
      </w:pPr>
      <w:bookmarkStart w:id="21" w:name="18._MISCELLANEOUS"/>
      <w:bookmarkEnd w:id="21"/>
    </w:p>
    <w:p w14:paraId="58D268EF" w14:textId="77777777" w:rsidR="00B42117" w:rsidRDefault="00B42117">
      <w:pPr>
        <w:spacing w:before="5" w:line="180" w:lineRule="exact"/>
        <w:rPr>
          <w:sz w:val="18"/>
          <w:szCs w:val="18"/>
        </w:rPr>
      </w:pPr>
    </w:p>
    <w:p w14:paraId="1B1087F2" w14:textId="77777777" w:rsidR="00B42117" w:rsidRDefault="00062010" w:rsidP="00465190">
      <w:pPr>
        <w:pStyle w:val="Heading3"/>
        <w:numPr>
          <w:ilvl w:val="0"/>
          <w:numId w:val="26"/>
        </w:numPr>
        <w:tabs>
          <w:tab w:val="left" w:pos="481"/>
        </w:tabs>
        <w:spacing w:before="71"/>
        <w:rPr>
          <w:rFonts w:cs="Times New Roman"/>
          <w:b w:val="0"/>
          <w:bCs w:val="0"/>
        </w:rPr>
      </w:pPr>
      <w:r>
        <w:t>MISCELLANEOUS</w:t>
      </w:r>
    </w:p>
    <w:p w14:paraId="643C10B3" w14:textId="77777777" w:rsidR="00B42117" w:rsidRDefault="00B42117">
      <w:pPr>
        <w:spacing w:before="12" w:line="240" w:lineRule="exact"/>
        <w:rPr>
          <w:sz w:val="24"/>
          <w:szCs w:val="24"/>
        </w:rPr>
      </w:pPr>
    </w:p>
    <w:p w14:paraId="6F598F4C" w14:textId="554DB76F" w:rsidR="00B42117" w:rsidRDefault="00062010" w:rsidP="00A66652">
      <w:pPr>
        <w:pStyle w:val="BodyText"/>
        <w:numPr>
          <w:ilvl w:val="1"/>
          <w:numId w:val="26"/>
        </w:numPr>
        <w:tabs>
          <w:tab w:val="left" w:pos="1198"/>
          <w:tab w:val="left" w:pos="1200"/>
        </w:tabs>
        <w:ind w:left="1200" w:right="110" w:hanging="720"/>
        <w:jc w:val="both"/>
        <w:rPr>
          <w:rFonts w:cs="Times New Roman"/>
        </w:rPr>
      </w:pPr>
      <w:r>
        <w:t>Any</w:t>
      </w:r>
      <w:r>
        <w:rPr>
          <w:spacing w:val="45"/>
        </w:rPr>
        <w:t xml:space="preserve"> </w:t>
      </w:r>
      <w:r>
        <w:rPr>
          <w:spacing w:val="-1"/>
        </w:rPr>
        <w:t>meeting</w:t>
      </w:r>
      <w:r>
        <w:rPr>
          <w:spacing w:val="44"/>
        </w:rPr>
        <w:t xml:space="preserve"> </w:t>
      </w:r>
      <w:r>
        <w:t>of</w:t>
      </w:r>
      <w:r>
        <w:rPr>
          <w:spacing w:val="43"/>
        </w:rPr>
        <w:t xml:space="preserve"> </w:t>
      </w:r>
      <w:r>
        <w:t>the</w:t>
      </w:r>
      <w:r>
        <w:rPr>
          <w:spacing w:val="44"/>
        </w:rPr>
        <w:t xml:space="preserve"> </w:t>
      </w:r>
      <w:r>
        <w:t>Commission</w:t>
      </w:r>
      <w:r>
        <w:rPr>
          <w:spacing w:val="42"/>
        </w:rPr>
        <w:t xml:space="preserve"> </w:t>
      </w:r>
      <w:r>
        <w:t>shall</w:t>
      </w:r>
      <w:r>
        <w:rPr>
          <w:spacing w:val="45"/>
        </w:rPr>
        <w:t xml:space="preserve"> </w:t>
      </w:r>
      <w:r>
        <w:t>be</w:t>
      </w:r>
      <w:r>
        <w:rPr>
          <w:spacing w:val="25"/>
          <w:w w:val="99"/>
        </w:rPr>
        <w:t xml:space="preserve"> </w:t>
      </w:r>
      <w:r>
        <w:t>opened</w:t>
      </w:r>
      <w:r>
        <w:rPr>
          <w:spacing w:val="-7"/>
        </w:rPr>
        <w:t xml:space="preserve"> </w:t>
      </w:r>
      <w:r>
        <w:t>and</w:t>
      </w:r>
      <w:r>
        <w:rPr>
          <w:spacing w:val="-6"/>
        </w:rPr>
        <w:t xml:space="preserve"> </w:t>
      </w:r>
      <w:r>
        <w:rPr>
          <w:spacing w:val="-1"/>
        </w:rPr>
        <w:t>closed</w:t>
      </w:r>
      <w:r>
        <w:rPr>
          <w:spacing w:val="-6"/>
        </w:rPr>
        <w:t xml:space="preserve"> </w:t>
      </w:r>
      <w:r>
        <w:t>with</w:t>
      </w:r>
      <w:r>
        <w:rPr>
          <w:spacing w:val="-7"/>
        </w:rPr>
        <w:t xml:space="preserve"> </w:t>
      </w:r>
      <w:r>
        <w:t>prayer.</w:t>
      </w:r>
    </w:p>
    <w:p w14:paraId="59DB4281" w14:textId="77777777" w:rsidR="00B42117" w:rsidRDefault="00B42117" w:rsidP="00E51957">
      <w:pPr>
        <w:spacing w:before="13" w:line="240" w:lineRule="exact"/>
        <w:jc w:val="both"/>
        <w:rPr>
          <w:sz w:val="24"/>
          <w:szCs w:val="24"/>
        </w:rPr>
      </w:pPr>
    </w:p>
    <w:p w14:paraId="7DE22056" w14:textId="37750007" w:rsidR="00433B39" w:rsidRPr="00A66652" w:rsidRDefault="00062010" w:rsidP="00A66652">
      <w:pPr>
        <w:pStyle w:val="BodyText"/>
        <w:numPr>
          <w:ilvl w:val="1"/>
          <w:numId w:val="26"/>
        </w:numPr>
        <w:tabs>
          <w:tab w:val="left" w:pos="1199"/>
        </w:tabs>
        <w:spacing w:line="230" w:lineRule="auto"/>
        <w:ind w:right="110"/>
        <w:jc w:val="both"/>
        <w:rPr>
          <w:rFonts w:cs="Times New Roman"/>
        </w:rPr>
      </w:pPr>
      <w:r>
        <w:t>All</w:t>
      </w:r>
      <w:r w:rsidRPr="00A66652">
        <w:rPr>
          <w:spacing w:val="33"/>
        </w:rPr>
        <w:t xml:space="preserve"> </w:t>
      </w:r>
      <w:r>
        <w:t>oral</w:t>
      </w:r>
      <w:r w:rsidRPr="00A66652">
        <w:rPr>
          <w:spacing w:val="33"/>
        </w:rPr>
        <w:t xml:space="preserve"> </w:t>
      </w:r>
      <w:r>
        <w:t>arguments</w:t>
      </w:r>
      <w:r w:rsidRPr="00A66652">
        <w:rPr>
          <w:spacing w:val="32"/>
        </w:rPr>
        <w:t xml:space="preserve"> </w:t>
      </w:r>
      <w:r>
        <w:t>by</w:t>
      </w:r>
      <w:r w:rsidRPr="00A66652">
        <w:rPr>
          <w:spacing w:val="34"/>
        </w:rPr>
        <w:t xml:space="preserve"> </w:t>
      </w:r>
      <w:r w:rsidRPr="00A66652">
        <w:rPr>
          <w:spacing w:val="-1"/>
        </w:rPr>
        <w:t>the</w:t>
      </w:r>
      <w:r w:rsidRPr="00A66652">
        <w:rPr>
          <w:spacing w:val="33"/>
        </w:rPr>
        <w:t xml:space="preserve"> </w:t>
      </w:r>
      <w:r>
        <w:t>parties</w:t>
      </w:r>
      <w:r w:rsidRPr="00A66652">
        <w:rPr>
          <w:spacing w:val="33"/>
        </w:rPr>
        <w:t xml:space="preserve"> </w:t>
      </w:r>
      <w:r>
        <w:t>before</w:t>
      </w:r>
      <w:r w:rsidRPr="00A66652">
        <w:rPr>
          <w:spacing w:val="34"/>
        </w:rPr>
        <w:t xml:space="preserve"> </w:t>
      </w:r>
      <w:r>
        <w:t>the</w:t>
      </w:r>
      <w:r w:rsidRPr="00A66652">
        <w:rPr>
          <w:spacing w:val="32"/>
        </w:rPr>
        <w:t xml:space="preserve"> </w:t>
      </w:r>
      <w:r>
        <w:t>Commission</w:t>
      </w:r>
      <w:r w:rsidRPr="00A66652">
        <w:rPr>
          <w:spacing w:val="31"/>
        </w:rPr>
        <w:t xml:space="preserve"> </w:t>
      </w:r>
      <w:r>
        <w:t>shall</w:t>
      </w:r>
      <w:r w:rsidRPr="00A66652">
        <w:rPr>
          <w:spacing w:val="6"/>
        </w:rPr>
        <w:t xml:space="preserve"> </w:t>
      </w:r>
      <w:r>
        <w:t>be</w:t>
      </w:r>
      <w:r w:rsidRPr="00A66652">
        <w:rPr>
          <w:spacing w:val="6"/>
        </w:rPr>
        <w:t xml:space="preserve"> </w:t>
      </w:r>
      <w:r>
        <w:t>electronically</w:t>
      </w:r>
      <w:r w:rsidRPr="00A66652">
        <w:rPr>
          <w:spacing w:val="7"/>
        </w:rPr>
        <w:t xml:space="preserve"> </w:t>
      </w:r>
      <w:r>
        <w:t>recorded.</w:t>
      </w:r>
      <w:r w:rsidRPr="00A66652">
        <w:rPr>
          <w:spacing w:val="12"/>
        </w:rPr>
        <w:t xml:space="preserve"> </w:t>
      </w:r>
      <w:r w:rsidR="00A75953" w:rsidRPr="00A66652">
        <w:t>Except in cases of reference,</w:t>
      </w:r>
      <w:r w:rsidR="00A75953">
        <w:t xml:space="preserve"> n</w:t>
      </w:r>
      <w:r>
        <w:t>o</w:t>
      </w:r>
      <w:r w:rsidRPr="00A66652">
        <w:rPr>
          <w:spacing w:val="6"/>
        </w:rPr>
        <w:t xml:space="preserve"> </w:t>
      </w:r>
      <w:r>
        <w:t>other</w:t>
      </w:r>
      <w:r w:rsidRPr="00A66652">
        <w:rPr>
          <w:spacing w:val="22"/>
          <w:w w:val="99"/>
        </w:rPr>
        <w:t xml:space="preserve"> </w:t>
      </w:r>
      <w:r>
        <w:t>recordings</w:t>
      </w:r>
      <w:r w:rsidRPr="00A66652">
        <w:rPr>
          <w:spacing w:val="-2"/>
        </w:rPr>
        <w:t xml:space="preserve"> </w:t>
      </w:r>
      <w:r>
        <w:t>are</w:t>
      </w:r>
      <w:r w:rsidRPr="00A66652">
        <w:rPr>
          <w:spacing w:val="-3"/>
        </w:rPr>
        <w:t xml:space="preserve"> </w:t>
      </w:r>
      <w:r>
        <w:t>authorized</w:t>
      </w:r>
      <w:r w:rsidRPr="00A66652">
        <w:rPr>
          <w:spacing w:val="-2"/>
        </w:rPr>
        <w:t xml:space="preserve"> </w:t>
      </w:r>
      <w:r>
        <w:t>without</w:t>
      </w:r>
      <w:r w:rsidRPr="00A66652">
        <w:rPr>
          <w:spacing w:val="-1"/>
        </w:rPr>
        <w:t xml:space="preserve"> </w:t>
      </w:r>
      <w:r>
        <w:t>the</w:t>
      </w:r>
      <w:r w:rsidRPr="00A66652">
        <w:rPr>
          <w:spacing w:val="-3"/>
        </w:rPr>
        <w:t xml:space="preserve"> </w:t>
      </w:r>
      <w:r>
        <w:t>consent</w:t>
      </w:r>
      <w:r w:rsidRPr="00A66652">
        <w:rPr>
          <w:spacing w:val="-2"/>
        </w:rPr>
        <w:t xml:space="preserve"> </w:t>
      </w:r>
      <w:r>
        <w:t>of</w:t>
      </w:r>
      <w:r w:rsidRPr="00A66652">
        <w:rPr>
          <w:spacing w:val="-3"/>
        </w:rPr>
        <w:t xml:space="preserve"> </w:t>
      </w:r>
      <w:r>
        <w:t>all</w:t>
      </w:r>
      <w:r w:rsidRPr="00A66652">
        <w:rPr>
          <w:spacing w:val="-1"/>
        </w:rPr>
        <w:t xml:space="preserve"> </w:t>
      </w:r>
      <w:r>
        <w:t>of</w:t>
      </w:r>
      <w:r w:rsidRPr="00A66652">
        <w:rPr>
          <w:spacing w:val="-3"/>
        </w:rPr>
        <w:t xml:space="preserve"> </w:t>
      </w:r>
      <w:r>
        <w:t>the</w:t>
      </w:r>
      <w:r w:rsidRPr="00A66652">
        <w:rPr>
          <w:spacing w:val="-2"/>
        </w:rPr>
        <w:t xml:space="preserve"> </w:t>
      </w:r>
      <w:r>
        <w:t>parties</w:t>
      </w:r>
      <w:r w:rsidRPr="00A66652">
        <w:rPr>
          <w:w w:val="99"/>
        </w:rPr>
        <w:t xml:space="preserve"> </w:t>
      </w:r>
      <w:r>
        <w:t>and</w:t>
      </w:r>
      <w:r w:rsidRPr="00A66652">
        <w:rPr>
          <w:spacing w:val="-2"/>
        </w:rPr>
        <w:t xml:space="preserve"> </w:t>
      </w:r>
      <w:r>
        <w:t xml:space="preserve">the </w:t>
      </w:r>
      <w:r w:rsidRPr="00A66652">
        <w:rPr>
          <w:spacing w:val="-1"/>
        </w:rPr>
        <w:t>approval</w:t>
      </w:r>
      <w:r>
        <w:t xml:space="preserve"> of </w:t>
      </w:r>
      <w:r w:rsidRPr="00A66652">
        <w:rPr>
          <w:spacing w:val="-1"/>
        </w:rPr>
        <w:t>the</w:t>
      </w:r>
      <w:r w:rsidR="0052006B">
        <w:t xml:space="preserve"> </w:t>
      </w:r>
      <w:r>
        <w:t>Commission.</w:t>
      </w:r>
      <w:r w:rsidRPr="00A66652">
        <w:rPr>
          <w:spacing w:val="54"/>
        </w:rPr>
        <w:t xml:space="preserve"> </w:t>
      </w:r>
      <w:r w:rsidR="0052006B">
        <w:t>Commission</w:t>
      </w:r>
      <w:r>
        <w:t xml:space="preserve"> recordings shall</w:t>
      </w:r>
      <w:r w:rsidRPr="00A66652">
        <w:rPr>
          <w:spacing w:val="27"/>
          <w:w w:val="99"/>
        </w:rPr>
        <w:t xml:space="preserve"> </w:t>
      </w:r>
      <w:r>
        <w:t>be</w:t>
      </w:r>
      <w:r w:rsidRPr="00A66652">
        <w:rPr>
          <w:spacing w:val="10"/>
        </w:rPr>
        <w:t xml:space="preserve"> </w:t>
      </w:r>
      <w:r>
        <w:t>kept</w:t>
      </w:r>
      <w:r w:rsidRPr="00A66652">
        <w:rPr>
          <w:spacing w:val="12"/>
        </w:rPr>
        <w:t xml:space="preserve"> </w:t>
      </w:r>
      <w:r>
        <w:t>by</w:t>
      </w:r>
      <w:r w:rsidRPr="00A66652">
        <w:rPr>
          <w:spacing w:val="11"/>
        </w:rPr>
        <w:t xml:space="preserve"> </w:t>
      </w:r>
      <w:r>
        <w:t>the</w:t>
      </w:r>
      <w:r w:rsidRPr="00A66652">
        <w:rPr>
          <w:spacing w:val="11"/>
        </w:rPr>
        <w:t xml:space="preserve"> </w:t>
      </w:r>
      <w:r>
        <w:t>Stated</w:t>
      </w:r>
      <w:r w:rsidRPr="00A66652">
        <w:rPr>
          <w:spacing w:val="11"/>
        </w:rPr>
        <w:t xml:space="preserve"> </w:t>
      </w:r>
      <w:r>
        <w:t>Clerk</w:t>
      </w:r>
      <w:r w:rsidRPr="00A66652">
        <w:rPr>
          <w:spacing w:val="11"/>
        </w:rPr>
        <w:t xml:space="preserve"> </w:t>
      </w:r>
      <w:r>
        <w:t>for</w:t>
      </w:r>
      <w:r w:rsidRPr="00A66652">
        <w:rPr>
          <w:spacing w:val="11"/>
        </w:rPr>
        <w:t xml:space="preserve"> </w:t>
      </w:r>
      <w:r>
        <w:t>the</w:t>
      </w:r>
      <w:r w:rsidRPr="00A66652">
        <w:rPr>
          <w:spacing w:val="10"/>
        </w:rPr>
        <w:t xml:space="preserve"> </w:t>
      </w:r>
      <w:r>
        <w:t>use</w:t>
      </w:r>
      <w:r w:rsidRPr="00A66652">
        <w:rPr>
          <w:spacing w:val="10"/>
        </w:rPr>
        <w:t xml:space="preserve"> </w:t>
      </w:r>
      <w:r>
        <w:t>of</w:t>
      </w:r>
      <w:r w:rsidRPr="00A66652">
        <w:rPr>
          <w:spacing w:val="11"/>
        </w:rPr>
        <w:t xml:space="preserve"> </w:t>
      </w:r>
      <w:r>
        <w:t>the</w:t>
      </w:r>
      <w:r w:rsidRPr="00A66652">
        <w:rPr>
          <w:spacing w:val="11"/>
        </w:rPr>
        <w:t xml:space="preserve"> </w:t>
      </w:r>
      <w:r w:rsidR="0052006B">
        <w:t>Commission</w:t>
      </w:r>
      <w:r w:rsidRPr="00A66652">
        <w:rPr>
          <w:spacing w:val="11"/>
        </w:rPr>
        <w:t xml:space="preserve"> </w:t>
      </w:r>
      <w:r>
        <w:t>until</w:t>
      </w:r>
      <w:r w:rsidRPr="00A66652">
        <w:rPr>
          <w:spacing w:val="12"/>
        </w:rPr>
        <w:t xml:space="preserve"> </w:t>
      </w:r>
      <w:r>
        <w:t>the</w:t>
      </w:r>
      <w:r w:rsidRPr="00A66652">
        <w:rPr>
          <w:spacing w:val="10"/>
        </w:rPr>
        <w:t xml:space="preserve"> </w:t>
      </w:r>
      <w:r>
        <w:t>case</w:t>
      </w:r>
      <w:r w:rsidRPr="00A66652">
        <w:rPr>
          <w:spacing w:val="21"/>
          <w:w w:val="99"/>
        </w:rPr>
        <w:t xml:space="preserve"> </w:t>
      </w:r>
      <w:r>
        <w:t>has</w:t>
      </w:r>
      <w:r w:rsidRPr="00A66652">
        <w:rPr>
          <w:spacing w:val="30"/>
        </w:rPr>
        <w:t xml:space="preserve"> </w:t>
      </w:r>
      <w:r>
        <w:t>been</w:t>
      </w:r>
      <w:r w:rsidRPr="00A66652">
        <w:rPr>
          <w:spacing w:val="31"/>
        </w:rPr>
        <w:t xml:space="preserve"> </w:t>
      </w:r>
      <w:r>
        <w:t>finally</w:t>
      </w:r>
      <w:r w:rsidRPr="00A66652">
        <w:rPr>
          <w:spacing w:val="32"/>
        </w:rPr>
        <w:t xml:space="preserve"> </w:t>
      </w:r>
      <w:r w:rsidRPr="00A66652">
        <w:rPr>
          <w:spacing w:val="-1"/>
        </w:rPr>
        <w:t>determined,</w:t>
      </w:r>
      <w:r w:rsidRPr="00A66652">
        <w:rPr>
          <w:spacing w:val="30"/>
        </w:rPr>
        <w:t xml:space="preserve"> </w:t>
      </w:r>
      <w:r>
        <w:t>and</w:t>
      </w:r>
      <w:r w:rsidRPr="00A66652">
        <w:rPr>
          <w:spacing w:val="31"/>
        </w:rPr>
        <w:t xml:space="preserve"> </w:t>
      </w:r>
      <w:r>
        <w:t>then</w:t>
      </w:r>
      <w:r w:rsidRPr="00A66652">
        <w:rPr>
          <w:spacing w:val="31"/>
        </w:rPr>
        <w:t xml:space="preserve"> </w:t>
      </w:r>
      <w:r>
        <w:t>such</w:t>
      </w:r>
      <w:r w:rsidRPr="00A66652">
        <w:rPr>
          <w:spacing w:val="31"/>
        </w:rPr>
        <w:t xml:space="preserve"> </w:t>
      </w:r>
      <w:r>
        <w:t>recordings</w:t>
      </w:r>
      <w:r w:rsidRPr="00A66652">
        <w:rPr>
          <w:spacing w:val="32"/>
        </w:rPr>
        <w:t xml:space="preserve"> </w:t>
      </w:r>
      <w:r w:rsidRPr="00A66652">
        <w:rPr>
          <w:spacing w:val="-1"/>
        </w:rPr>
        <w:t>may</w:t>
      </w:r>
      <w:r w:rsidRPr="00A66652">
        <w:rPr>
          <w:spacing w:val="33"/>
        </w:rPr>
        <w:t xml:space="preserve"> </w:t>
      </w:r>
      <w:r>
        <w:t>be</w:t>
      </w:r>
      <w:r w:rsidRPr="00A66652">
        <w:rPr>
          <w:spacing w:val="21"/>
          <w:w w:val="99"/>
        </w:rPr>
        <w:t xml:space="preserve"> </w:t>
      </w:r>
      <w:r>
        <w:t>destroyed.</w:t>
      </w:r>
      <w:r w:rsidR="00A66652">
        <w:t xml:space="preserve"> </w:t>
      </w:r>
      <w:r w:rsidR="00A66652" w:rsidRPr="00A66652">
        <w:t>Upon request the Commission may authorize use of recordings.</w:t>
      </w:r>
    </w:p>
    <w:p w14:paraId="1E8EE423" w14:textId="77777777" w:rsidR="00A66652" w:rsidRPr="00A66652" w:rsidRDefault="00A66652" w:rsidP="00A66652">
      <w:pPr>
        <w:pStyle w:val="BodyText"/>
        <w:tabs>
          <w:tab w:val="left" w:pos="1199"/>
        </w:tabs>
        <w:spacing w:line="230" w:lineRule="auto"/>
        <w:ind w:left="0" w:right="110"/>
        <w:jc w:val="both"/>
        <w:rPr>
          <w:rFonts w:cs="Times New Roman"/>
        </w:rPr>
      </w:pPr>
    </w:p>
    <w:p w14:paraId="3517EF96" w14:textId="728C02DD" w:rsidR="00433B39" w:rsidRDefault="00433B39" w:rsidP="00465190">
      <w:pPr>
        <w:pStyle w:val="BodyText"/>
        <w:numPr>
          <w:ilvl w:val="1"/>
          <w:numId w:val="26"/>
        </w:numPr>
        <w:tabs>
          <w:tab w:val="left" w:pos="1199"/>
        </w:tabs>
        <w:spacing w:line="230" w:lineRule="auto"/>
        <w:ind w:left="1200" w:right="157" w:hanging="720"/>
        <w:rPr>
          <w:rFonts w:cs="Times New Roman"/>
        </w:rPr>
      </w:pPr>
      <w:r>
        <w:rPr>
          <w:rFonts w:cs="Times New Roman"/>
        </w:rPr>
        <w:t>Complaints</w:t>
      </w:r>
    </w:p>
    <w:p w14:paraId="0D39CB11" w14:textId="77777777" w:rsidR="00433B39" w:rsidRDefault="00433B39" w:rsidP="00433B39">
      <w:pPr>
        <w:pStyle w:val="ListParagraph"/>
        <w:rPr>
          <w:rFonts w:cs="Times New Roman"/>
        </w:rPr>
      </w:pPr>
    </w:p>
    <w:p w14:paraId="0056D844" w14:textId="1D8F803E" w:rsidR="00433B39" w:rsidRDefault="00433B39" w:rsidP="00A66652">
      <w:pPr>
        <w:pStyle w:val="BodyText"/>
        <w:numPr>
          <w:ilvl w:val="2"/>
          <w:numId w:val="26"/>
        </w:numPr>
        <w:tabs>
          <w:tab w:val="left" w:pos="1890"/>
          <w:tab w:val="left" w:pos="6390"/>
        </w:tabs>
        <w:spacing w:line="230" w:lineRule="auto"/>
        <w:ind w:left="1890" w:right="110"/>
        <w:jc w:val="both"/>
        <w:rPr>
          <w:rFonts w:cs="Times New Roman"/>
        </w:rPr>
      </w:pPr>
      <w:r w:rsidRPr="00433B39">
        <w:rPr>
          <w:rFonts w:cs="Times New Roman"/>
        </w:rPr>
        <w:t>Multiple complaints against the same act or decision of a lower court may be combined into one case but each complainant shall receive individual notices issued under this Manual.  However, such multiple complainants may designate one of their number to be representative of the multiple complainants, and in such a case notices issued under this Manual shall be sent to that complainant.</w:t>
      </w:r>
    </w:p>
    <w:p w14:paraId="4DA91716" w14:textId="27E69036" w:rsidR="00F308B3" w:rsidRDefault="00F308B3" w:rsidP="00A66652">
      <w:pPr>
        <w:pStyle w:val="BodyText"/>
        <w:numPr>
          <w:ilvl w:val="2"/>
          <w:numId w:val="26"/>
        </w:numPr>
        <w:tabs>
          <w:tab w:val="left" w:pos="1890"/>
        </w:tabs>
        <w:spacing w:line="230" w:lineRule="auto"/>
        <w:ind w:left="1890" w:right="110"/>
        <w:jc w:val="both"/>
        <w:rPr>
          <w:rFonts w:cs="Times New Roman"/>
        </w:rPr>
      </w:pPr>
      <w:r w:rsidRPr="00F308B3">
        <w:rPr>
          <w:rFonts w:cs="Times New Roman"/>
        </w:rPr>
        <w:t>A single complaint signed by more than one person against the same act or decision of a lower court shall be treated as a single complaint and all notices issued under this Manual shall be sent to the first named complainant.</w:t>
      </w:r>
    </w:p>
    <w:p w14:paraId="6BD0B895" w14:textId="141EE1C2" w:rsidR="00F308B3" w:rsidRDefault="00F308B3" w:rsidP="00A66652">
      <w:pPr>
        <w:pStyle w:val="BodyText"/>
        <w:numPr>
          <w:ilvl w:val="2"/>
          <w:numId w:val="26"/>
        </w:numPr>
        <w:tabs>
          <w:tab w:val="left" w:pos="1890"/>
        </w:tabs>
        <w:spacing w:line="230" w:lineRule="auto"/>
        <w:ind w:left="1890" w:right="110"/>
        <w:jc w:val="both"/>
        <w:rPr>
          <w:rFonts w:cs="Times New Roman"/>
        </w:rPr>
      </w:pPr>
      <w:r w:rsidRPr="00F308B3">
        <w:rPr>
          <w:rFonts w:cs="Times New Roman"/>
        </w:rPr>
        <w:t>In either of the cases under OMPJC 11.8.a or b where a hearing is held under this Manual the multiple complainants shall be treated as one complainant and:</w:t>
      </w:r>
    </w:p>
    <w:p w14:paraId="349524F5" w14:textId="78D8C9E8" w:rsidR="00F308B3" w:rsidRDefault="00F308B3" w:rsidP="00A66652">
      <w:pPr>
        <w:pStyle w:val="BodyText"/>
        <w:numPr>
          <w:ilvl w:val="3"/>
          <w:numId w:val="26"/>
        </w:numPr>
        <w:tabs>
          <w:tab w:val="left" w:pos="2610"/>
        </w:tabs>
        <w:spacing w:line="230" w:lineRule="auto"/>
        <w:ind w:left="2610" w:right="110" w:hanging="720"/>
        <w:jc w:val="both"/>
        <w:rPr>
          <w:rFonts w:cs="Times New Roman"/>
        </w:rPr>
      </w:pPr>
      <w:r w:rsidRPr="00F308B3">
        <w:rPr>
          <w:rFonts w:cs="Times New Roman"/>
        </w:rPr>
        <w:t>be granted the same total amount of time to present oral arguments as would have been given to a single complainant to present oral arguments; and</w:t>
      </w:r>
    </w:p>
    <w:p w14:paraId="1BFC348E" w14:textId="7A9E6FA4" w:rsidR="00F308B3" w:rsidRDefault="00F308B3" w:rsidP="00A66652">
      <w:pPr>
        <w:pStyle w:val="BodyText"/>
        <w:numPr>
          <w:ilvl w:val="3"/>
          <w:numId w:val="26"/>
        </w:numPr>
        <w:tabs>
          <w:tab w:val="left" w:pos="2610"/>
        </w:tabs>
        <w:spacing w:line="230" w:lineRule="auto"/>
        <w:ind w:left="2610" w:right="110" w:hanging="720"/>
        <w:jc w:val="both"/>
        <w:rPr>
          <w:rFonts w:cs="Times New Roman"/>
        </w:rPr>
      </w:pPr>
      <w:r w:rsidRPr="00F308B3">
        <w:rPr>
          <w:rFonts w:cs="Times New Roman"/>
        </w:rPr>
        <w:lastRenderedPageBreak/>
        <w:t>be permitted to present one combined brief and supplemental brief (if the circumstances permit a supplemental brief) and such brief or supplemental brief shall meet the same requirements as would be imposed upon a single complainant presentin</w:t>
      </w:r>
      <w:r>
        <w:rPr>
          <w:rFonts w:cs="Times New Roman"/>
        </w:rPr>
        <w:t>g a brief or supplemental brief.</w:t>
      </w:r>
    </w:p>
    <w:p w14:paraId="08DA0A04" w14:textId="78B9802B" w:rsidR="00F308B3" w:rsidRDefault="00F308B3" w:rsidP="00A66652">
      <w:pPr>
        <w:pStyle w:val="BodyText"/>
        <w:numPr>
          <w:ilvl w:val="1"/>
          <w:numId w:val="26"/>
        </w:numPr>
        <w:tabs>
          <w:tab w:val="left" w:pos="2610"/>
        </w:tabs>
        <w:spacing w:line="230" w:lineRule="auto"/>
        <w:ind w:right="110"/>
        <w:rPr>
          <w:rFonts w:cs="Times New Roman"/>
        </w:rPr>
      </w:pPr>
      <w:r>
        <w:rPr>
          <w:rFonts w:cs="Times New Roman"/>
        </w:rPr>
        <w:t>New Evidence</w:t>
      </w:r>
    </w:p>
    <w:p w14:paraId="3FF1DA54" w14:textId="77777777" w:rsidR="00F308B3" w:rsidRDefault="00F308B3" w:rsidP="00F308B3">
      <w:pPr>
        <w:pStyle w:val="BodyText"/>
        <w:tabs>
          <w:tab w:val="left" w:pos="2610"/>
        </w:tabs>
        <w:spacing w:line="230" w:lineRule="auto"/>
        <w:ind w:left="1180" w:right="157"/>
        <w:rPr>
          <w:rFonts w:cs="Times New Roman"/>
        </w:rPr>
      </w:pPr>
    </w:p>
    <w:p w14:paraId="706B3086" w14:textId="7C3F1E5A" w:rsidR="00F308B3" w:rsidRPr="00F308B3" w:rsidRDefault="00FE0540" w:rsidP="00A66652">
      <w:pPr>
        <w:pStyle w:val="BodyText"/>
        <w:numPr>
          <w:ilvl w:val="2"/>
          <w:numId w:val="26"/>
        </w:numPr>
        <w:tabs>
          <w:tab w:val="left" w:pos="1890"/>
        </w:tabs>
        <w:spacing w:line="230" w:lineRule="auto"/>
        <w:ind w:left="1890" w:right="110"/>
        <w:jc w:val="both"/>
        <w:rPr>
          <w:rFonts w:cs="Times New Roman"/>
        </w:rPr>
      </w:pPr>
      <w:r w:rsidRPr="00FE0540">
        <w:rPr>
          <w:rFonts w:cs="Times New Roman"/>
        </w:rPr>
        <w:t>If at any time up to 15 days prior to the date set for</w:t>
      </w:r>
      <w:r>
        <w:rPr>
          <w:rFonts w:cs="Times New Roman"/>
        </w:rPr>
        <w:t xml:space="preserve"> </w:t>
      </w:r>
      <w:r w:rsidRPr="00FE0540">
        <w:rPr>
          <w:rFonts w:cs="Times New Roman"/>
        </w:rPr>
        <w:t>the Commission to hear a judicial reference, appeal or complaint, a party asserts that new evidence has been obtained, which was not available or was not made available because of justifiable</w:t>
      </w:r>
      <w:r w:rsidRPr="00FE0540">
        <w:t xml:space="preserve"> </w:t>
      </w:r>
      <w:r>
        <w:t>circumstances</w:t>
      </w:r>
      <w:r>
        <w:rPr>
          <w:spacing w:val="-4"/>
        </w:rPr>
        <w:t xml:space="preserve"> </w:t>
      </w:r>
      <w:r>
        <w:t>at</w:t>
      </w:r>
      <w:r>
        <w:rPr>
          <w:spacing w:val="-3"/>
        </w:rPr>
        <w:t xml:space="preserve"> </w:t>
      </w:r>
      <w:r>
        <w:t>the</w:t>
      </w:r>
      <w:r>
        <w:rPr>
          <w:spacing w:val="-2"/>
        </w:rPr>
        <w:t xml:space="preserve"> </w:t>
      </w:r>
      <w:r>
        <w:t>time</w:t>
      </w:r>
      <w:r>
        <w:rPr>
          <w:spacing w:val="-3"/>
        </w:rPr>
        <w:t xml:space="preserve"> </w:t>
      </w:r>
      <w:r>
        <w:t>the</w:t>
      </w:r>
      <w:r>
        <w:rPr>
          <w:spacing w:val="-3"/>
        </w:rPr>
        <w:t xml:space="preserve"> </w:t>
      </w:r>
      <w:r>
        <w:t>Record</w:t>
      </w:r>
      <w:r>
        <w:rPr>
          <w:spacing w:val="-4"/>
        </w:rPr>
        <w:t xml:space="preserve"> </w:t>
      </w:r>
      <w:r>
        <w:t>of</w:t>
      </w:r>
      <w:r>
        <w:rPr>
          <w:spacing w:val="-2"/>
        </w:rPr>
        <w:t xml:space="preserve"> </w:t>
      </w:r>
      <w:r>
        <w:t>the</w:t>
      </w:r>
      <w:r>
        <w:rPr>
          <w:spacing w:val="-3"/>
        </w:rPr>
        <w:t xml:space="preserve"> </w:t>
      </w:r>
      <w:r>
        <w:t>Case</w:t>
      </w:r>
      <w:r>
        <w:rPr>
          <w:spacing w:val="-3"/>
        </w:rPr>
        <w:t xml:space="preserve"> </w:t>
      </w:r>
      <w:r>
        <w:t>was</w:t>
      </w:r>
      <w:r>
        <w:rPr>
          <w:spacing w:val="-1"/>
        </w:rPr>
        <w:t xml:space="preserve"> </w:t>
      </w:r>
      <w:r>
        <w:t>put</w:t>
      </w:r>
      <w:r>
        <w:rPr>
          <w:spacing w:val="25"/>
          <w:w w:val="99"/>
        </w:rPr>
        <w:t xml:space="preserve"> </w:t>
      </w:r>
      <w:r>
        <w:t>together,</w:t>
      </w:r>
      <w:r>
        <w:rPr>
          <w:spacing w:val="20"/>
        </w:rPr>
        <w:t xml:space="preserve"> </w:t>
      </w:r>
      <w:r>
        <w:t>said</w:t>
      </w:r>
      <w:r>
        <w:rPr>
          <w:spacing w:val="23"/>
        </w:rPr>
        <w:t xml:space="preserve"> </w:t>
      </w:r>
      <w:r>
        <w:t>new</w:t>
      </w:r>
      <w:r>
        <w:rPr>
          <w:spacing w:val="21"/>
        </w:rPr>
        <w:t xml:space="preserve"> </w:t>
      </w:r>
      <w:r>
        <w:t>evidence</w:t>
      </w:r>
      <w:r>
        <w:rPr>
          <w:spacing w:val="22"/>
        </w:rPr>
        <w:t xml:space="preserve"> </w:t>
      </w:r>
      <w:r>
        <w:t>shall</w:t>
      </w:r>
      <w:r>
        <w:rPr>
          <w:spacing w:val="22"/>
        </w:rPr>
        <w:t xml:space="preserve"> </w:t>
      </w:r>
      <w:r>
        <w:t>be</w:t>
      </w:r>
      <w:r>
        <w:rPr>
          <w:spacing w:val="22"/>
        </w:rPr>
        <w:t xml:space="preserve"> </w:t>
      </w:r>
      <w:r>
        <w:t>put</w:t>
      </w:r>
      <w:r>
        <w:rPr>
          <w:spacing w:val="21"/>
        </w:rPr>
        <w:t xml:space="preserve"> </w:t>
      </w:r>
      <w:r>
        <w:t>in</w:t>
      </w:r>
      <w:r>
        <w:rPr>
          <w:spacing w:val="22"/>
        </w:rPr>
        <w:t xml:space="preserve"> </w:t>
      </w:r>
      <w:r>
        <w:t>writing</w:t>
      </w:r>
      <w:r>
        <w:rPr>
          <w:spacing w:val="22"/>
        </w:rPr>
        <w:t xml:space="preserve"> </w:t>
      </w:r>
      <w:r>
        <w:rPr>
          <w:spacing w:val="-1"/>
        </w:rPr>
        <w:t>and</w:t>
      </w:r>
      <w:r>
        <w:rPr>
          <w:spacing w:val="21"/>
          <w:w w:val="99"/>
        </w:rPr>
        <w:t xml:space="preserve"> </w:t>
      </w:r>
      <w:r>
        <w:t>sent</w:t>
      </w:r>
      <w:r>
        <w:rPr>
          <w:spacing w:val="5"/>
        </w:rPr>
        <w:t xml:space="preserve"> </w:t>
      </w:r>
      <w:r>
        <w:t>within</w:t>
      </w:r>
      <w:r>
        <w:rPr>
          <w:spacing w:val="5"/>
        </w:rPr>
        <w:t xml:space="preserve"> </w:t>
      </w:r>
      <w:r>
        <w:t>5</w:t>
      </w:r>
      <w:r>
        <w:rPr>
          <w:spacing w:val="5"/>
        </w:rPr>
        <w:t xml:space="preserve"> </w:t>
      </w:r>
      <w:r>
        <w:t>days</w:t>
      </w:r>
      <w:r>
        <w:rPr>
          <w:spacing w:val="5"/>
        </w:rPr>
        <w:t xml:space="preserve"> </w:t>
      </w:r>
      <w:r>
        <w:t>to</w:t>
      </w:r>
      <w:r>
        <w:rPr>
          <w:spacing w:val="5"/>
        </w:rPr>
        <w:t xml:space="preserve"> </w:t>
      </w:r>
      <w:r>
        <w:t>the</w:t>
      </w:r>
      <w:r>
        <w:rPr>
          <w:spacing w:val="5"/>
        </w:rPr>
        <w:t xml:space="preserve"> </w:t>
      </w:r>
      <w:r>
        <w:t>Stated</w:t>
      </w:r>
      <w:r>
        <w:rPr>
          <w:spacing w:val="6"/>
        </w:rPr>
        <w:t xml:space="preserve"> </w:t>
      </w:r>
      <w:r>
        <w:t>Clerk</w:t>
      </w:r>
      <w:r>
        <w:rPr>
          <w:spacing w:val="4"/>
        </w:rPr>
        <w:t xml:space="preserve"> </w:t>
      </w:r>
      <w:r>
        <w:t>and</w:t>
      </w:r>
      <w:r>
        <w:rPr>
          <w:spacing w:val="4"/>
        </w:rPr>
        <w:t xml:space="preserve"> </w:t>
      </w:r>
      <w:r>
        <w:t>shall</w:t>
      </w:r>
      <w:r>
        <w:rPr>
          <w:spacing w:val="6"/>
        </w:rPr>
        <w:t xml:space="preserve"> </w:t>
      </w:r>
      <w:r>
        <w:t>be</w:t>
      </w:r>
      <w:r>
        <w:rPr>
          <w:spacing w:val="23"/>
          <w:w w:val="99"/>
        </w:rPr>
        <w:t xml:space="preserve"> </w:t>
      </w:r>
      <w:r>
        <w:t>received</w:t>
      </w:r>
      <w:r>
        <w:rPr>
          <w:spacing w:val="7"/>
        </w:rPr>
        <w:t xml:space="preserve"> </w:t>
      </w:r>
      <w:r>
        <w:t>as</w:t>
      </w:r>
      <w:r>
        <w:rPr>
          <w:spacing w:val="5"/>
        </w:rPr>
        <w:t xml:space="preserve"> </w:t>
      </w:r>
      <w:r>
        <w:t>part</w:t>
      </w:r>
      <w:r>
        <w:rPr>
          <w:spacing w:val="7"/>
        </w:rPr>
        <w:t xml:space="preserve"> </w:t>
      </w:r>
      <w:r>
        <w:t>of</w:t>
      </w:r>
      <w:r>
        <w:rPr>
          <w:spacing w:val="5"/>
        </w:rPr>
        <w:t xml:space="preserve"> </w:t>
      </w:r>
      <w:r>
        <w:t>the</w:t>
      </w:r>
      <w:r>
        <w:rPr>
          <w:spacing w:val="5"/>
        </w:rPr>
        <w:t xml:space="preserve"> </w:t>
      </w:r>
      <w:r>
        <w:t>Record</w:t>
      </w:r>
      <w:r>
        <w:rPr>
          <w:spacing w:val="6"/>
        </w:rPr>
        <w:t xml:space="preserve"> </w:t>
      </w:r>
      <w:r>
        <w:t>of</w:t>
      </w:r>
      <w:r>
        <w:rPr>
          <w:spacing w:val="5"/>
        </w:rPr>
        <w:t xml:space="preserve"> </w:t>
      </w:r>
      <w:r>
        <w:t>the</w:t>
      </w:r>
      <w:r>
        <w:rPr>
          <w:spacing w:val="5"/>
        </w:rPr>
        <w:t xml:space="preserve"> </w:t>
      </w:r>
      <w:r>
        <w:t>Case</w:t>
      </w:r>
      <w:r>
        <w:rPr>
          <w:spacing w:val="6"/>
        </w:rPr>
        <w:t xml:space="preserve"> </w:t>
      </w:r>
      <w:r>
        <w:t>only</w:t>
      </w:r>
      <w:r>
        <w:rPr>
          <w:spacing w:val="7"/>
        </w:rPr>
        <w:t xml:space="preserve"> </w:t>
      </w:r>
      <w:r>
        <w:t>when</w:t>
      </w:r>
      <w:r>
        <w:rPr>
          <w:spacing w:val="6"/>
        </w:rPr>
        <w:t xml:space="preserve"> </w:t>
      </w:r>
      <w:r>
        <w:t>all</w:t>
      </w:r>
      <w:r>
        <w:rPr>
          <w:spacing w:val="23"/>
          <w:w w:val="99"/>
        </w:rPr>
        <w:t xml:space="preserve"> </w:t>
      </w:r>
      <w:r>
        <w:t>the</w:t>
      </w:r>
      <w:r>
        <w:rPr>
          <w:spacing w:val="18"/>
        </w:rPr>
        <w:t xml:space="preserve"> </w:t>
      </w:r>
      <w:r>
        <w:t>parties</w:t>
      </w:r>
      <w:r>
        <w:rPr>
          <w:spacing w:val="20"/>
        </w:rPr>
        <w:t xml:space="preserve"> </w:t>
      </w:r>
      <w:r>
        <w:t>stipulate</w:t>
      </w:r>
      <w:r>
        <w:rPr>
          <w:spacing w:val="18"/>
        </w:rPr>
        <w:t xml:space="preserve"> </w:t>
      </w:r>
      <w:r>
        <w:t>in</w:t>
      </w:r>
      <w:r>
        <w:rPr>
          <w:spacing w:val="19"/>
        </w:rPr>
        <w:t xml:space="preserve"> </w:t>
      </w:r>
      <w:r>
        <w:t>writing</w:t>
      </w:r>
      <w:r>
        <w:rPr>
          <w:spacing w:val="19"/>
        </w:rPr>
        <w:t xml:space="preserve"> </w:t>
      </w:r>
      <w:r>
        <w:t>agreeing</w:t>
      </w:r>
      <w:r>
        <w:rPr>
          <w:spacing w:val="17"/>
        </w:rPr>
        <w:t xml:space="preserve"> </w:t>
      </w:r>
      <w:r>
        <w:t>to</w:t>
      </w:r>
      <w:r>
        <w:rPr>
          <w:spacing w:val="18"/>
        </w:rPr>
        <w:t xml:space="preserve"> </w:t>
      </w:r>
      <w:r>
        <w:t>the</w:t>
      </w:r>
      <w:r>
        <w:rPr>
          <w:spacing w:val="19"/>
        </w:rPr>
        <w:t xml:space="preserve"> </w:t>
      </w:r>
      <w:r>
        <w:t>new</w:t>
      </w:r>
      <w:r>
        <w:rPr>
          <w:w w:val="99"/>
        </w:rPr>
        <w:t xml:space="preserve"> </w:t>
      </w:r>
      <w:r>
        <w:t>evidence.</w:t>
      </w:r>
      <w:r>
        <w:rPr>
          <w:spacing w:val="31"/>
        </w:rPr>
        <w:t xml:space="preserve"> </w:t>
      </w:r>
      <w:r>
        <w:t>If</w:t>
      </w:r>
      <w:r>
        <w:rPr>
          <w:spacing w:val="16"/>
        </w:rPr>
        <w:t xml:space="preserve"> </w:t>
      </w:r>
      <w:r>
        <w:t>the</w:t>
      </w:r>
      <w:r>
        <w:rPr>
          <w:spacing w:val="16"/>
        </w:rPr>
        <w:t xml:space="preserve"> </w:t>
      </w:r>
      <w:r>
        <w:t>parties</w:t>
      </w:r>
      <w:r>
        <w:rPr>
          <w:spacing w:val="16"/>
        </w:rPr>
        <w:t xml:space="preserve"> </w:t>
      </w:r>
      <w:r>
        <w:t>do</w:t>
      </w:r>
      <w:r>
        <w:rPr>
          <w:spacing w:val="16"/>
        </w:rPr>
        <w:t xml:space="preserve"> </w:t>
      </w:r>
      <w:r>
        <w:t>not</w:t>
      </w:r>
      <w:r>
        <w:rPr>
          <w:spacing w:val="17"/>
        </w:rPr>
        <w:t xml:space="preserve"> </w:t>
      </w:r>
      <w:r>
        <w:t>agree</w:t>
      </w:r>
      <w:r>
        <w:rPr>
          <w:spacing w:val="16"/>
        </w:rPr>
        <w:t xml:space="preserve"> </w:t>
      </w:r>
      <w:r>
        <w:t>to</w:t>
      </w:r>
      <w:r>
        <w:rPr>
          <w:spacing w:val="16"/>
        </w:rPr>
        <w:t xml:space="preserve"> </w:t>
      </w:r>
      <w:r>
        <w:t>this</w:t>
      </w:r>
      <w:r>
        <w:rPr>
          <w:spacing w:val="16"/>
        </w:rPr>
        <w:t xml:space="preserve"> </w:t>
      </w:r>
      <w:r>
        <w:t>stipulation,</w:t>
      </w:r>
      <w:r>
        <w:rPr>
          <w:w w:val="99"/>
        </w:rPr>
        <w:t xml:space="preserve"> </w:t>
      </w:r>
      <w:r>
        <w:t>and</w:t>
      </w:r>
      <w:r>
        <w:rPr>
          <w:spacing w:val="14"/>
        </w:rPr>
        <w:t xml:space="preserve"> </w:t>
      </w:r>
      <w:r>
        <w:t>the</w:t>
      </w:r>
      <w:r>
        <w:rPr>
          <w:spacing w:val="15"/>
        </w:rPr>
        <w:t xml:space="preserve"> </w:t>
      </w:r>
      <w:r>
        <w:t>party</w:t>
      </w:r>
      <w:r>
        <w:rPr>
          <w:spacing w:val="15"/>
        </w:rPr>
        <w:t xml:space="preserve"> </w:t>
      </w:r>
      <w:r>
        <w:t>presenting</w:t>
      </w:r>
      <w:r>
        <w:rPr>
          <w:spacing w:val="15"/>
        </w:rPr>
        <w:t xml:space="preserve"> </w:t>
      </w:r>
      <w:r>
        <w:t>the</w:t>
      </w:r>
      <w:r>
        <w:rPr>
          <w:spacing w:val="15"/>
        </w:rPr>
        <w:t xml:space="preserve"> </w:t>
      </w:r>
      <w:r>
        <w:rPr>
          <w:spacing w:val="-1"/>
        </w:rPr>
        <w:t>new</w:t>
      </w:r>
      <w:r>
        <w:rPr>
          <w:spacing w:val="14"/>
        </w:rPr>
        <w:t xml:space="preserve"> </w:t>
      </w:r>
      <w:r>
        <w:t>evidence</w:t>
      </w:r>
      <w:r>
        <w:rPr>
          <w:spacing w:val="15"/>
        </w:rPr>
        <w:t xml:space="preserve"> </w:t>
      </w:r>
      <w:r>
        <w:t>insists</w:t>
      </w:r>
      <w:r>
        <w:rPr>
          <w:spacing w:val="13"/>
        </w:rPr>
        <w:t xml:space="preserve"> </w:t>
      </w:r>
      <w:r>
        <w:t>that</w:t>
      </w:r>
      <w:r>
        <w:rPr>
          <w:spacing w:val="15"/>
        </w:rPr>
        <w:t xml:space="preserve"> </w:t>
      </w:r>
      <w:r>
        <w:t>it</w:t>
      </w:r>
      <w:r>
        <w:rPr>
          <w:spacing w:val="21"/>
          <w:w w:val="99"/>
        </w:rPr>
        <w:t xml:space="preserve"> </w:t>
      </w:r>
      <w:r>
        <w:t>is</w:t>
      </w:r>
      <w:r>
        <w:rPr>
          <w:spacing w:val="54"/>
        </w:rPr>
        <w:t xml:space="preserve"> </w:t>
      </w:r>
      <w:r>
        <w:rPr>
          <w:spacing w:val="-1"/>
        </w:rPr>
        <w:t>material</w:t>
      </w:r>
      <w:r>
        <w:t xml:space="preserve"> to</w:t>
      </w:r>
      <w:r>
        <w:rPr>
          <w:spacing w:val="53"/>
        </w:rPr>
        <w:t xml:space="preserve"> </w:t>
      </w:r>
      <w:r>
        <w:t>the</w:t>
      </w:r>
      <w:r>
        <w:rPr>
          <w:spacing w:val="54"/>
        </w:rPr>
        <w:t xml:space="preserve"> </w:t>
      </w:r>
      <w:r>
        <w:t>case,</w:t>
      </w:r>
      <w:r>
        <w:rPr>
          <w:spacing w:val="54"/>
        </w:rPr>
        <w:t xml:space="preserve"> </w:t>
      </w:r>
      <w:r>
        <w:t>the</w:t>
      </w:r>
      <w:r>
        <w:rPr>
          <w:spacing w:val="54"/>
        </w:rPr>
        <w:t xml:space="preserve"> </w:t>
      </w:r>
      <w:r>
        <w:t>proceedings</w:t>
      </w:r>
      <w:r>
        <w:rPr>
          <w:spacing w:val="53"/>
        </w:rPr>
        <w:t xml:space="preserve"> </w:t>
      </w:r>
      <w:r>
        <w:t>shall</w:t>
      </w:r>
      <w:r>
        <w:rPr>
          <w:spacing w:val="54"/>
        </w:rPr>
        <w:t xml:space="preserve"> </w:t>
      </w:r>
      <w:r>
        <w:t>be</w:t>
      </w:r>
      <w:r>
        <w:rPr>
          <w:spacing w:val="25"/>
          <w:w w:val="99"/>
        </w:rPr>
        <w:t xml:space="preserve"> </w:t>
      </w:r>
      <w:r>
        <w:t>suspended</w:t>
      </w:r>
      <w:r>
        <w:rPr>
          <w:spacing w:val="23"/>
        </w:rPr>
        <w:t xml:space="preserve"> </w:t>
      </w:r>
      <w:r>
        <w:t>and</w:t>
      </w:r>
      <w:r>
        <w:rPr>
          <w:spacing w:val="22"/>
        </w:rPr>
        <w:t xml:space="preserve"> </w:t>
      </w:r>
      <w:r>
        <w:t>the</w:t>
      </w:r>
      <w:r>
        <w:rPr>
          <w:spacing w:val="24"/>
        </w:rPr>
        <w:t xml:space="preserve"> </w:t>
      </w:r>
      <w:r>
        <w:rPr>
          <w:spacing w:val="-1"/>
        </w:rPr>
        <w:t>matter</w:t>
      </w:r>
      <w:r>
        <w:rPr>
          <w:spacing w:val="24"/>
        </w:rPr>
        <w:t xml:space="preserve"> </w:t>
      </w:r>
      <w:r>
        <w:t>docketed</w:t>
      </w:r>
      <w:r>
        <w:rPr>
          <w:spacing w:val="23"/>
        </w:rPr>
        <w:t xml:space="preserve"> </w:t>
      </w:r>
      <w:r>
        <w:t>at</w:t>
      </w:r>
      <w:r>
        <w:rPr>
          <w:spacing w:val="23"/>
        </w:rPr>
        <w:t xml:space="preserve"> </w:t>
      </w:r>
      <w:r>
        <w:t>the</w:t>
      </w:r>
      <w:r>
        <w:rPr>
          <w:spacing w:val="23"/>
        </w:rPr>
        <w:t xml:space="preserve"> </w:t>
      </w:r>
      <w:r>
        <w:t>next</w:t>
      </w:r>
      <w:r>
        <w:rPr>
          <w:spacing w:val="24"/>
        </w:rPr>
        <w:t xml:space="preserve"> </w:t>
      </w:r>
      <w:r>
        <w:rPr>
          <w:spacing w:val="-1"/>
        </w:rPr>
        <w:t>meeting</w:t>
      </w:r>
      <w:r>
        <w:rPr>
          <w:spacing w:val="29"/>
          <w:w w:val="99"/>
        </w:rPr>
        <w:t xml:space="preserve"> </w:t>
      </w:r>
      <w:r>
        <w:t>of</w:t>
      </w:r>
      <w:r>
        <w:rPr>
          <w:spacing w:val="3"/>
        </w:rPr>
        <w:t xml:space="preserve"> </w:t>
      </w:r>
      <w:r>
        <w:t>the</w:t>
      </w:r>
      <w:r>
        <w:rPr>
          <w:spacing w:val="4"/>
        </w:rPr>
        <w:t xml:space="preserve"> </w:t>
      </w:r>
      <w:r>
        <w:t>Commission</w:t>
      </w:r>
      <w:r>
        <w:rPr>
          <w:spacing w:val="3"/>
        </w:rPr>
        <w:t xml:space="preserve"> </w:t>
      </w:r>
      <w:r>
        <w:t>to</w:t>
      </w:r>
      <w:r>
        <w:rPr>
          <w:spacing w:val="4"/>
        </w:rPr>
        <w:t xml:space="preserve"> </w:t>
      </w:r>
      <w:r>
        <w:rPr>
          <w:spacing w:val="-1"/>
        </w:rPr>
        <w:t>make</w:t>
      </w:r>
      <w:r>
        <w:rPr>
          <w:spacing w:val="4"/>
        </w:rPr>
        <w:t xml:space="preserve"> </w:t>
      </w:r>
      <w:r>
        <w:t>a</w:t>
      </w:r>
      <w:r>
        <w:rPr>
          <w:spacing w:val="5"/>
        </w:rPr>
        <w:t xml:space="preserve"> </w:t>
      </w:r>
      <w:r>
        <w:rPr>
          <w:spacing w:val="-1"/>
        </w:rPr>
        <w:t>determination</w:t>
      </w:r>
      <w:r>
        <w:rPr>
          <w:spacing w:val="27"/>
          <w:w w:val="99"/>
        </w:rPr>
        <w:t xml:space="preserve"> </w:t>
      </w:r>
      <w:r>
        <w:t>as</w:t>
      </w:r>
      <w:r>
        <w:rPr>
          <w:spacing w:val="45"/>
        </w:rPr>
        <w:t xml:space="preserve"> </w:t>
      </w:r>
      <w:r>
        <w:t>to</w:t>
      </w:r>
      <w:r>
        <w:rPr>
          <w:spacing w:val="45"/>
        </w:rPr>
        <w:t xml:space="preserve"> </w:t>
      </w:r>
      <w:r>
        <w:t>whether</w:t>
      </w:r>
      <w:r>
        <w:rPr>
          <w:spacing w:val="45"/>
        </w:rPr>
        <w:t xml:space="preserve"> </w:t>
      </w:r>
      <w:r>
        <w:t>the</w:t>
      </w:r>
      <w:r>
        <w:rPr>
          <w:spacing w:val="45"/>
        </w:rPr>
        <w:t xml:space="preserve"> </w:t>
      </w:r>
      <w:r>
        <w:t>new</w:t>
      </w:r>
      <w:r>
        <w:rPr>
          <w:spacing w:val="45"/>
        </w:rPr>
        <w:t xml:space="preserve"> </w:t>
      </w:r>
      <w:r>
        <w:t>evidence</w:t>
      </w:r>
      <w:r>
        <w:rPr>
          <w:spacing w:val="46"/>
        </w:rPr>
        <w:t xml:space="preserve"> </w:t>
      </w:r>
      <w:r>
        <w:t>to</w:t>
      </w:r>
      <w:r>
        <w:rPr>
          <w:spacing w:val="45"/>
        </w:rPr>
        <w:t xml:space="preserve"> </w:t>
      </w:r>
      <w:r>
        <w:t>be</w:t>
      </w:r>
      <w:r>
        <w:rPr>
          <w:spacing w:val="45"/>
        </w:rPr>
        <w:t xml:space="preserve"> </w:t>
      </w:r>
      <w:r>
        <w:t>offered</w:t>
      </w:r>
      <w:r>
        <w:rPr>
          <w:spacing w:val="45"/>
        </w:rPr>
        <w:t xml:space="preserve"> </w:t>
      </w:r>
      <w:r>
        <w:t>has</w:t>
      </w:r>
      <w:r>
        <w:rPr>
          <w:spacing w:val="45"/>
        </w:rPr>
        <w:t xml:space="preserve"> </w:t>
      </w:r>
      <w:r>
        <w:t>an</w:t>
      </w:r>
      <w:r>
        <w:rPr>
          <w:spacing w:val="23"/>
          <w:w w:val="99"/>
        </w:rPr>
        <w:t xml:space="preserve"> </w:t>
      </w:r>
      <w:r>
        <w:rPr>
          <w:spacing w:val="-1"/>
        </w:rPr>
        <w:t>important</w:t>
      </w:r>
      <w:r>
        <w:rPr>
          <w:spacing w:val="5"/>
        </w:rPr>
        <w:t xml:space="preserve"> </w:t>
      </w:r>
      <w:r>
        <w:t>bearing</w:t>
      </w:r>
      <w:r>
        <w:rPr>
          <w:spacing w:val="4"/>
        </w:rPr>
        <w:t xml:space="preserve"> </w:t>
      </w:r>
      <w:r>
        <w:t>on</w:t>
      </w:r>
      <w:r>
        <w:rPr>
          <w:spacing w:val="4"/>
        </w:rPr>
        <w:t xml:space="preserve"> </w:t>
      </w:r>
      <w:r>
        <w:t>the</w:t>
      </w:r>
      <w:r>
        <w:rPr>
          <w:spacing w:val="4"/>
        </w:rPr>
        <w:t xml:space="preserve"> </w:t>
      </w:r>
      <w:r>
        <w:t>case.</w:t>
      </w:r>
      <w:r>
        <w:rPr>
          <w:spacing w:val="10"/>
        </w:rPr>
        <w:t xml:space="preserve"> </w:t>
      </w:r>
      <w:r>
        <w:t>At</w:t>
      </w:r>
      <w:r>
        <w:rPr>
          <w:spacing w:val="6"/>
        </w:rPr>
        <w:t xml:space="preserve"> </w:t>
      </w:r>
      <w:r>
        <w:t>that</w:t>
      </w:r>
      <w:r>
        <w:rPr>
          <w:spacing w:val="6"/>
        </w:rPr>
        <w:t xml:space="preserve"> </w:t>
      </w:r>
      <w:r>
        <w:t>next</w:t>
      </w:r>
      <w:r>
        <w:rPr>
          <w:spacing w:val="6"/>
        </w:rPr>
        <w:t xml:space="preserve"> </w:t>
      </w:r>
      <w:r>
        <w:rPr>
          <w:spacing w:val="-1"/>
        </w:rPr>
        <w:t>meeting,</w:t>
      </w:r>
      <w:r>
        <w:rPr>
          <w:spacing w:val="4"/>
        </w:rPr>
        <w:t xml:space="preserve"> </w:t>
      </w:r>
      <w:r>
        <w:t>the</w:t>
      </w:r>
      <w:r>
        <w:rPr>
          <w:spacing w:val="30"/>
          <w:w w:val="99"/>
        </w:rPr>
        <w:t xml:space="preserve"> </w:t>
      </w:r>
      <w:r>
        <w:rPr>
          <w:spacing w:val="-6"/>
        </w:rPr>
        <w:t xml:space="preserve"> </w:t>
      </w:r>
      <w:r>
        <w:t>Commission</w:t>
      </w:r>
      <w:r>
        <w:rPr>
          <w:spacing w:val="-7"/>
        </w:rPr>
        <w:t xml:space="preserve"> </w:t>
      </w:r>
      <w:r>
        <w:rPr>
          <w:spacing w:val="-1"/>
        </w:rPr>
        <w:t>may</w:t>
      </w:r>
      <w:r>
        <w:rPr>
          <w:spacing w:val="-5"/>
        </w:rPr>
        <w:t xml:space="preserve"> </w:t>
      </w:r>
      <w:r>
        <w:t>decide:</w:t>
      </w:r>
    </w:p>
    <w:p w14:paraId="1153E397" w14:textId="77777777" w:rsidR="00B42117" w:rsidRDefault="00062010" w:rsidP="00E51957">
      <w:pPr>
        <w:pStyle w:val="BodyText"/>
        <w:numPr>
          <w:ilvl w:val="0"/>
          <w:numId w:val="4"/>
        </w:numPr>
        <w:tabs>
          <w:tab w:val="left" w:pos="2610"/>
        </w:tabs>
        <w:ind w:left="2610" w:right="121"/>
        <w:jc w:val="both"/>
        <w:rPr>
          <w:rFonts w:cs="Times New Roman"/>
        </w:rPr>
      </w:pPr>
      <w:r>
        <w:t>that</w:t>
      </w:r>
      <w:r>
        <w:rPr>
          <w:spacing w:val="11"/>
        </w:rPr>
        <w:t xml:space="preserve"> </w:t>
      </w:r>
      <w:r>
        <w:t>the</w:t>
      </w:r>
      <w:r>
        <w:rPr>
          <w:spacing w:val="12"/>
        </w:rPr>
        <w:t xml:space="preserve"> </w:t>
      </w:r>
      <w:r>
        <w:rPr>
          <w:spacing w:val="-1"/>
        </w:rPr>
        <w:t>new</w:t>
      </w:r>
      <w:r>
        <w:rPr>
          <w:spacing w:val="12"/>
        </w:rPr>
        <w:t xml:space="preserve"> </w:t>
      </w:r>
      <w:r>
        <w:t>evidence</w:t>
      </w:r>
      <w:r>
        <w:rPr>
          <w:spacing w:val="11"/>
        </w:rPr>
        <w:t xml:space="preserve"> </w:t>
      </w:r>
      <w:r>
        <w:t>does</w:t>
      </w:r>
      <w:r>
        <w:rPr>
          <w:spacing w:val="11"/>
        </w:rPr>
        <w:t xml:space="preserve"> </w:t>
      </w:r>
      <w:r>
        <w:t>not</w:t>
      </w:r>
      <w:r>
        <w:rPr>
          <w:spacing w:val="11"/>
        </w:rPr>
        <w:t xml:space="preserve"> </w:t>
      </w:r>
      <w:r>
        <w:t>have</w:t>
      </w:r>
      <w:r>
        <w:rPr>
          <w:spacing w:val="12"/>
        </w:rPr>
        <w:t xml:space="preserve"> </w:t>
      </w:r>
      <w:r>
        <w:t>an</w:t>
      </w:r>
      <w:r>
        <w:rPr>
          <w:spacing w:val="21"/>
          <w:w w:val="99"/>
        </w:rPr>
        <w:t xml:space="preserve"> </w:t>
      </w:r>
      <w:r>
        <w:rPr>
          <w:spacing w:val="-1"/>
        </w:rPr>
        <w:t>important</w:t>
      </w:r>
      <w:r>
        <w:rPr>
          <w:spacing w:val="16"/>
        </w:rPr>
        <w:t xml:space="preserve"> </w:t>
      </w:r>
      <w:r>
        <w:t>bearing</w:t>
      </w:r>
      <w:r>
        <w:rPr>
          <w:spacing w:val="16"/>
        </w:rPr>
        <w:t xml:space="preserve"> </w:t>
      </w:r>
      <w:r>
        <w:t>on</w:t>
      </w:r>
      <w:r>
        <w:rPr>
          <w:spacing w:val="15"/>
        </w:rPr>
        <w:t xml:space="preserve"> </w:t>
      </w:r>
      <w:r>
        <w:t>the</w:t>
      </w:r>
      <w:r>
        <w:rPr>
          <w:spacing w:val="15"/>
        </w:rPr>
        <w:t xml:space="preserve"> </w:t>
      </w:r>
      <w:r>
        <w:t>case</w:t>
      </w:r>
      <w:r>
        <w:rPr>
          <w:spacing w:val="16"/>
        </w:rPr>
        <w:t xml:space="preserve"> </w:t>
      </w:r>
      <w:r>
        <w:t>and</w:t>
      </w:r>
      <w:r>
        <w:rPr>
          <w:spacing w:val="15"/>
        </w:rPr>
        <w:t xml:space="preserve"> </w:t>
      </w:r>
      <w:r>
        <w:t>proceed</w:t>
      </w:r>
      <w:r>
        <w:rPr>
          <w:spacing w:val="17"/>
        </w:rPr>
        <w:t xml:space="preserve"> </w:t>
      </w:r>
      <w:r>
        <w:t>with</w:t>
      </w:r>
      <w:r>
        <w:rPr>
          <w:spacing w:val="28"/>
          <w:w w:val="99"/>
        </w:rPr>
        <w:t xml:space="preserve"> </w:t>
      </w:r>
      <w:r>
        <w:t>the</w:t>
      </w:r>
      <w:r>
        <w:rPr>
          <w:spacing w:val="-5"/>
        </w:rPr>
        <w:t xml:space="preserve"> </w:t>
      </w:r>
      <w:r>
        <w:t>case;</w:t>
      </w:r>
      <w:r>
        <w:rPr>
          <w:spacing w:val="-4"/>
        </w:rPr>
        <w:t xml:space="preserve"> </w:t>
      </w:r>
      <w:r>
        <w:t>or</w:t>
      </w:r>
    </w:p>
    <w:p w14:paraId="5A4ED572" w14:textId="77777777" w:rsidR="00B42117" w:rsidRDefault="00062010" w:rsidP="00E51957">
      <w:pPr>
        <w:pStyle w:val="BodyText"/>
        <w:numPr>
          <w:ilvl w:val="0"/>
          <w:numId w:val="4"/>
        </w:numPr>
        <w:tabs>
          <w:tab w:val="left" w:pos="2610"/>
        </w:tabs>
        <w:ind w:left="2610" w:right="119"/>
        <w:jc w:val="both"/>
        <w:rPr>
          <w:rFonts w:cs="Times New Roman"/>
        </w:rPr>
      </w:pPr>
      <w:r>
        <w:t>that</w:t>
      </w:r>
      <w:r>
        <w:rPr>
          <w:spacing w:val="38"/>
        </w:rPr>
        <w:t xml:space="preserve"> </w:t>
      </w:r>
      <w:r>
        <w:t>the</w:t>
      </w:r>
      <w:r>
        <w:rPr>
          <w:spacing w:val="38"/>
        </w:rPr>
        <w:t xml:space="preserve"> </w:t>
      </w:r>
      <w:r>
        <w:t>new</w:t>
      </w:r>
      <w:r>
        <w:rPr>
          <w:spacing w:val="39"/>
        </w:rPr>
        <w:t xml:space="preserve"> </w:t>
      </w:r>
      <w:r>
        <w:t>evidence</w:t>
      </w:r>
      <w:r>
        <w:rPr>
          <w:spacing w:val="38"/>
        </w:rPr>
        <w:t xml:space="preserve"> </w:t>
      </w:r>
      <w:r>
        <w:t>does</w:t>
      </w:r>
      <w:r>
        <w:rPr>
          <w:spacing w:val="39"/>
        </w:rPr>
        <w:t xml:space="preserve"> </w:t>
      </w:r>
      <w:r>
        <w:t>have</w:t>
      </w:r>
      <w:r>
        <w:rPr>
          <w:spacing w:val="40"/>
        </w:rPr>
        <w:t xml:space="preserve"> </w:t>
      </w:r>
      <w:r>
        <w:t>an</w:t>
      </w:r>
      <w:r>
        <w:rPr>
          <w:spacing w:val="38"/>
        </w:rPr>
        <w:t xml:space="preserve"> </w:t>
      </w:r>
      <w:r>
        <w:rPr>
          <w:spacing w:val="-1"/>
        </w:rPr>
        <w:t>important</w:t>
      </w:r>
      <w:r>
        <w:rPr>
          <w:spacing w:val="28"/>
          <w:w w:val="99"/>
        </w:rPr>
        <w:t xml:space="preserve"> </w:t>
      </w:r>
      <w:r>
        <w:t>bearing</w:t>
      </w:r>
      <w:r>
        <w:rPr>
          <w:spacing w:val="49"/>
        </w:rPr>
        <w:t xml:space="preserve"> </w:t>
      </w:r>
      <w:r>
        <w:t>on</w:t>
      </w:r>
      <w:r>
        <w:rPr>
          <w:spacing w:val="49"/>
        </w:rPr>
        <w:t xml:space="preserve"> </w:t>
      </w:r>
      <w:r>
        <w:t>the</w:t>
      </w:r>
      <w:r>
        <w:rPr>
          <w:spacing w:val="50"/>
        </w:rPr>
        <w:t xml:space="preserve"> </w:t>
      </w:r>
      <w:r>
        <w:t>case</w:t>
      </w:r>
      <w:r>
        <w:rPr>
          <w:spacing w:val="49"/>
        </w:rPr>
        <w:t xml:space="preserve"> </w:t>
      </w:r>
      <w:r>
        <w:t>and</w:t>
      </w:r>
      <w:r>
        <w:rPr>
          <w:spacing w:val="49"/>
        </w:rPr>
        <w:t xml:space="preserve"> </w:t>
      </w:r>
      <w:r>
        <w:t>refer</w:t>
      </w:r>
      <w:r>
        <w:rPr>
          <w:spacing w:val="49"/>
        </w:rPr>
        <w:t xml:space="preserve"> </w:t>
      </w:r>
      <w:r>
        <w:t>the</w:t>
      </w:r>
      <w:r>
        <w:rPr>
          <w:spacing w:val="50"/>
        </w:rPr>
        <w:t xml:space="preserve"> </w:t>
      </w:r>
      <w:r>
        <w:t>case</w:t>
      </w:r>
      <w:r>
        <w:rPr>
          <w:spacing w:val="49"/>
        </w:rPr>
        <w:t xml:space="preserve"> </w:t>
      </w:r>
      <w:r>
        <w:t>to</w:t>
      </w:r>
      <w:r>
        <w:rPr>
          <w:spacing w:val="49"/>
        </w:rPr>
        <w:t xml:space="preserve"> </w:t>
      </w:r>
      <w:r>
        <w:t>the</w:t>
      </w:r>
      <w:r>
        <w:rPr>
          <w:spacing w:val="21"/>
          <w:w w:val="99"/>
        </w:rPr>
        <w:t xml:space="preserve"> </w:t>
      </w:r>
      <w:r>
        <w:t>lower</w:t>
      </w:r>
      <w:r>
        <w:rPr>
          <w:spacing w:val="-6"/>
        </w:rPr>
        <w:t xml:space="preserve"> </w:t>
      </w:r>
      <w:r>
        <w:t>court</w:t>
      </w:r>
      <w:r>
        <w:rPr>
          <w:spacing w:val="-5"/>
        </w:rPr>
        <w:t xml:space="preserve"> </w:t>
      </w:r>
      <w:r>
        <w:t>for</w:t>
      </w:r>
      <w:r>
        <w:rPr>
          <w:spacing w:val="-5"/>
        </w:rPr>
        <w:t xml:space="preserve"> </w:t>
      </w:r>
      <w:r>
        <w:t>a</w:t>
      </w:r>
      <w:r>
        <w:rPr>
          <w:spacing w:val="-5"/>
        </w:rPr>
        <w:t xml:space="preserve"> </w:t>
      </w:r>
      <w:r>
        <w:t>new</w:t>
      </w:r>
      <w:r>
        <w:rPr>
          <w:spacing w:val="-4"/>
        </w:rPr>
        <w:t xml:space="preserve"> </w:t>
      </w:r>
      <w:r>
        <w:t>trial</w:t>
      </w:r>
      <w:r>
        <w:rPr>
          <w:spacing w:val="-5"/>
        </w:rPr>
        <w:t xml:space="preserve"> </w:t>
      </w:r>
      <w:r>
        <w:t>(</w:t>
      </w:r>
      <w:r>
        <w:rPr>
          <w:i/>
        </w:rPr>
        <w:t>BCO</w:t>
      </w:r>
      <w:r>
        <w:rPr>
          <w:i/>
          <w:spacing w:val="-4"/>
        </w:rPr>
        <w:t xml:space="preserve"> </w:t>
      </w:r>
      <w:r>
        <w:t>35-14).</w:t>
      </w:r>
    </w:p>
    <w:p w14:paraId="1D5F5C18" w14:textId="0E309BA0" w:rsidR="00B42117" w:rsidRDefault="00062010" w:rsidP="00E51957">
      <w:pPr>
        <w:pStyle w:val="BodyText"/>
        <w:numPr>
          <w:ilvl w:val="0"/>
          <w:numId w:val="3"/>
        </w:numPr>
        <w:tabs>
          <w:tab w:val="left" w:pos="1890"/>
        </w:tabs>
        <w:ind w:left="1890" w:right="118"/>
        <w:jc w:val="both"/>
        <w:rPr>
          <w:rFonts w:cs="Times New Roman"/>
        </w:rPr>
      </w:pPr>
      <w:r>
        <w:t>If</w:t>
      </w:r>
      <w:r>
        <w:rPr>
          <w:spacing w:val="27"/>
        </w:rPr>
        <w:t xml:space="preserve"> </w:t>
      </w:r>
      <w:r>
        <w:t>at</w:t>
      </w:r>
      <w:r>
        <w:rPr>
          <w:spacing w:val="27"/>
        </w:rPr>
        <w:t xml:space="preserve"> </w:t>
      </w:r>
      <w:r>
        <w:t>any</w:t>
      </w:r>
      <w:r>
        <w:rPr>
          <w:spacing w:val="27"/>
        </w:rPr>
        <w:t xml:space="preserve"> </w:t>
      </w:r>
      <w:r>
        <w:t>time</w:t>
      </w:r>
      <w:r>
        <w:rPr>
          <w:spacing w:val="27"/>
        </w:rPr>
        <w:t xml:space="preserve"> </w:t>
      </w:r>
      <w:r>
        <w:t>during</w:t>
      </w:r>
      <w:r>
        <w:rPr>
          <w:spacing w:val="26"/>
        </w:rPr>
        <w:t xml:space="preserve"> </w:t>
      </w:r>
      <w:r>
        <w:t>the</w:t>
      </w:r>
      <w:r>
        <w:rPr>
          <w:spacing w:val="26"/>
        </w:rPr>
        <w:t xml:space="preserve"> </w:t>
      </w:r>
      <w:r>
        <w:t>15</w:t>
      </w:r>
      <w:r>
        <w:rPr>
          <w:spacing w:val="27"/>
        </w:rPr>
        <w:t xml:space="preserve"> </w:t>
      </w:r>
      <w:r>
        <w:rPr>
          <w:spacing w:val="-1"/>
        </w:rPr>
        <w:t>days</w:t>
      </w:r>
      <w:r>
        <w:rPr>
          <w:spacing w:val="27"/>
        </w:rPr>
        <w:t xml:space="preserve"> </w:t>
      </w:r>
      <w:r>
        <w:t>immediately</w:t>
      </w:r>
      <w:r>
        <w:rPr>
          <w:spacing w:val="30"/>
        </w:rPr>
        <w:t xml:space="preserve"> </w:t>
      </w:r>
      <w:r>
        <w:rPr>
          <w:spacing w:val="-1"/>
        </w:rPr>
        <w:t>prior</w:t>
      </w:r>
      <w:r>
        <w:rPr>
          <w:spacing w:val="26"/>
        </w:rPr>
        <w:t xml:space="preserve"> </w:t>
      </w:r>
      <w:r>
        <w:t>to</w:t>
      </w:r>
      <w:r>
        <w:rPr>
          <w:spacing w:val="27"/>
          <w:w w:val="99"/>
        </w:rPr>
        <w:t xml:space="preserve"> </w:t>
      </w:r>
      <w:r>
        <w:t>the</w:t>
      </w:r>
      <w:r>
        <w:rPr>
          <w:spacing w:val="31"/>
        </w:rPr>
        <w:t xml:space="preserve"> </w:t>
      </w:r>
      <w:r>
        <w:t>date</w:t>
      </w:r>
      <w:r>
        <w:rPr>
          <w:spacing w:val="31"/>
        </w:rPr>
        <w:t xml:space="preserve"> </w:t>
      </w:r>
      <w:r>
        <w:t>set</w:t>
      </w:r>
      <w:r>
        <w:rPr>
          <w:spacing w:val="31"/>
        </w:rPr>
        <w:t xml:space="preserve"> </w:t>
      </w:r>
      <w:r>
        <w:t>for</w:t>
      </w:r>
      <w:r>
        <w:rPr>
          <w:spacing w:val="31"/>
        </w:rPr>
        <w:t xml:space="preserve"> </w:t>
      </w:r>
      <w:r>
        <w:t>the</w:t>
      </w:r>
      <w:r>
        <w:rPr>
          <w:spacing w:val="29"/>
        </w:rPr>
        <w:t xml:space="preserve"> </w:t>
      </w:r>
      <w:r>
        <w:t>Commission</w:t>
      </w:r>
      <w:r>
        <w:rPr>
          <w:spacing w:val="30"/>
        </w:rPr>
        <w:t xml:space="preserve"> </w:t>
      </w:r>
      <w:r>
        <w:t>to</w:t>
      </w:r>
      <w:r>
        <w:rPr>
          <w:w w:val="99"/>
        </w:rPr>
        <w:t xml:space="preserve"> </w:t>
      </w:r>
      <w:r>
        <w:rPr>
          <w:spacing w:val="-1"/>
        </w:rPr>
        <w:t>hear</w:t>
      </w:r>
      <w:r>
        <w:rPr>
          <w:spacing w:val="4"/>
        </w:rPr>
        <w:t xml:space="preserve"> </w:t>
      </w:r>
      <w:r>
        <w:t>the</w:t>
      </w:r>
      <w:r>
        <w:rPr>
          <w:spacing w:val="4"/>
        </w:rPr>
        <w:t xml:space="preserve"> </w:t>
      </w:r>
      <w:r>
        <w:rPr>
          <w:spacing w:val="-1"/>
        </w:rPr>
        <w:t>case,</w:t>
      </w:r>
      <w:r>
        <w:rPr>
          <w:spacing w:val="6"/>
        </w:rPr>
        <w:t xml:space="preserve"> </w:t>
      </w:r>
      <w:r>
        <w:t>a</w:t>
      </w:r>
      <w:r>
        <w:rPr>
          <w:spacing w:val="4"/>
        </w:rPr>
        <w:t xml:space="preserve"> </w:t>
      </w:r>
      <w:r>
        <w:rPr>
          <w:spacing w:val="-1"/>
        </w:rPr>
        <w:t>party</w:t>
      </w:r>
      <w:r>
        <w:rPr>
          <w:spacing w:val="5"/>
        </w:rPr>
        <w:t xml:space="preserve"> </w:t>
      </w:r>
      <w:r>
        <w:t>asserts</w:t>
      </w:r>
      <w:r>
        <w:rPr>
          <w:spacing w:val="5"/>
        </w:rPr>
        <w:t xml:space="preserve"> </w:t>
      </w:r>
      <w:r>
        <w:t>that</w:t>
      </w:r>
      <w:r>
        <w:rPr>
          <w:spacing w:val="4"/>
        </w:rPr>
        <w:t xml:space="preserve"> </w:t>
      </w:r>
      <w:r>
        <w:t>new</w:t>
      </w:r>
      <w:r>
        <w:rPr>
          <w:spacing w:val="5"/>
        </w:rPr>
        <w:t xml:space="preserve"> </w:t>
      </w:r>
      <w:r>
        <w:t>evidence</w:t>
      </w:r>
      <w:r>
        <w:rPr>
          <w:spacing w:val="4"/>
        </w:rPr>
        <w:t xml:space="preserve"> </w:t>
      </w:r>
      <w:r>
        <w:t>has</w:t>
      </w:r>
      <w:r>
        <w:rPr>
          <w:spacing w:val="4"/>
        </w:rPr>
        <w:t xml:space="preserve"> </w:t>
      </w:r>
      <w:r>
        <w:t>been</w:t>
      </w:r>
      <w:r>
        <w:rPr>
          <w:spacing w:val="29"/>
          <w:w w:val="99"/>
        </w:rPr>
        <w:t xml:space="preserve"> </w:t>
      </w:r>
      <w:r>
        <w:t>obtained,</w:t>
      </w:r>
      <w:r>
        <w:rPr>
          <w:spacing w:val="9"/>
        </w:rPr>
        <w:t xml:space="preserve"> </w:t>
      </w:r>
      <w:r>
        <w:rPr>
          <w:spacing w:val="-1"/>
        </w:rPr>
        <w:t>which</w:t>
      </w:r>
      <w:r>
        <w:rPr>
          <w:spacing w:val="8"/>
        </w:rPr>
        <w:t xml:space="preserve"> </w:t>
      </w:r>
      <w:r>
        <w:t>was</w:t>
      </w:r>
      <w:r>
        <w:rPr>
          <w:spacing w:val="8"/>
        </w:rPr>
        <w:t xml:space="preserve"> </w:t>
      </w:r>
      <w:r>
        <w:t>not</w:t>
      </w:r>
      <w:r>
        <w:rPr>
          <w:spacing w:val="8"/>
        </w:rPr>
        <w:t xml:space="preserve"> </w:t>
      </w:r>
      <w:r>
        <w:t>available</w:t>
      </w:r>
      <w:r>
        <w:rPr>
          <w:spacing w:val="9"/>
        </w:rPr>
        <w:t xml:space="preserve"> </w:t>
      </w:r>
      <w:r>
        <w:t>or</w:t>
      </w:r>
      <w:r>
        <w:rPr>
          <w:spacing w:val="8"/>
        </w:rPr>
        <w:t xml:space="preserve"> </w:t>
      </w:r>
      <w:r>
        <w:t>was</w:t>
      </w:r>
      <w:r>
        <w:rPr>
          <w:spacing w:val="8"/>
        </w:rPr>
        <w:t xml:space="preserve"> </w:t>
      </w:r>
      <w:r>
        <w:t>not</w:t>
      </w:r>
      <w:r>
        <w:rPr>
          <w:spacing w:val="10"/>
        </w:rPr>
        <w:t xml:space="preserve"> </w:t>
      </w:r>
      <w:r>
        <w:t>made</w:t>
      </w:r>
      <w:r>
        <w:rPr>
          <w:spacing w:val="24"/>
          <w:w w:val="99"/>
        </w:rPr>
        <w:t xml:space="preserve"> </w:t>
      </w:r>
      <w:r>
        <w:t>available</w:t>
      </w:r>
      <w:r>
        <w:rPr>
          <w:spacing w:val="8"/>
        </w:rPr>
        <w:t xml:space="preserve"> </w:t>
      </w:r>
      <w:r>
        <w:t>because</w:t>
      </w:r>
      <w:r>
        <w:rPr>
          <w:spacing w:val="9"/>
        </w:rPr>
        <w:t xml:space="preserve"> </w:t>
      </w:r>
      <w:r>
        <w:t>of</w:t>
      </w:r>
      <w:r>
        <w:rPr>
          <w:spacing w:val="10"/>
        </w:rPr>
        <w:t xml:space="preserve"> </w:t>
      </w:r>
      <w:r>
        <w:t>justifiable</w:t>
      </w:r>
      <w:r>
        <w:rPr>
          <w:spacing w:val="9"/>
        </w:rPr>
        <w:t xml:space="preserve"> </w:t>
      </w:r>
      <w:r>
        <w:t>circumstances,</w:t>
      </w:r>
      <w:r>
        <w:rPr>
          <w:spacing w:val="8"/>
        </w:rPr>
        <w:t xml:space="preserve"> </w:t>
      </w:r>
      <w:r>
        <w:t>at</w:t>
      </w:r>
      <w:r>
        <w:rPr>
          <w:spacing w:val="11"/>
        </w:rPr>
        <w:t xml:space="preserve"> </w:t>
      </w:r>
      <w:r>
        <w:t>the</w:t>
      </w:r>
      <w:r>
        <w:rPr>
          <w:spacing w:val="23"/>
          <w:w w:val="99"/>
        </w:rPr>
        <w:t xml:space="preserve"> </w:t>
      </w:r>
      <w:r>
        <w:t>time</w:t>
      </w:r>
      <w:r>
        <w:rPr>
          <w:spacing w:val="15"/>
        </w:rPr>
        <w:t xml:space="preserve"> </w:t>
      </w:r>
      <w:r>
        <w:t>the</w:t>
      </w:r>
      <w:r>
        <w:rPr>
          <w:spacing w:val="15"/>
        </w:rPr>
        <w:t xml:space="preserve"> </w:t>
      </w:r>
      <w:r>
        <w:t>Record</w:t>
      </w:r>
      <w:r>
        <w:rPr>
          <w:spacing w:val="15"/>
        </w:rPr>
        <w:t xml:space="preserve"> </w:t>
      </w:r>
      <w:r>
        <w:t>of</w:t>
      </w:r>
      <w:r>
        <w:rPr>
          <w:spacing w:val="15"/>
        </w:rPr>
        <w:t xml:space="preserve"> </w:t>
      </w:r>
      <w:r>
        <w:t>the</w:t>
      </w:r>
      <w:r>
        <w:rPr>
          <w:spacing w:val="15"/>
        </w:rPr>
        <w:t xml:space="preserve"> </w:t>
      </w:r>
      <w:r>
        <w:t>Case</w:t>
      </w:r>
      <w:r>
        <w:rPr>
          <w:spacing w:val="15"/>
        </w:rPr>
        <w:t xml:space="preserve"> </w:t>
      </w:r>
      <w:r>
        <w:t>was</w:t>
      </w:r>
      <w:r>
        <w:rPr>
          <w:spacing w:val="15"/>
        </w:rPr>
        <w:t xml:space="preserve"> </w:t>
      </w:r>
      <w:r>
        <w:t>put</w:t>
      </w:r>
      <w:r>
        <w:rPr>
          <w:spacing w:val="15"/>
        </w:rPr>
        <w:t xml:space="preserve"> </w:t>
      </w:r>
      <w:r>
        <w:t>together,</w:t>
      </w:r>
      <w:r>
        <w:rPr>
          <w:spacing w:val="14"/>
        </w:rPr>
        <w:t xml:space="preserve"> </w:t>
      </w:r>
      <w:r>
        <w:t>said</w:t>
      </w:r>
      <w:r>
        <w:rPr>
          <w:spacing w:val="15"/>
        </w:rPr>
        <w:t xml:space="preserve"> </w:t>
      </w:r>
      <w:r>
        <w:t>new</w:t>
      </w:r>
      <w:r>
        <w:rPr>
          <w:spacing w:val="22"/>
          <w:w w:val="99"/>
        </w:rPr>
        <w:t xml:space="preserve"> </w:t>
      </w:r>
      <w:r>
        <w:t>evidence</w:t>
      </w:r>
      <w:r>
        <w:rPr>
          <w:spacing w:val="14"/>
        </w:rPr>
        <w:t xml:space="preserve"> </w:t>
      </w:r>
      <w:r>
        <w:t>shall</w:t>
      </w:r>
      <w:r>
        <w:rPr>
          <w:spacing w:val="16"/>
        </w:rPr>
        <w:t xml:space="preserve"> </w:t>
      </w:r>
      <w:r>
        <w:t>be</w:t>
      </w:r>
      <w:r>
        <w:rPr>
          <w:spacing w:val="15"/>
        </w:rPr>
        <w:t xml:space="preserve"> </w:t>
      </w:r>
      <w:r>
        <w:t>put</w:t>
      </w:r>
      <w:r>
        <w:rPr>
          <w:spacing w:val="15"/>
        </w:rPr>
        <w:t xml:space="preserve"> </w:t>
      </w:r>
      <w:r>
        <w:t>in</w:t>
      </w:r>
      <w:r>
        <w:rPr>
          <w:spacing w:val="15"/>
        </w:rPr>
        <w:t xml:space="preserve"> </w:t>
      </w:r>
      <w:r>
        <w:t>writing</w:t>
      </w:r>
      <w:r>
        <w:rPr>
          <w:spacing w:val="16"/>
        </w:rPr>
        <w:t xml:space="preserve"> </w:t>
      </w:r>
      <w:r>
        <w:t>and</w:t>
      </w:r>
      <w:r>
        <w:rPr>
          <w:spacing w:val="15"/>
        </w:rPr>
        <w:t xml:space="preserve"> </w:t>
      </w:r>
      <w:r>
        <w:t>be</w:t>
      </w:r>
      <w:r>
        <w:rPr>
          <w:spacing w:val="14"/>
        </w:rPr>
        <w:t xml:space="preserve"> </w:t>
      </w:r>
      <w:r>
        <w:t>presented</w:t>
      </w:r>
      <w:r>
        <w:rPr>
          <w:spacing w:val="16"/>
        </w:rPr>
        <w:t xml:space="preserve"> </w:t>
      </w:r>
      <w:r>
        <w:t>to</w:t>
      </w:r>
      <w:r>
        <w:rPr>
          <w:spacing w:val="15"/>
        </w:rPr>
        <w:t xml:space="preserve"> </w:t>
      </w:r>
      <w:r>
        <w:t>the</w:t>
      </w:r>
      <w:r>
        <w:rPr>
          <w:w w:val="99"/>
        </w:rPr>
        <w:t xml:space="preserve"> </w:t>
      </w:r>
      <w:r>
        <w:t>Commission</w:t>
      </w:r>
      <w:r>
        <w:rPr>
          <w:spacing w:val="5"/>
        </w:rPr>
        <w:t xml:space="preserve"> </w:t>
      </w:r>
      <w:r>
        <w:t>before</w:t>
      </w:r>
      <w:r>
        <w:rPr>
          <w:spacing w:val="5"/>
        </w:rPr>
        <w:t xml:space="preserve"> </w:t>
      </w:r>
      <w:r>
        <w:t>any</w:t>
      </w:r>
      <w:r>
        <w:rPr>
          <w:spacing w:val="7"/>
        </w:rPr>
        <w:t xml:space="preserve"> </w:t>
      </w:r>
      <w:r>
        <w:rPr>
          <w:spacing w:val="-1"/>
        </w:rPr>
        <w:t>oral</w:t>
      </w:r>
      <w:r>
        <w:rPr>
          <w:spacing w:val="6"/>
        </w:rPr>
        <w:t xml:space="preserve"> </w:t>
      </w:r>
      <w:r>
        <w:t>arguments</w:t>
      </w:r>
      <w:r>
        <w:rPr>
          <w:spacing w:val="5"/>
        </w:rPr>
        <w:t xml:space="preserve"> </w:t>
      </w:r>
      <w:r>
        <w:t>are</w:t>
      </w:r>
      <w:r>
        <w:rPr>
          <w:spacing w:val="22"/>
          <w:w w:val="99"/>
        </w:rPr>
        <w:t xml:space="preserve"> </w:t>
      </w:r>
      <w:r>
        <w:t>presented</w:t>
      </w:r>
      <w:r>
        <w:rPr>
          <w:spacing w:val="47"/>
        </w:rPr>
        <w:t xml:space="preserve"> </w:t>
      </w:r>
      <w:r>
        <w:t>on</w:t>
      </w:r>
      <w:r>
        <w:rPr>
          <w:spacing w:val="47"/>
        </w:rPr>
        <w:t xml:space="preserve"> </w:t>
      </w:r>
      <w:r>
        <w:t>the</w:t>
      </w:r>
      <w:r>
        <w:rPr>
          <w:spacing w:val="47"/>
        </w:rPr>
        <w:t xml:space="preserve"> </w:t>
      </w:r>
      <w:r>
        <w:t>substance</w:t>
      </w:r>
      <w:r>
        <w:rPr>
          <w:spacing w:val="47"/>
        </w:rPr>
        <w:t xml:space="preserve"> </w:t>
      </w:r>
      <w:r>
        <w:t>of</w:t>
      </w:r>
      <w:r>
        <w:rPr>
          <w:spacing w:val="47"/>
        </w:rPr>
        <w:t xml:space="preserve"> </w:t>
      </w:r>
      <w:r>
        <w:t>the</w:t>
      </w:r>
      <w:r>
        <w:rPr>
          <w:spacing w:val="48"/>
        </w:rPr>
        <w:t xml:space="preserve"> </w:t>
      </w:r>
      <w:r>
        <w:t>case.</w:t>
      </w:r>
      <w:r>
        <w:rPr>
          <w:spacing w:val="41"/>
        </w:rPr>
        <w:t xml:space="preserve"> </w:t>
      </w:r>
      <w:r>
        <w:t>Under</w:t>
      </w:r>
      <w:r>
        <w:rPr>
          <w:spacing w:val="48"/>
        </w:rPr>
        <w:t xml:space="preserve"> </w:t>
      </w:r>
      <w:r>
        <w:t>these</w:t>
      </w:r>
      <w:r>
        <w:rPr>
          <w:spacing w:val="24"/>
          <w:w w:val="99"/>
        </w:rPr>
        <w:t xml:space="preserve"> </w:t>
      </w:r>
      <w:r>
        <w:lastRenderedPageBreak/>
        <w:t>circumstances,</w:t>
      </w:r>
      <w:r>
        <w:rPr>
          <w:spacing w:val="51"/>
        </w:rPr>
        <w:t xml:space="preserve"> </w:t>
      </w:r>
      <w:r>
        <w:t>the</w:t>
      </w:r>
      <w:r>
        <w:rPr>
          <w:spacing w:val="52"/>
        </w:rPr>
        <w:t xml:space="preserve"> </w:t>
      </w:r>
      <w:r>
        <w:t>Commission</w:t>
      </w:r>
      <w:r>
        <w:rPr>
          <w:spacing w:val="50"/>
        </w:rPr>
        <w:t xml:space="preserve"> </w:t>
      </w:r>
      <w:r>
        <w:t>before</w:t>
      </w:r>
      <w:r>
        <w:rPr>
          <w:spacing w:val="25"/>
          <w:w w:val="99"/>
        </w:rPr>
        <w:t xml:space="preserve"> </w:t>
      </w:r>
      <w:r>
        <w:t>proceeding</w:t>
      </w:r>
      <w:r>
        <w:rPr>
          <w:spacing w:val="4"/>
        </w:rPr>
        <w:t xml:space="preserve"> </w:t>
      </w:r>
      <w:r>
        <w:t>to</w:t>
      </w:r>
      <w:r>
        <w:rPr>
          <w:spacing w:val="4"/>
        </w:rPr>
        <w:t xml:space="preserve"> </w:t>
      </w:r>
      <w:r>
        <w:t>hear</w:t>
      </w:r>
      <w:r>
        <w:rPr>
          <w:spacing w:val="5"/>
        </w:rPr>
        <w:t xml:space="preserve"> </w:t>
      </w:r>
      <w:r>
        <w:t>oral</w:t>
      </w:r>
      <w:r>
        <w:rPr>
          <w:spacing w:val="5"/>
        </w:rPr>
        <w:t xml:space="preserve"> </w:t>
      </w:r>
      <w:r>
        <w:t>arguments,</w:t>
      </w:r>
      <w:r>
        <w:rPr>
          <w:spacing w:val="3"/>
        </w:rPr>
        <w:t xml:space="preserve"> </w:t>
      </w:r>
      <w:r>
        <w:t>shall</w:t>
      </w:r>
      <w:r>
        <w:rPr>
          <w:spacing w:val="5"/>
        </w:rPr>
        <w:t xml:space="preserve"> </w:t>
      </w:r>
      <w:r>
        <w:t>receive</w:t>
      </w:r>
      <w:r>
        <w:rPr>
          <w:spacing w:val="4"/>
        </w:rPr>
        <w:t xml:space="preserve"> </w:t>
      </w:r>
      <w:r>
        <w:t>the</w:t>
      </w:r>
      <w:r>
        <w:rPr>
          <w:spacing w:val="4"/>
        </w:rPr>
        <w:t xml:space="preserve"> </w:t>
      </w:r>
      <w:r>
        <w:t>new</w:t>
      </w:r>
      <w:r>
        <w:rPr>
          <w:w w:val="99"/>
        </w:rPr>
        <w:t xml:space="preserve"> </w:t>
      </w:r>
      <w:r>
        <w:t>evidence</w:t>
      </w:r>
      <w:r>
        <w:rPr>
          <w:spacing w:val="21"/>
        </w:rPr>
        <w:t xml:space="preserve"> </w:t>
      </w:r>
      <w:r>
        <w:t>into</w:t>
      </w:r>
      <w:r>
        <w:rPr>
          <w:spacing w:val="21"/>
        </w:rPr>
        <w:t xml:space="preserve"> </w:t>
      </w:r>
      <w:r>
        <w:t>the</w:t>
      </w:r>
      <w:r>
        <w:rPr>
          <w:spacing w:val="21"/>
        </w:rPr>
        <w:t xml:space="preserve"> </w:t>
      </w:r>
      <w:r>
        <w:t>Record</w:t>
      </w:r>
      <w:r>
        <w:rPr>
          <w:spacing w:val="19"/>
        </w:rPr>
        <w:t xml:space="preserve"> </w:t>
      </w:r>
      <w:r>
        <w:t>of</w:t>
      </w:r>
      <w:r>
        <w:rPr>
          <w:spacing w:val="21"/>
        </w:rPr>
        <w:t xml:space="preserve"> </w:t>
      </w:r>
      <w:r>
        <w:t>the</w:t>
      </w:r>
      <w:r>
        <w:rPr>
          <w:spacing w:val="21"/>
        </w:rPr>
        <w:t xml:space="preserve"> </w:t>
      </w:r>
      <w:r>
        <w:t>Case</w:t>
      </w:r>
      <w:r>
        <w:rPr>
          <w:spacing w:val="21"/>
        </w:rPr>
        <w:t xml:space="preserve"> </w:t>
      </w:r>
      <w:r>
        <w:t>only</w:t>
      </w:r>
      <w:r>
        <w:rPr>
          <w:spacing w:val="23"/>
        </w:rPr>
        <w:t xml:space="preserve"> </w:t>
      </w:r>
      <w:r>
        <w:t>if</w:t>
      </w:r>
      <w:r>
        <w:rPr>
          <w:spacing w:val="21"/>
        </w:rPr>
        <w:t xml:space="preserve"> </w:t>
      </w:r>
      <w:r>
        <w:t>all</w:t>
      </w:r>
      <w:r>
        <w:rPr>
          <w:spacing w:val="21"/>
        </w:rPr>
        <w:t xml:space="preserve"> </w:t>
      </w:r>
      <w:r>
        <w:rPr>
          <w:spacing w:val="-1"/>
        </w:rPr>
        <w:t>parties</w:t>
      </w:r>
      <w:r>
        <w:rPr>
          <w:spacing w:val="26"/>
          <w:w w:val="99"/>
        </w:rPr>
        <w:t xml:space="preserve"> </w:t>
      </w:r>
      <w:r>
        <w:t>stipulate</w:t>
      </w:r>
      <w:r>
        <w:rPr>
          <w:spacing w:val="31"/>
        </w:rPr>
        <w:t xml:space="preserve"> </w:t>
      </w:r>
      <w:r>
        <w:t>in</w:t>
      </w:r>
      <w:r>
        <w:rPr>
          <w:spacing w:val="29"/>
        </w:rPr>
        <w:t xml:space="preserve"> </w:t>
      </w:r>
      <w:r>
        <w:t>writing</w:t>
      </w:r>
      <w:r>
        <w:rPr>
          <w:spacing w:val="30"/>
        </w:rPr>
        <w:t xml:space="preserve"> </w:t>
      </w:r>
      <w:r>
        <w:t>agreeing</w:t>
      </w:r>
      <w:r>
        <w:rPr>
          <w:spacing w:val="30"/>
        </w:rPr>
        <w:t xml:space="preserve"> </w:t>
      </w:r>
      <w:r>
        <w:t>to</w:t>
      </w:r>
      <w:r>
        <w:rPr>
          <w:spacing w:val="30"/>
        </w:rPr>
        <w:t xml:space="preserve"> </w:t>
      </w:r>
      <w:r>
        <w:t>such</w:t>
      </w:r>
      <w:r>
        <w:rPr>
          <w:spacing w:val="30"/>
        </w:rPr>
        <w:t xml:space="preserve"> </w:t>
      </w:r>
      <w:r>
        <w:t>new</w:t>
      </w:r>
      <w:r>
        <w:rPr>
          <w:spacing w:val="30"/>
        </w:rPr>
        <w:t xml:space="preserve"> </w:t>
      </w:r>
      <w:r>
        <w:t>evidence.</w:t>
      </w:r>
      <w:r>
        <w:rPr>
          <w:spacing w:val="6"/>
        </w:rPr>
        <w:t xml:space="preserve"> </w:t>
      </w:r>
      <w:r>
        <w:t>If</w:t>
      </w:r>
      <w:r>
        <w:rPr>
          <w:w w:val="99"/>
        </w:rPr>
        <w:t xml:space="preserve"> </w:t>
      </w:r>
      <w:r>
        <w:t>the</w:t>
      </w:r>
      <w:r>
        <w:rPr>
          <w:spacing w:val="8"/>
        </w:rPr>
        <w:t xml:space="preserve"> </w:t>
      </w:r>
      <w:r>
        <w:t>parties</w:t>
      </w:r>
      <w:r>
        <w:rPr>
          <w:spacing w:val="10"/>
        </w:rPr>
        <w:t xml:space="preserve"> </w:t>
      </w:r>
      <w:r>
        <w:t>cannot</w:t>
      </w:r>
      <w:r>
        <w:rPr>
          <w:spacing w:val="7"/>
        </w:rPr>
        <w:t xml:space="preserve"> </w:t>
      </w:r>
      <w:r>
        <w:t>agree</w:t>
      </w:r>
      <w:r>
        <w:rPr>
          <w:spacing w:val="9"/>
        </w:rPr>
        <w:t xml:space="preserve"> </w:t>
      </w:r>
      <w:r>
        <w:t>to</w:t>
      </w:r>
      <w:r>
        <w:rPr>
          <w:spacing w:val="7"/>
        </w:rPr>
        <w:t xml:space="preserve"> </w:t>
      </w:r>
      <w:r>
        <w:t>this</w:t>
      </w:r>
      <w:r>
        <w:rPr>
          <w:spacing w:val="9"/>
        </w:rPr>
        <w:t xml:space="preserve"> </w:t>
      </w:r>
      <w:r>
        <w:rPr>
          <w:spacing w:val="-1"/>
        </w:rPr>
        <w:t>stipulation,</w:t>
      </w:r>
      <w:r>
        <w:rPr>
          <w:spacing w:val="9"/>
        </w:rPr>
        <w:t xml:space="preserve"> </w:t>
      </w:r>
      <w:r>
        <w:rPr>
          <w:spacing w:val="-1"/>
        </w:rPr>
        <w:t>and</w:t>
      </w:r>
      <w:r>
        <w:rPr>
          <w:spacing w:val="8"/>
        </w:rPr>
        <w:t xml:space="preserve"> </w:t>
      </w:r>
      <w:r>
        <w:t>the</w:t>
      </w:r>
      <w:r>
        <w:rPr>
          <w:spacing w:val="8"/>
        </w:rPr>
        <w:t xml:space="preserve"> </w:t>
      </w:r>
      <w:r>
        <w:rPr>
          <w:spacing w:val="-1"/>
        </w:rPr>
        <w:t>party</w:t>
      </w:r>
      <w:r>
        <w:rPr>
          <w:spacing w:val="33"/>
          <w:w w:val="99"/>
        </w:rPr>
        <w:t xml:space="preserve"> </w:t>
      </w:r>
      <w:r>
        <w:t>presenting</w:t>
      </w:r>
      <w:r>
        <w:rPr>
          <w:spacing w:val="15"/>
        </w:rPr>
        <w:t xml:space="preserve"> </w:t>
      </w:r>
      <w:r>
        <w:t>the</w:t>
      </w:r>
      <w:r>
        <w:rPr>
          <w:spacing w:val="15"/>
        </w:rPr>
        <w:t xml:space="preserve"> </w:t>
      </w:r>
      <w:r>
        <w:t>new</w:t>
      </w:r>
      <w:r>
        <w:rPr>
          <w:spacing w:val="14"/>
        </w:rPr>
        <w:t xml:space="preserve"> </w:t>
      </w:r>
      <w:r>
        <w:t>evidence</w:t>
      </w:r>
      <w:r>
        <w:rPr>
          <w:spacing w:val="15"/>
        </w:rPr>
        <w:t xml:space="preserve"> </w:t>
      </w:r>
      <w:r>
        <w:t>insists</w:t>
      </w:r>
      <w:r>
        <w:rPr>
          <w:spacing w:val="13"/>
        </w:rPr>
        <w:t xml:space="preserve"> </w:t>
      </w:r>
      <w:r>
        <w:t>that</w:t>
      </w:r>
      <w:r>
        <w:rPr>
          <w:spacing w:val="15"/>
        </w:rPr>
        <w:t xml:space="preserve"> </w:t>
      </w:r>
      <w:r>
        <w:t>it</w:t>
      </w:r>
      <w:r>
        <w:rPr>
          <w:spacing w:val="14"/>
        </w:rPr>
        <w:t xml:space="preserve"> </w:t>
      </w:r>
      <w:r>
        <w:t>is</w:t>
      </w:r>
      <w:r>
        <w:rPr>
          <w:spacing w:val="15"/>
        </w:rPr>
        <w:t xml:space="preserve"> </w:t>
      </w:r>
      <w:r>
        <w:rPr>
          <w:spacing w:val="-1"/>
        </w:rPr>
        <w:t>material</w:t>
      </w:r>
      <w:r>
        <w:rPr>
          <w:spacing w:val="16"/>
        </w:rPr>
        <w:t xml:space="preserve"> </w:t>
      </w:r>
      <w:r>
        <w:t>to</w:t>
      </w:r>
      <w:r>
        <w:rPr>
          <w:spacing w:val="26"/>
          <w:w w:val="99"/>
        </w:rPr>
        <w:t xml:space="preserve"> </w:t>
      </w:r>
      <w:r>
        <w:t>the</w:t>
      </w:r>
      <w:r>
        <w:rPr>
          <w:spacing w:val="47"/>
        </w:rPr>
        <w:t xml:space="preserve"> </w:t>
      </w:r>
      <w:r>
        <w:t>case,</w:t>
      </w:r>
      <w:r>
        <w:rPr>
          <w:spacing w:val="46"/>
        </w:rPr>
        <w:t xml:space="preserve"> </w:t>
      </w:r>
      <w:r>
        <w:t>the</w:t>
      </w:r>
      <w:r>
        <w:rPr>
          <w:spacing w:val="48"/>
        </w:rPr>
        <w:t xml:space="preserve"> </w:t>
      </w:r>
      <w:r>
        <w:t>Commission</w:t>
      </w:r>
      <w:r>
        <w:rPr>
          <w:spacing w:val="46"/>
        </w:rPr>
        <w:t xml:space="preserve"> </w:t>
      </w:r>
      <w:r>
        <w:t>shall</w:t>
      </w:r>
      <w:r>
        <w:rPr>
          <w:spacing w:val="48"/>
        </w:rPr>
        <w:t xml:space="preserve"> </w:t>
      </w:r>
      <w:r>
        <w:t>make</w:t>
      </w:r>
      <w:r>
        <w:rPr>
          <w:spacing w:val="47"/>
        </w:rPr>
        <w:t xml:space="preserve"> </w:t>
      </w:r>
      <w:r>
        <w:t>a</w:t>
      </w:r>
      <w:r>
        <w:rPr>
          <w:spacing w:val="21"/>
          <w:w w:val="99"/>
        </w:rPr>
        <w:t xml:space="preserve"> </w:t>
      </w:r>
      <w:r>
        <w:rPr>
          <w:spacing w:val="-1"/>
        </w:rPr>
        <w:t>determination</w:t>
      </w:r>
      <w:r>
        <w:rPr>
          <w:spacing w:val="4"/>
        </w:rPr>
        <w:t xml:space="preserve"> </w:t>
      </w:r>
      <w:r>
        <w:t>as</w:t>
      </w:r>
      <w:r>
        <w:rPr>
          <w:spacing w:val="5"/>
        </w:rPr>
        <w:t xml:space="preserve"> </w:t>
      </w:r>
      <w:r>
        <w:t>to</w:t>
      </w:r>
      <w:r>
        <w:rPr>
          <w:spacing w:val="5"/>
        </w:rPr>
        <w:t xml:space="preserve"> </w:t>
      </w:r>
      <w:r>
        <w:t>whether</w:t>
      </w:r>
      <w:r>
        <w:rPr>
          <w:spacing w:val="5"/>
        </w:rPr>
        <w:t xml:space="preserve"> </w:t>
      </w:r>
      <w:r>
        <w:t>the</w:t>
      </w:r>
      <w:r>
        <w:rPr>
          <w:spacing w:val="6"/>
        </w:rPr>
        <w:t xml:space="preserve"> </w:t>
      </w:r>
      <w:r>
        <w:t>new</w:t>
      </w:r>
      <w:r>
        <w:rPr>
          <w:spacing w:val="5"/>
        </w:rPr>
        <w:t xml:space="preserve"> </w:t>
      </w:r>
      <w:r>
        <w:t>evidence</w:t>
      </w:r>
      <w:r>
        <w:rPr>
          <w:spacing w:val="4"/>
        </w:rPr>
        <w:t xml:space="preserve"> </w:t>
      </w:r>
      <w:r>
        <w:t>to</w:t>
      </w:r>
      <w:r>
        <w:rPr>
          <w:spacing w:val="5"/>
        </w:rPr>
        <w:t xml:space="preserve"> </w:t>
      </w:r>
      <w:r>
        <w:t>be</w:t>
      </w:r>
      <w:r>
        <w:rPr>
          <w:spacing w:val="24"/>
          <w:w w:val="99"/>
        </w:rPr>
        <w:t xml:space="preserve"> </w:t>
      </w:r>
      <w:r>
        <w:t>offered</w:t>
      </w:r>
      <w:r>
        <w:rPr>
          <w:spacing w:val="4"/>
        </w:rPr>
        <w:t xml:space="preserve"> </w:t>
      </w:r>
      <w:r>
        <w:t>has</w:t>
      </w:r>
      <w:r>
        <w:rPr>
          <w:spacing w:val="5"/>
        </w:rPr>
        <w:t xml:space="preserve"> </w:t>
      </w:r>
      <w:r>
        <w:t>an</w:t>
      </w:r>
      <w:r>
        <w:rPr>
          <w:spacing w:val="5"/>
        </w:rPr>
        <w:t xml:space="preserve"> </w:t>
      </w:r>
      <w:r>
        <w:rPr>
          <w:spacing w:val="-1"/>
        </w:rPr>
        <w:t>important</w:t>
      </w:r>
      <w:r>
        <w:rPr>
          <w:spacing w:val="5"/>
        </w:rPr>
        <w:t xml:space="preserve"> </w:t>
      </w:r>
      <w:r>
        <w:t>bearing</w:t>
      </w:r>
      <w:r>
        <w:rPr>
          <w:spacing w:val="5"/>
        </w:rPr>
        <w:t xml:space="preserve"> </w:t>
      </w:r>
      <w:r>
        <w:t>on</w:t>
      </w:r>
      <w:r>
        <w:rPr>
          <w:spacing w:val="4"/>
        </w:rPr>
        <w:t xml:space="preserve"> </w:t>
      </w:r>
      <w:r>
        <w:t>the</w:t>
      </w:r>
      <w:r>
        <w:rPr>
          <w:spacing w:val="3"/>
        </w:rPr>
        <w:t xml:space="preserve"> </w:t>
      </w:r>
      <w:r>
        <w:t>case.</w:t>
      </w:r>
      <w:r>
        <w:rPr>
          <w:spacing w:val="9"/>
        </w:rPr>
        <w:t xml:space="preserve"> </w:t>
      </w:r>
      <w:r>
        <w:t>The</w:t>
      </w:r>
      <w:r>
        <w:rPr>
          <w:spacing w:val="4"/>
        </w:rPr>
        <w:t xml:space="preserve"> </w:t>
      </w:r>
      <w:r>
        <w:t>Commission</w:t>
      </w:r>
      <w:r>
        <w:rPr>
          <w:spacing w:val="-7"/>
        </w:rPr>
        <w:t xml:space="preserve"> </w:t>
      </w:r>
      <w:r>
        <w:rPr>
          <w:spacing w:val="-1"/>
        </w:rPr>
        <w:t>may</w:t>
      </w:r>
      <w:r>
        <w:rPr>
          <w:spacing w:val="-5"/>
        </w:rPr>
        <w:t xml:space="preserve"> </w:t>
      </w:r>
      <w:r>
        <w:t>then</w:t>
      </w:r>
      <w:r>
        <w:rPr>
          <w:spacing w:val="-8"/>
        </w:rPr>
        <w:t xml:space="preserve"> </w:t>
      </w:r>
      <w:r>
        <w:t>decide:</w:t>
      </w:r>
    </w:p>
    <w:p w14:paraId="4C56C703" w14:textId="538A69AF" w:rsidR="00B42117" w:rsidRPr="00A66652" w:rsidRDefault="00062010" w:rsidP="00A66652">
      <w:pPr>
        <w:pStyle w:val="BodyText"/>
        <w:numPr>
          <w:ilvl w:val="1"/>
          <w:numId w:val="3"/>
        </w:numPr>
        <w:tabs>
          <w:tab w:val="left" w:pos="2610"/>
        </w:tabs>
        <w:spacing w:before="15" w:line="240" w:lineRule="exact"/>
        <w:ind w:left="2610" w:right="121"/>
        <w:jc w:val="both"/>
        <w:rPr>
          <w:sz w:val="24"/>
          <w:szCs w:val="24"/>
        </w:rPr>
      </w:pPr>
      <w:r>
        <w:t>that</w:t>
      </w:r>
      <w:r w:rsidRPr="00A66652">
        <w:rPr>
          <w:spacing w:val="11"/>
        </w:rPr>
        <w:t xml:space="preserve"> </w:t>
      </w:r>
      <w:r>
        <w:t>the</w:t>
      </w:r>
      <w:r w:rsidRPr="00A66652">
        <w:rPr>
          <w:spacing w:val="12"/>
        </w:rPr>
        <w:t xml:space="preserve"> </w:t>
      </w:r>
      <w:r w:rsidRPr="00A66652">
        <w:rPr>
          <w:spacing w:val="-1"/>
        </w:rPr>
        <w:t>new</w:t>
      </w:r>
      <w:r w:rsidRPr="00A66652">
        <w:rPr>
          <w:spacing w:val="12"/>
        </w:rPr>
        <w:t xml:space="preserve"> </w:t>
      </w:r>
      <w:r>
        <w:t>evidence</w:t>
      </w:r>
      <w:r w:rsidRPr="00A66652">
        <w:rPr>
          <w:spacing w:val="11"/>
        </w:rPr>
        <w:t xml:space="preserve"> </w:t>
      </w:r>
      <w:r>
        <w:t>does</w:t>
      </w:r>
      <w:r w:rsidRPr="00A66652">
        <w:rPr>
          <w:spacing w:val="11"/>
        </w:rPr>
        <w:t xml:space="preserve"> </w:t>
      </w:r>
      <w:r>
        <w:t>not</w:t>
      </w:r>
      <w:r w:rsidRPr="00A66652">
        <w:rPr>
          <w:spacing w:val="11"/>
        </w:rPr>
        <w:t xml:space="preserve"> </w:t>
      </w:r>
      <w:r>
        <w:t>have</w:t>
      </w:r>
      <w:r w:rsidRPr="00A66652">
        <w:rPr>
          <w:spacing w:val="12"/>
        </w:rPr>
        <w:t xml:space="preserve"> </w:t>
      </w:r>
      <w:r>
        <w:t>an</w:t>
      </w:r>
      <w:r w:rsidRPr="00A66652">
        <w:rPr>
          <w:spacing w:val="21"/>
          <w:w w:val="99"/>
        </w:rPr>
        <w:t xml:space="preserve"> </w:t>
      </w:r>
      <w:r w:rsidRPr="00A66652">
        <w:rPr>
          <w:spacing w:val="-1"/>
        </w:rPr>
        <w:t>important</w:t>
      </w:r>
      <w:r w:rsidRPr="00A66652">
        <w:rPr>
          <w:spacing w:val="16"/>
        </w:rPr>
        <w:t xml:space="preserve"> </w:t>
      </w:r>
      <w:r>
        <w:t>bearing</w:t>
      </w:r>
      <w:r w:rsidRPr="00A66652">
        <w:rPr>
          <w:spacing w:val="16"/>
        </w:rPr>
        <w:t xml:space="preserve"> </w:t>
      </w:r>
      <w:r>
        <w:t>on</w:t>
      </w:r>
      <w:r w:rsidRPr="00A66652">
        <w:rPr>
          <w:spacing w:val="15"/>
        </w:rPr>
        <w:t xml:space="preserve"> </w:t>
      </w:r>
      <w:r>
        <w:t>the</w:t>
      </w:r>
      <w:r w:rsidRPr="00A66652">
        <w:rPr>
          <w:spacing w:val="15"/>
        </w:rPr>
        <w:t xml:space="preserve"> </w:t>
      </w:r>
      <w:r>
        <w:t>case</w:t>
      </w:r>
      <w:r w:rsidRPr="00A66652">
        <w:rPr>
          <w:spacing w:val="16"/>
        </w:rPr>
        <w:t xml:space="preserve"> </w:t>
      </w:r>
      <w:r>
        <w:t>and</w:t>
      </w:r>
      <w:r w:rsidRPr="00A66652">
        <w:rPr>
          <w:spacing w:val="15"/>
        </w:rPr>
        <w:t xml:space="preserve"> </w:t>
      </w:r>
      <w:r>
        <w:t>proceed</w:t>
      </w:r>
      <w:r w:rsidRPr="00A66652">
        <w:rPr>
          <w:spacing w:val="17"/>
        </w:rPr>
        <w:t xml:space="preserve"> </w:t>
      </w:r>
      <w:r>
        <w:t>with</w:t>
      </w:r>
      <w:r w:rsidRPr="00A66652">
        <w:rPr>
          <w:spacing w:val="28"/>
          <w:w w:val="99"/>
        </w:rPr>
        <w:t xml:space="preserve"> </w:t>
      </w:r>
      <w:r>
        <w:t>the</w:t>
      </w:r>
      <w:r w:rsidRPr="00A66652">
        <w:rPr>
          <w:spacing w:val="-5"/>
        </w:rPr>
        <w:t xml:space="preserve"> </w:t>
      </w:r>
      <w:r>
        <w:t>case;</w:t>
      </w:r>
      <w:r w:rsidRPr="00A66652">
        <w:rPr>
          <w:spacing w:val="-4"/>
        </w:rPr>
        <w:t xml:space="preserve"> </w:t>
      </w:r>
      <w:r>
        <w:t>or</w:t>
      </w:r>
    </w:p>
    <w:p w14:paraId="381D9229" w14:textId="77777777" w:rsidR="00B42117" w:rsidRDefault="00062010" w:rsidP="00A66652">
      <w:pPr>
        <w:pStyle w:val="BodyText"/>
        <w:numPr>
          <w:ilvl w:val="1"/>
          <w:numId w:val="3"/>
        </w:numPr>
        <w:tabs>
          <w:tab w:val="left" w:pos="2610"/>
        </w:tabs>
        <w:ind w:left="2610" w:right="120"/>
        <w:jc w:val="both"/>
        <w:rPr>
          <w:rFonts w:cs="Times New Roman"/>
        </w:rPr>
      </w:pPr>
      <w:r>
        <w:t>that</w:t>
      </w:r>
      <w:r>
        <w:rPr>
          <w:spacing w:val="38"/>
        </w:rPr>
        <w:t xml:space="preserve"> </w:t>
      </w:r>
      <w:r>
        <w:t>the</w:t>
      </w:r>
      <w:r>
        <w:rPr>
          <w:spacing w:val="38"/>
        </w:rPr>
        <w:t xml:space="preserve"> </w:t>
      </w:r>
      <w:r>
        <w:t>new</w:t>
      </w:r>
      <w:r>
        <w:rPr>
          <w:spacing w:val="39"/>
        </w:rPr>
        <w:t xml:space="preserve"> </w:t>
      </w:r>
      <w:r>
        <w:t>evidence</w:t>
      </w:r>
      <w:r>
        <w:rPr>
          <w:spacing w:val="38"/>
        </w:rPr>
        <w:t xml:space="preserve"> </w:t>
      </w:r>
      <w:r>
        <w:t>does</w:t>
      </w:r>
      <w:r>
        <w:rPr>
          <w:spacing w:val="39"/>
        </w:rPr>
        <w:t xml:space="preserve"> </w:t>
      </w:r>
      <w:r>
        <w:t>have</w:t>
      </w:r>
      <w:r>
        <w:rPr>
          <w:spacing w:val="40"/>
        </w:rPr>
        <w:t xml:space="preserve"> </w:t>
      </w:r>
      <w:r>
        <w:t>an</w:t>
      </w:r>
      <w:r>
        <w:rPr>
          <w:spacing w:val="38"/>
        </w:rPr>
        <w:t xml:space="preserve"> </w:t>
      </w:r>
      <w:r>
        <w:rPr>
          <w:spacing w:val="-1"/>
        </w:rPr>
        <w:t>important</w:t>
      </w:r>
      <w:r>
        <w:rPr>
          <w:spacing w:val="28"/>
          <w:w w:val="99"/>
        </w:rPr>
        <w:t xml:space="preserve"> </w:t>
      </w:r>
      <w:r>
        <w:t>bearing</w:t>
      </w:r>
      <w:r>
        <w:rPr>
          <w:spacing w:val="49"/>
        </w:rPr>
        <w:t xml:space="preserve"> </w:t>
      </w:r>
      <w:r>
        <w:t>on</w:t>
      </w:r>
      <w:r>
        <w:rPr>
          <w:spacing w:val="49"/>
        </w:rPr>
        <w:t xml:space="preserve"> </w:t>
      </w:r>
      <w:r>
        <w:t>the</w:t>
      </w:r>
      <w:r>
        <w:rPr>
          <w:spacing w:val="50"/>
        </w:rPr>
        <w:t xml:space="preserve"> </w:t>
      </w:r>
      <w:r>
        <w:t>case</w:t>
      </w:r>
      <w:r>
        <w:rPr>
          <w:spacing w:val="49"/>
        </w:rPr>
        <w:t xml:space="preserve"> </w:t>
      </w:r>
      <w:r>
        <w:t>and</w:t>
      </w:r>
      <w:r>
        <w:rPr>
          <w:spacing w:val="49"/>
        </w:rPr>
        <w:t xml:space="preserve"> </w:t>
      </w:r>
      <w:r>
        <w:t>refer</w:t>
      </w:r>
      <w:r>
        <w:rPr>
          <w:spacing w:val="49"/>
        </w:rPr>
        <w:t xml:space="preserve"> </w:t>
      </w:r>
      <w:r>
        <w:t>the</w:t>
      </w:r>
      <w:r>
        <w:rPr>
          <w:spacing w:val="50"/>
        </w:rPr>
        <w:t xml:space="preserve"> </w:t>
      </w:r>
      <w:r>
        <w:t>case</w:t>
      </w:r>
      <w:r>
        <w:rPr>
          <w:spacing w:val="49"/>
        </w:rPr>
        <w:t xml:space="preserve"> </w:t>
      </w:r>
      <w:r>
        <w:t>to</w:t>
      </w:r>
      <w:r>
        <w:rPr>
          <w:spacing w:val="49"/>
        </w:rPr>
        <w:t xml:space="preserve"> </w:t>
      </w:r>
      <w:r>
        <w:t>the</w:t>
      </w:r>
      <w:r>
        <w:rPr>
          <w:spacing w:val="21"/>
          <w:w w:val="99"/>
        </w:rPr>
        <w:t xml:space="preserve"> </w:t>
      </w:r>
      <w:r>
        <w:t>lower</w:t>
      </w:r>
      <w:r>
        <w:rPr>
          <w:spacing w:val="-6"/>
        </w:rPr>
        <w:t xml:space="preserve"> </w:t>
      </w:r>
      <w:r>
        <w:t>court</w:t>
      </w:r>
      <w:r>
        <w:rPr>
          <w:spacing w:val="-5"/>
        </w:rPr>
        <w:t xml:space="preserve"> </w:t>
      </w:r>
      <w:r>
        <w:t>for</w:t>
      </w:r>
      <w:r>
        <w:rPr>
          <w:spacing w:val="-5"/>
        </w:rPr>
        <w:t xml:space="preserve"> </w:t>
      </w:r>
      <w:r>
        <w:t>a</w:t>
      </w:r>
      <w:r>
        <w:rPr>
          <w:spacing w:val="-5"/>
        </w:rPr>
        <w:t xml:space="preserve"> </w:t>
      </w:r>
      <w:r>
        <w:t>new</w:t>
      </w:r>
      <w:r>
        <w:rPr>
          <w:spacing w:val="-4"/>
        </w:rPr>
        <w:t xml:space="preserve"> </w:t>
      </w:r>
      <w:r>
        <w:t>trial</w:t>
      </w:r>
      <w:r>
        <w:rPr>
          <w:spacing w:val="-5"/>
        </w:rPr>
        <w:t xml:space="preserve"> </w:t>
      </w:r>
      <w:r>
        <w:t>(</w:t>
      </w:r>
      <w:r>
        <w:rPr>
          <w:i/>
        </w:rPr>
        <w:t>BCO</w:t>
      </w:r>
      <w:r>
        <w:rPr>
          <w:i/>
          <w:spacing w:val="-4"/>
        </w:rPr>
        <w:t xml:space="preserve"> </w:t>
      </w:r>
      <w:r>
        <w:t>35-14).</w:t>
      </w:r>
    </w:p>
    <w:p w14:paraId="617D0117" w14:textId="77777777" w:rsidR="00B42117" w:rsidRDefault="00B42117">
      <w:pPr>
        <w:spacing w:before="13" w:line="240" w:lineRule="exact"/>
        <w:rPr>
          <w:sz w:val="24"/>
          <w:szCs w:val="24"/>
        </w:rPr>
      </w:pPr>
    </w:p>
    <w:p w14:paraId="10CFE7CF" w14:textId="468001BB" w:rsidR="00642601" w:rsidRPr="00642601" w:rsidRDefault="00062010" w:rsidP="00465190">
      <w:pPr>
        <w:pStyle w:val="BodyText"/>
        <w:numPr>
          <w:ilvl w:val="1"/>
          <w:numId w:val="28"/>
        </w:numPr>
        <w:tabs>
          <w:tab w:val="left" w:pos="1170"/>
        </w:tabs>
        <w:spacing w:before="13" w:line="240" w:lineRule="exact"/>
        <w:ind w:left="1170" w:right="119" w:hanging="720"/>
        <w:jc w:val="both"/>
        <w:rPr>
          <w:rFonts w:cs="Times New Roman"/>
        </w:rPr>
      </w:pPr>
      <w:r>
        <w:t>All</w:t>
      </w:r>
      <w:r w:rsidRPr="00642601">
        <w:rPr>
          <w:spacing w:val="-3"/>
        </w:rPr>
        <w:t xml:space="preserve"> </w:t>
      </w:r>
      <w:r>
        <w:t>issues</w:t>
      </w:r>
      <w:r w:rsidRPr="00642601">
        <w:rPr>
          <w:spacing w:val="-3"/>
        </w:rPr>
        <w:t xml:space="preserve"> </w:t>
      </w:r>
      <w:r>
        <w:t>before</w:t>
      </w:r>
      <w:r w:rsidRPr="00642601">
        <w:rPr>
          <w:spacing w:val="-2"/>
        </w:rPr>
        <w:t xml:space="preserve"> </w:t>
      </w:r>
      <w:r>
        <w:t>the</w:t>
      </w:r>
      <w:r w:rsidRPr="00642601">
        <w:rPr>
          <w:spacing w:val="-3"/>
        </w:rPr>
        <w:t xml:space="preserve"> </w:t>
      </w:r>
      <w:r w:rsidR="007D3145">
        <w:t>Presbytery</w:t>
      </w:r>
      <w:r w:rsidRPr="00642601">
        <w:rPr>
          <w:spacing w:val="-3"/>
        </w:rPr>
        <w:t xml:space="preserve"> </w:t>
      </w:r>
      <w:r>
        <w:t>Judicial</w:t>
      </w:r>
      <w:r w:rsidRPr="00642601">
        <w:rPr>
          <w:spacing w:val="-2"/>
        </w:rPr>
        <w:t xml:space="preserve"> </w:t>
      </w:r>
      <w:r w:rsidR="0052006B" w:rsidRPr="00642601">
        <w:rPr>
          <w:spacing w:val="-1"/>
        </w:rPr>
        <w:t>Commission</w:t>
      </w:r>
      <w:r w:rsidRPr="00642601">
        <w:rPr>
          <w:spacing w:val="-4"/>
        </w:rPr>
        <w:t xml:space="preserve"> </w:t>
      </w:r>
      <w:r>
        <w:t>shall</w:t>
      </w:r>
      <w:r w:rsidRPr="00642601">
        <w:rPr>
          <w:spacing w:val="5"/>
        </w:rPr>
        <w:t xml:space="preserve"> </w:t>
      </w:r>
      <w:r>
        <w:t>be</w:t>
      </w:r>
      <w:r w:rsidRPr="00642601">
        <w:rPr>
          <w:spacing w:val="6"/>
        </w:rPr>
        <w:t xml:space="preserve"> </w:t>
      </w:r>
      <w:r>
        <w:t>decided</w:t>
      </w:r>
      <w:r w:rsidRPr="00642601">
        <w:rPr>
          <w:spacing w:val="6"/>
        </w:rPr>
        <w:t xml:space="preserve"> </w:t>
      </w:r>
      <w:r>
        <w:t>by</w:t>
      </w:r>
      <w:r w:rsidRPr="00642601">
        <w:rPr>
          <w:spacing w:val="6"/>
        </w:rPr>
        <w:t xml:space="preserve"> </w:t>
      </w:r>
      <w:r>
        <w:t>a</w:t>
      </w:r>
      <w:r w:rsidRPr="00642601">
        <w:rPr>
          <w:spacing w:val="4"/>
        </w:rPr>
        <w:t xml:space="preserve"> </w:t>
      </w:r>
      <w:r>
        <w:t>majority</w:t>
      </w:r>
      <w:r w:rsidRPr="00642601">
        <w:rPr>
          <w:spacing w:val="6"/>
        </w:rPr>
        <w:t xml:space="preserve"> </w:t>
      </w:r>
      <w:r>
        <w:t>vote</w:t>
      </w:r>
      <w:r w:rsidRPr="00642601">
        <w:rPr>
          <w:spacing w:val="5"/>
        </w:rPr>
        <w:t xml:space="preserve"> </w:t>
      </w:r>
      <w:r>
        <w:t>of</w:t>
      </w:r>
      <w:r w:rsidRPr="00642601">
        <w:rPr>
          <w:spacing w:val="6"/>
        </w:rPr>
        <w:t xml:space="preserve"> </w:t>
      </w:r>
      <w:r>
        <w:t>those</w:t>
      </w:r>
      <w:r w:rsidRPr="00642601">
        <w:rPr>
          <w:w w:val="99"/>
        </w:rPr>
        <w:t xml:space="preserve"> </w:t>
      </w:r>
      <w:r>
        <w:t>qualified</w:t>
      </w:r>
      <w:r w:rsidRPr="00642601">
        <w:rPr>
          <w:spacing w:val="-5"/>
        </w:rPr>
        <w:t xml:space="preserve"> </w:t>
      </w:r>
      <w:r w:rsidRPr="00642601">
        <w:rPr>
          <w:spacing w:val="-1"/>
        </w:rPr>
        <w:t>members</w:t>
      </w:r>
      <w:r w:rsidRPr="00642601">
        <w:rPr>
          <w:spacing w:val="-5"/>
        </w:rPr>
        <w:t xml:space="preserve"> </w:t>
      </w:r>
      <w:r>
        <w:t>voting.</w:t>
      </w:r>
      <w:r w:rsidRPr="00642601">
        <w:rPr>
          <w:spacing w:val="44"/>
        </w:rPr>
        <w:t xml:space="preserve"> </w:t>
      </w:r>
      <w:r>
        <w:t>There</w:t>
      </w:r>
      <w:r w:rsidRPr="00642601">
        <w:rPr>
          <w:spacing w:val="-5"/>
        </w:rPr>
        <w:t xml:space="preserve"> </w:t>
      </w:r>
      <w:r>
        <w:t>shall</w:t>
      </w:r>
      <w:r w:rsidRPr="00642601">
        <w:rPr>
          <w:spacing w:val="-5"/>
        </w:rPr>
        <w:t xml:space="preserve"> </w:t>
      </w:r>
      <w:r>
        <w:t>be</w:t>
      </w:r>
      <w:r w:rsidRPr="00642601">
        <w:rPr>
          <w:spacing w:val="-5"/>
        </w:rPr>
        <w:t xml:space="preserve"> </w:t>
      </w:r>
      <w:r>
        <w:t>no</w:t>
      </w:r>
      <w:r w:rsidRPr="00642601">
        <w:rPr>
          <w:spacing w:val="-5"/>
        </w:rPr>
        <w:t xml:space="preserve"> </w:t>
      </w:r>
      <w:r w:rsidRPr="00642601">
        <w:rPr>
          <w:spacing w:val="-1"/>
        </w:rPr>
        <w:t>proxy</w:t>
      </w:r>
      <w:r w:rsidRPr="00642601">
        <w:rPr>
          <w:spacing w:val="-5"/>
        </w:rPr>
        <w:t xml:space="preserve"> </w:t>
      </w:r>
      <w:r w:rsidRPr="00642601">
        <w:rPr>
          <w:spacing w:val="-1"/>
        </w:rPr>
        <w:t>voting.</w:t>
      </w:r>
    </w:p>
    <w:p w14:paraId="271C983F" w14:textId="77777777" w:rsidR="00642601" w:rsidRPr="00642601" w:rsidRDefault="00642601" w:rsidP="00642601">
      <w:pPr>
        <w:pStyle w:val="BodyText"/>
        <w:tabs>
          <w:tab w:val="left" w:pos="1170"/>
        </w:tabs>
        <w:spacing w:before="13" w:line="240" w:lineRule="exact"/>
        <w:ind w:left="1170" w:right="119"/>
        <w:jc w:val="both"/>
        <w:rPr>
          <w:rFonts w:cs="Times New Roman"/>
        </w:rPr>
      </w:pPr>
    </w:p>
    <w:p w14:paraId="1EFD5298" w14:textId="7B5DA650" w:rsidR="00B42117" w:rsidRDefault="00642601" w:rsidP="00465190">
      <w:pPr>
        <w:pStyle w:val="BodyText"/>
        <w:numPr>
          <w:ilvl w:val="1"/>
          <w:numId w:val="28"/>
        </w:numPr>
        <w:tabs>
          <w:tab w:val="left" w:pos="1170"/>
        </w:tabs>
        <w:spacing w:before="13" w:line="240" w:lineRule="exact"/>
        <w:ind w:left="1170" w:right="119" w:hanging="720"/>
        <w:jc w:val="both"/>
        <w:rPr>
          <w:rFonts w:cs="Times New Roman"/>
        </w:rPr>
      </w:pPr>
      <w:r w:rsidRPr="00642601">
        <w:rPr>
          <w:rFonts w:cs="Times New Roman"/>
        </w:rPr>
        <w:t>The</w:t>
      </w:r>
      <w:r w:rsidRPr="00642601">
        <w:rPr>
          <w:rFonts w:cs="Times New Roman"/>
          <w:spacing w:val="31"/>
        </w:rPr>
        <w:t xml:space="preserve"> </w:t>
      </w:r>
      <w:r w:rsidRPr="00642601">
        <w:rPr>
          <w:rFonts w:cs="Times New Roman"/>
          <w:spacing w:val="-1"/>
        </w:rPr>
        <w:t>minutes</w:t>
      </w:r>
      <w:r w:rsidRPr="00642601">
        <w:rPr>
          <w:rFonts w:cs="Times New Roman"/>
          <w:spacing w:val="32"/>
        </w:rPr>
        <w:t xml:space="preserve"> </w:t>
      </w:r>
      <w:r w:rsidRPr="00642601">
        <w:rPr>
          <w:rFonts w:cs="Times New Roman"/>
        </w:rPr>
        <w:t>of</w:t>
      </w:r>
      <w:r w:rsidRPr="00642601">
        <w:rPr>
          <w:rFonts w:cs="Times New Roman"/>
          <w:spacing w:val="31"/>
        </w:rPr>
        <w:t xml:space="preserve"> </w:t>
      </w:r>
      <w:r w:rsidRPr="00642601">
        <w:rPr>
          <w:rFonts w:cs="Times New Roman"/>
        </w:rPr>
        <w:t>the</w:t>
      </w:r>
      <w:r w:rsidRPr="00642601">
        <w:rPr>
          <w:rFonts w:cs="Times New Roman"/>
          <w:spacing w:val="32"/>
        </w:rPr>
        <w:t xml:space="preserve"> </w:t>
      </w:r>
      <w:r w:rsidRPr="00642601">
        <w:rPr>
          <w:rFonts w:cs="Times New Roman"/>
          <w:spacing w:val="-1"/>
        </w:rPr>
        <w:t>meetings</w:t>
      </w:r>
      <w:r w:rsidRPr="00642601">
        <w:rPr>
          <w:rFonts w:cs="Times New Roman"/>
          <w:spacing w:val="30"/>
        </w:rPr>
        <w:t xml:space="preserve"> </w:t>
      </w:r>
      <w:r w:rsidRPr="00642601">
        <w:rPr>
          <w:rFonts w:cs="Times New Roman"/>
        </w:rPr>
        <w:t>of</w:t>
      </w:r>
      <w:r w:rsidRPr="00642601">
        <w:rPr>
          <w:rFonts w:cs="Times New Roman"/>
          <w:spacing w:val="31"/>
        </w:rPr>
        <w:t xml:space="preserve"> </w:t>
      </w:r>
      <w:r w:rsidRPr="00642601">
        <w:rPr>
          <w:rFonts w:cs="Times New Roman"/>
        </w:rPr>
        <w:t>the</w:t>
      </w:r>
      <w:r w:rsidRPr="00642601">
        <w:rPr>
          <w:rFonts w:cs="Times New Roman"/>
          <w:spacing w:val="31"/>
        </w:rPr>
        <w:t xml:space="preserve"> </w:t>
      </w:r>
      <w:r>
        <w:rPr>
          <w:rFonts w:cs="Times New Roman"/>
        </w:rPr>
        <w:t>Commission</w:t>
      </w:r>
      <w:r w:rsidRPr="00642601">
        <w:rPr>
          <w:rFonts w:cs="Times New Roman"/>
          <w:spacing w:val="32"/>
        </w:rPr>
        <w:t xml:space="preserve"> </w:t>
      </w:r>
      <w:r w:rsidRPr="00642601">
        <w:rPr>
          <w:rFonts w:cs="Times New Roman"/>
          <w:spacing w:val="-1"/>
        </w:rPr>
        <w:t>must</w:t>
      </w:r>
      <w:r w:rsidRPr="00642601">
        <w:rPr>
          <w:rFonts w:cs="Times New Roman"/>
          <w:spacing w:val="31"/>
        </w:rPr>
        <w:t xml:space="preserve"> </w:t>
      </w:r>
      <w:r w:rsidRPr="00642601">
        <w:rPr>
          <w:rFonts w:cs="Times New Roman"/>
        </w:rPr>
        <w:t>be</w:t>
      </w:r>
      <w:r w:rsidRPr="00642601">
        <w:rPr>
          <w:rFonts w:cs="Times New Roman"/>
          <w:spacing w:val="32"/>
        </w:rPr>
        <w:t xml:space="preserve"> </w:t>
      </w:r>
      <w:r w:rsidRPr="00642601">
        <w:rPr>
          <w:rFonts w:cs="Times New Roman"/>
        </w:rPr>
        <w:t>approved</w:t>
      </w:r>
      <w:r w:rsidRPr="00642601">
        <w:rPr>
          <w:rFonts w:cs="Times New Roman"/>
          <w:spacing w:val="30"/>
        </w:rPr>
        <w:t xml:space="preserve"> </w:t>
      </w:r>
      <w:r w:rsidRPr="00642601">
        <w:rPr>
          <w:rFonts w:cs="Times New Roman"/>
          <w:spacing w:val="-1"/>
        </w:rPr>
        <w:t>by</w:t>
      </w:r>
      <w:r w:rsidRPr="00642601">
        <w:rPr>
          <w:rFonts w:cs="Times New Roman"/>
          <w:spacing w:val="33"/>
          <w:w w:val="99"/>
        </w:rPr>
        <w:t xml:space="preserve"> </w:t>
      </w:r>
      <w:r w:rsidRPr="00642601">
        <w:rPr>
          <w:rFonts w:cs="Times New Roman"/>
        </w:rPr>
        <w:t>mail</w:t>
      </w:r>
      <w:r w:rsidRPr="00642601">
        <w:rPr>
          <w:rFonts w:cs="Times New Roman"/>
          <w:spacing w:val="44"/>
        </w:rPr>
        <w:t xml:space="preserve"> </w:t>
      </w:r>
      <w:r w:rsidRPr="00642601">
        <w:rPr>
          <w:rFonts w:cs="Times New Roman"/>
        </w:rPr>
        <w:t>or</w:t>
      </w:r>
      <w:r w:rsidRPr="00642601">
        <w:rPr>
          <w:rFonts w:cs="Times New Roman"/>
          <w:spacing w:val="45"/>
        </w:rPr>
        <w:t xml:space="preserve"> </w:t>
      </w:r>
      <w:r w:rsidRPr="00642601">
        <w:rPr>
          <w:rFonts w:cs="Times New Roman"/>
        </w:rPr>
        <w:t>electronic</w:t>
      </w:r>
      <w:r w:rsidRPr="00642601">
        <w:rPr>
          <w:rFonts w:cs="Times New Roman"/>
          <w:spacing w:val="45"/>
        </w:rPr>
        <w:t xml:space="preserve"> </w:t>
      </w:r>
      <w:r w:rsidRPr="00642601">
        <w:rPr>
          <w:rFonts w:cs="Times New Roman"/>
        </w:rPr>
        <w:t>ballot</w:t>
      </w:r>
      <w:r w:rsidRPr="00642601">
        <w:rPr>
          <w:rFonts w:cs="Times New Roman"/>
          <w:spacing w:val="45"/>
        </w:rPr>
        <w:t xml:space="preserve"> </w:t>
      </w:r>
      <w:r w:rsidRPr="00642601">
        <w:rPr>
          <w:rFonts w:cs="Times New Roman"/>
        </w:rPr>
        <w:t>within</w:t>
      </w:r>
      <w:r w:rsidRPr="00642601">
        <w:rPr>
          <w:rFonts w:cs="Times New Roman"/>
          <w:spacing w:val="45"/>
        </w:rPr>
        <w:t xml:space="preserve"> </w:t>
      </w:r>
      <w:r w:rsidRPr="00642601">
        <w:rPr>
          <w:rFonts w:cs="Times New Roman"/>
        </w:rPr>
        <w:t>20</w:t>
      </w:r>
      <w:r w:rsidRPr="00642601">
        <w:rPr>
          <w:rFonts w:cs="Times New Roman"/>
          <w:spacing w:val="45"/>
        </w:rPr>
        <w:t xml:space="preserve"> </w:t>
      </w:r>
      <w:r w:rsidRPr="00642601">
        <w:rPr>
          <w:rFonts w:cs="Times New Roman"/>
          <w:spacing w:val="-1"/>
        </w:rPr>
        <w:t>days</w:t>
      </w:r>
      <w:r w:rsidRPr="00642601">
        <w:rPr>
          <w:rFonts w:cs="Times New Roman"/>
          <w:spacing w:val="44"/>
        </w:rPr>
        <w:t xml:space="preserve"> </w:t>
      </w:r>
      <w:r w:rsidRPr="00642601">
        <w:rPr>
          <w:rFonts w:cs="Times New Roman"/>
        </w:rPr>
        <w:t>after</w:t>
      </w:r>
      <w:r w:rsidRPr="00642601">
        <w:rPr>
          <w:rFonts w:cs="Times New Roman"/>
          <w:spacing w:val="45"/>
        </w:rPr>
        <w:t xml:space="preserve"> </w:t>
      </w:r>
      <w:r w:rsidRPr="00642601">
        <w:rPr>
          <w:rFonts w:cs="Times New Roman"/>
        </w:rPr>
        <w:t>receipt</w:t>
      </w:r>
      <w:r w:rsidRPr="00642601">
        <w:rPr>
          <w:rFonts w:cs="Times New Roman"/>
          <w:spacing w:val="45"/>
        </w:rPr>
        <w:t xml:space="preserve"> </w:t>
      </w:r>
      <w:r w:rsidRPr="00642601">
        <w:rPr>
          <w:rFonts w:cs="Times New Roman"/>
        </w:rPr>
        <w:t>of</w:t>
      </w:r>
      <w:r w:rsidRPr="00642601">
        <w:rPr>
          <w:rFonts w:cs="Times New Roman"/>
          <w:spacing w:val="45"/>
        </w:rPr>
        <w:t xml:space="preserve"> </w:t>
      </w:r>
      <w:r w:rsidRPr="00642601">
        <w:rPr>
          <w:rFonts w:cs="Times New Roman"/>
        </w:rPr>
        <w:t>such</w:t>
      </w:r>
      <w:r w:rsidRPr="00642601">
        <w:rPr>
          <w:rFonts w:cs="Times New Roman"/>
          <w:spacing w:val="25"/>
          <w:w w:val="99"/>
        </w:rPr>
        <w:t xml:space="preserve"> </w:t>
      </w:r>
      <w:r w:rsidRPr="00642601">
        <w:rPr>
          <w:rFonts w:cs="Times New Roman"/>
        </w:rPr>
        <w:t>minutes.</w:t>
      </w:r>
      <w:r w:rsidRPr="00642601">
        <w:rPr>
          <w:rFonts w:cs="Times New Roman"/>
          <w:spacing w:val="49"/>
        </w:rPr>
        <w:t xml:space="preserve"> </w:t>
      </w:r>
      <w:r w:rsidRPr="00642601">
        <w:rPr>
          <w:rFonts w:cs="Times New Roman"/>
        </w:rPr>
        <w:t>If</w:t>
      </w:r>
      <w:r w:rsidRPr="00642601">
        <w:rPr>
          <w:rFonts w:cs="Times New Roman"/>
          <w:spacing w:val="26"/>
        </w:rPr>
        <w:t xml:space="preserve"> </w:t>
      </w:r>
      <w:r w:rsidRPr="00642601">
        <w:rPr>
          <w:rFonts w:cs="Times New Roman"/>
        </w:rPr>
        <w:t>any</w:t>
      </w:r>
      <w:r w:rsidRPr="00642601">
        <w:rPr>
          <w:rFonts w:cs="Times New Roman"/>
          <w:spacing w:val="27"/>
        </w:rPr>
        <w:t xml:space="preserve"> </w:t>
      </w:r>
      <w:r w:rsidRPr="00642601">
        <w:rPr>
          <w:rFonts w:cs="Times New Roman"/>
          <w:spacing w:val="-1"/>
        </w:rPr>
        <w:t>member</w:t>
      </w:r>
      <w:r w:rsidRPr="00642601">
        <w:rPr>
          <w:rFonts w:cs="Times New Roman"/>
          <w:spacing w:val="26"/>
        </w:rPr>
        <w:t xml:space="preserve"> </w:t>
      </w:r>
      <w:r w:rsidRPr="00642601">
        <w:rPr>
          <w:rFonts w:cs="Times New Roman"/>
        </w:rPr>
        <w:t>fails</w:t>
      </w:r>
      <w:r w:rsidRPr="00642601">
        <w:rPr>
          <w:rFonts w:cs="Times New Roman"/>
          <w:spacing w:val="25"/>
        </w:rPr>
        <w:t xml:space="preserve"> </w:t>
      </w:r>
      <w:r w:rsidRPr="00642601">
        <w:rPr>
          <w:rFonts w:cs="Times New Roman"/>
        </w:rPr>
        <w:t>to</w:t>
      </w:r>
      <w:r w:rsidRPr="00642601">
        <w:rPr>
          <w:rFonts w:cs="Times New Roman"/>
          <w:spacing w:val="25"/>
        </w:rPr>
        <w:t xml:space="preserve"> </w:t>
      </w:r>
      <w:r w:rsidRPr="00642601">
        <w:rPr>
          <w:rFonts w:cs="Times New Roman"/>
        </w:rPr>
        <w:t>file</w:t>
      </w:r>
      <w:r w:rsidRPr="00642601">
        <w:rPr>
          <w:rFonts w:cs="Times New Roman"/>
          <w:spacing w:val="28"/>
        </w:rPr>
        <w:t xml:space="preserve"> </w:t>
      </w:r>
      <w:r w:rsidRPr="00642601">
        <w:rPr>
          <w:rFonts w:cs="Times New Roman"/>
        </w:rPr>
        <w:t>with</w:t>
      </w:r>
      <w:r w:rsidRPr="00642601">
        <w:rPr>
          <w:rFonts w:cs="Times New Roman"/>
          <w:spacing w:val="25"/>
        </w:rPr>
        <w:t xml:space="preserve"> </w:t>
      </w:r>
      <w:r w:rsidRPr="00642601">
        <w:rPr>
          <w:rFonts w:cs="Times New Roman"/>
        </w:rPr>
        <w:t>the</w:t>
      </w:r>
      <w:r w:rsidRPr="00642601">
        <w:rPr>
          <w:rFonts w:cs="Times New Roman"/>
          <w:spacing w:val="25"/>
        </w:rPr>
        <w:t xml:space="preserve"> </w:t>
      </w:r>
      <w:r>
        <w:rPr>
          <w:rFonts w:cs="Times New Roman"/>
        </w:rPr>
        <w:t>Secretary</w:t>
      </w:r>
      <w:r w:rsidRPr="00642601">
        <w:rPr>
          <w:rFonts w:cs="Times New Roman"/>
          <w:spacing w:val="25"/>
        </w:rPr>
        <w:t xml:space="preserve"> </w:t>
      </w:r>
      <w:r w:rsidRPr="00642601">
        <w:rPr>
          <w:rFonts w:cs="Times New Roman"/>
        </w:rPr>
        <w:t>the</w:t>
      </w:r>
      <w:r w:rsidRPr="00642601">
        <w:rPr>
          <w:rFonts w:cs="Times New Roman"/>
          <w:spacing w:val="26"/>
          <w:w w:val="99"/>
        </w:rPr>
        <w:t xml:space="preserve"> </w:t>
      </w:r>
      <w:r w:rsidRPr="00642601">
        <w:rPr>
          <w:rFonts w:cs="Times New Roman"/>
        </w:rPr>
        <w:t>ballot</w:t>
      </w:r>
      <w:r w:rsidRPr="00642601">
        <w:rPr>
          <w:rFonts w:cs="Times New Roman"/>
          <w:spacing w:val="26"/>
        </w:rPr>
        <w:t xml:space="preserve"> </w:t>
      </w:r>
      <w:r w:rsidRPr="00642601">
        <w:rPr>
          <w:rFonts w:cs="Times New Roman"/>
        </w:rPr>
        <w:t>within</w:t>
      </w:r>
      <w:r w:rsidRPr="00642601">
        <w:rPr>
          <w:rFonts w:cs="Times New Roman"/>
          <w:spacing w:val="26"/>
        </w:rPr>
        <w:t xml:space="preserve"> </w:t>
      </w:r>
      <w:r w:rsidRPr="00642601">
        <w:rPr>
          <w:rFonts w:cs="Times New Roman"/>
        </w:rPr>
        <w:t>20</w:t>
      </w:r>
      <w:r w:rsidRPr="00642601">
        <w:rPr>
          <w:rFonts w:cs="Times New Roman"/>
          <w:spacing w:val="26"/>
        </w:rPr>
        <w:t xml:space="preserve"> </w:t>
      </w:r>
      <w:r w:rsidRPr="00642601">
        <w:rPr>
          <w:rFonts w:cs="Times New Roman"/>
          <w:spacing w:val="-1"/>
        </w:rPr>
        <w:t>days,</w:t>
      </w:r>
      <w:r w:rsidRPr="00642601">
        <w:rPr>
          <w:rFonts w:cs="Times New Roman"/>
          <w:spacing w:val="25"/>
        </w:rPr>
        <w:t xml:space="preserve"> </w:t>
      </w:r>
      <w:r w:rsidRPr="00642601">
        <w:rPr>
          <w:rFonts w:cs="Times New Roman"/>
        </w:rPr>
        <w:t>that</w:t>
      </w:r>
      <w:r w:rsidRPr="00642601">
        <w:rPr>
          <w:rFonts w:cs="Times New Roman"/>
          <w:spacing w:val="27"/>
        </w:rPr>
        <w:t xml:space="preserve"> </w:t>
      </w:r>
      <w:r w:rsidRPr="00642601">
        <w:rPr>
          <w:rFonts w:cs="Times New Roman"/>
          <w:spacing w:val="-1"/>
        </w:rPr>
        <w:t>member’s</w:t>
      </w:r>
      <w:r w:rsidRPr="00642601">
        <w:rPr>
          <w:rFonts w:cs="Times New Roman"/>
          <w:spacing w:val="24"/>
        </w:rPr>
        <w:t xml:space="preserve"> </w:t>
      </w:r>
      <w:r w:rsidRPr="00642601">
        <w:rPr>
          <w:rFonts w:cs="Times New Roman"/>
        </w:rPr>
        <w:t>vote</w:t>
      </w:r>
      <w:r w:rsidRPr="00642601">
        <w:rPr>
          <w:rFonts w:cs="Times New Roman"/>
          <w:spacing w:val="26"/>
        </w:rPr>
        <w:t xml:space="preserve"> </w:t>
      </w:r>
      <w:r w:rsidRPr="00642601">
        <w:rPr>
          <w:rFonts w:cs="Times New Roman"/>
        </w:rPr>
        <w:t>shall</w:t>
      </w:r>
      <w:r w:rsidRPr="00642601">
        <w:rPr>
          <w:rFonts w:cs="Times New Roman"/>
          <w:spacing w:val="26"/>
        </w:rPr>
        <w:t xml:space="preserve"> </w:t>
      </w:r>
      <w:r w:rsidRPr="00642601">
        <w:rPr>
          <w:rFonts w:cs="Times New Roman"/>
        </w:rPr>
        <w:t>be</w:t>
      </w:r>
      <w:r w:rsidRPr="00642601">
        <w:rPr>
          <w:rFonts w:cs="Times New Roman"/>
          <w:spacing w:val="26"/>
        </w:rPr>
        <w:t xml:space="preserve"> </w:t>
      </w:r>
      <w:r w:rsidRPr="00642601">
        <w:rPr>
          <w:rFonts w:cs="Times New Roman"/>
        </w:rPr>
        <w:t>recorded</w:t>
      </w:r>
      <w:r w:rsidRPr="00642601">
        <w:rPr>
          <w:rFonts w:cs="Times New Roman"/>
          <w:spacing w:val="24"/>
        </w:rPr>
        <w:t xml:space="preserve"> </w:t>
      </w:r>
      <w:r w:rsidRPr="00642601">
        <w:rPr>
          <w:rFonts w:cs="Times New Roman"/>
        </w:rPr>
        <w:t>as</w:t>
      </w:r>
      <w:r w:rsidRPr="00642601">
        <w:rPr>
          <w:rFonts w:cs="Times New Roman"/>
          <w:spacing w:val="22"/>
          <w:w w:val="99"/>
        </w:rPr>
        <w:t xml:space="preserve"> </w:t>
      </w:r>
      <w:r w:rsidRPr="00642601">
        <w:rPr>
          <w:rFonts w:cs="Times New Roman"/>
        </w:rPr>
        <w:t>approval</w:t>
      </w:r>
      <w:r w:rsidRPr="00642601">
        <w:rPr>
          <w:rFonts w:cs="Times New Roman"/>
          <w:spacing w:val="-8"/>
        </w:rPr>
        <w:t xml:space="preserve"> </w:t>
      </w:r>
      <w:r w:rsidRPr="00642601">
        <w:rPr>
          <w:rFonts w:cs="Times New Roman"/>
        </w:rPr>
        <w:t>of</w:t>
      </w:r>
      <w:r w:rsidRPr="00642601">
        <w:rPr>
          <w:rFonts w:cs="Times New Roman"/>
          <w:spacing w:val="-7"/>
        </w:rPr>
        <w:t xml:space="preserve"> </w:t>
      </w:r>
      <w:r w:rsidRPr="00642601">
        <w:rPr>
          <w:rFonts w:cs="Times New Roman"/>
          <w:spacing w:val="-1"/>
        </w:rPr>
        <w:t>the</w:t>
      </w:r>
      <w:r w:rsidRPr="00642601">
        <w:rPr>
          <w:rFonts w:cs="Times New Roman"/>
          <w:spacing w:val="-6"/>
        </w:rPr>
        <w:t xml:space="preserve"> </w:t>
      </w:r>
      <w:r w:rsidRPr="00642601">
        <w:rPr>
          <w:rFonts w:cs="Times New Roman"/>
          <w:spacing w:val="-1"/>
        </w:rPr>
        <w:t>minutes.</w:t>
      </w:r>
    </w:p>
    <w:p w14:paraId="24AA66E2" w14:textId="77777777" w:rsidR="00642601" w:rsidRDefault="00642601" w:rsidP="00642601">
      <w:pPr>
        <w:pStyle w:val="ListParagraph"/>
        <w:rPr>
          <w:rFonts w:cs="Times New Roman"/>
        </w:rPr>
      </w:pPr>
    </w:p>
    <w:p w14:paraId="1B8D942A" w14:textId="6D54BC1E" w:rsidR="00642601" w:rsidRPr="00642601" w:rsidRDefault="00642601" w:rsidP="00465190">
      <w:pPr>
        <w:pStyle w:val="BodyText"/>
        <w:numPr>
          <w:ilvl w:val="1"/>
          <w:numId w:val="28"/>
        </w:numPr>
        <w:tabs>
          <w:tab w:val="left" w:pos="1170"/>
        </w:tabs>
        <w:spacing w:before="13" w:line="240" w:lineRule="exact"/>
        <w:ind w:left="1170" w:right="119" w:hanging="720"/>
        <w:jc w:val="both"/>
        <w:rPr>
          <w:rFonts w:cs="Times New Roman"/>
        </w:rPr>
      </w:pPr>
      <w:r>
        <w:t>ABANDONMENT</w:t>
      </w:r>
    </w:p>
    <w:p w14:paraId="34A3DFA0" w14:textId="77777777" w:rsidR="00642601" w:rsidRDefault="00642601" w:rsidP="00642601">
      <w:pPr>
        <w:pStyle w:val="ListParagraph"/>
        <w:rPr>
          <w:rFonts w:cs="Times New Roman"/>
        </w:rPr>
      </w:pPr>
    </w:p>
    <w:p w14:paraId="4CDDEB38" w14:textId="2FDC0389" w:rsidR="00642601" w:rsidRDefault="00642601" w:rsidP="00642601">
      <w:pPr>
        <w:pStyle w:val="BodyText"/>
        <w:tabs>
          <w:tab w:val="left" w:pos="1170"/>
        </w:tabs>
        <w:spacing w:before="13" w:line="240" w:lineRule="exact"/>
        <w:ind w:left="1170" w:right="119"/>
        <w:jc w:val="both"/>
        <w:rPr>
          <w:rFonts w:cs="Times New Roman"/>
        </w:rPr>
      </w:pPr>
      <w:r>
        <w:t>If</w:t>
      </w:r>
      <w:r>
        <w:rPr>
          <w:spacing w:val="8"/>
        </w:rPr>
        <w:t xml:space="preserve"> </w:t>
      </w:r>
      <w:r>
        <w:t>an</w:t>
      </w:r>
      <w:r>
        <w:rPr>
          <w:spacing w:val="8"/>
        </w:rPr>
        <w:t xml:space="preserve"> </w:t>
      </w:r>
      <w:r>
        <w:t>appellant,</w:t>
      </w:r>
      <w:r>
        <w:rPr>
          <w:spacing w:val="9"/>
        </w:rPr>
        <w:t xml:space="preserve"> </w:t>
      </w:r>
      <w:r>
        <w:rPr>
          <w:spacing w:val="-1"/>
        </w:rPr>
        <w:t>complainant</w:t>
      </w:r>
      <w:r>
        <w:rPr>
          <w:spacing w:val="8"/>
        </w:rPr>
        <w:t xml:space="preserve"> </w:t>
      </w:r>
      <w:r>
        <w:t>or</w:t>
      </w:r>
      <w:r>
        <w:rPr>
          <w:spacing w:val="9"/>
        </w:rPr>
        <w:t xml:space="preserve"> </w:t>
      </w:r>
      <w:r>
        <w:rPr>
          <w:spacing w:val="-1"/>
        </w:rPr>
        <w:t>party</w:t>
      </w:r>
      <w:r>
        <w:rPr>
          <w:spacing w:val="10"/>
        </w:rPr>
        <w:t xml:space="preserve"> </w:t>
      </w:r>
      <w:r>
        <w:t>initiating</w:t>
      </w:r>
      <w:r>
        <w:rPr>
          <w:spacing w:val="9"/>
        </w:rPr>
        <w:t xml:space="preserve"> </w:t>
      </w:r>
      <w:r>
        <w:t>a</w:t>
      </w:r>
      <w:r>
        <w:rPr>
          <w:spacing w:val="8"/>
        </w:rPr>
        <w:t xml:space="preserve"> </w:t>
      </w:r>
      <w:r>
        <w:t>case</w:t>
      </w:r>
      <w:r>
        <w:rPr>
          <w:spacing w:val="8"/>
        </w:rPr>
        <w:t xml:space="preserve"> </w:t>
      </w:r>
      <w:r>
        <w:t>referred</w:t>
      </w:r>
      <w:r>
        <w:rPr>
          <w:spacing w:val="10"/>
        </w:rPr>
        <w:t xml:space="preserve"> </w:t>
      </w:r>
      <w:r>
        <w:t>to</w:t>
      </w:r>
      <w:r>
        <w:rPr>
          <w:spacing w:val="25"/>
          <w:w w:val="99"/>
        </w:rPr>
        <w:t xml:space="preserve"> </w:t>
      </w:r>
      <w:r>
        <w:t xml:space="preserve">the </w:t>
      </w:r>
      <w:r w:rsidR="00FE0540">
        <w:t>Commission fails</w:t>
      </w:r>
      <w:r>
        <w:rPr>
          <w:spacing w:val="1"/>
        </w:rPr>
        <w:t xml:space="preserve"> </w:t>
      </w:r>
      <w:r w:rsidR="00FE0540">
        <w:t>to appear</w:t>
      </w:r>
      <w:r>
        <w:t>,</w:t>
      </w:r>
      <w:r>
        <w:rPr>
          <w:spacing w:val="55"/>
        </w:rPr>
        <w:t xml:space="preserve"> </w:t>
      </w:r>
      <w:r>
        <w:t>in person</w:t>
      </w:r>
      <w:r>
        <w:rPr>
          <w:spacing w:val="1"/>
        </w:rPr>
        <w:t xml:space="preserve"> </w:t>
      </w:r>
      <w:r>
        <w:t xml:space="preserve">or </w:t>
      </w:r>
      <w:r w:rsidR="00FE0540">
        <w:t>by a</w:t>
      </w:r>
      <w:r>
        <w:t xml:space="preserve"> qualified</w:t>
      </w:r>
      <w:r>
        <w:rPr>
          <w:w w:val="99"/>
        </w:rPr>
        <w:t xml:space="preserve"> </w:t>
      </w:r>
      <w:r>
        <w:t>representative,</w:t>
      </w:r>
      <w:r>
        <w:rPr>
          <w:spacing w:val="27"/>
        </w:rPr>
        <w:t xml:space="preserve"> </w:t>
      </w:r>
      <w:r>
        <w:t>after</w:t>
      </w:r>
      <w:r>
        <w:rPr>
          <w:spacing w:val="29"/>
        </w:rPr>
        <w:t xml:space="preserve"> </w:t>
      </w:r>
      <w:r>
        <w:t>receiving</w:t>
      </w:r>
      <w:r>
        <w:rPr>
          <w:spacing w:val="28"/>
        </w:rPr>
        <w:t xml:space="preserve"> </w:t>
      </w:r>
      <w:r>
        <w:t>proper</w:t>
      </w:r>
      <w:r>
        <w:rPr>
          <w:spacing w:val="29"/>
        </w:rPr>
        <w:t xml:space="preserve"> </w:t>
      </w:r>
      <w:r>
        <w:t>notice,</w:t>
      </w:r>
      <w:r>
        <w:rPr>
          <w:spacing w:val="28"/>
        </w:rPr>
        <w:t xml:space="preserve"> </w:t>
      </w:r>
      <w:r>
        <w:t>at</w:t>
      </w:r>
      <w:r>
        <w:rPr>
          <w:spacing w:val="28"/>
        </w:rPr>
        <w:t xml:space="preserve"> </w:t>
      </w:r>
      <w:r>
        <w:t>any</w:t>
      </w:r>
      <w:r>
        <w:rPr>
          <w:spacing w:val="29"/>
        </w:rPr>
        <w:t xml:space="preserve"> </w:t>
      </w:r>
      <w:r>
        <w:rPr>
          <w:spacing w:val="-1"/>
        </w:rPr>
        <w:t>meeting</w:t>
      </w:r>
      <w:r>
        <w:rPr>
          <w:spacing w:val="27"/>
        </w:rPr>
        <w:t xml:space="preserve"> </w:t>
      </w:r>
      <w:r>
        <w:t>of</w:t>
      </w:r>
      <w:r>
        <w:rPr>
          <w:spacing w:val="22"/>
          <w:w w:val="99"/>
        </w:rPr>
        <w:t xml:space="preserve"> </w:t>
      </w:r>
      <w:r>
        <w:t>the</w:t>
      </w:r>
      <w:r>
        <w:rPr>
          <w:spacing w:val="30"/>
        </w:rPr>
        <w:t xml:space="preserve"> </w:t>
      </w:r>
      <w:r>
        <w:t>Presbytery</w:t>
      </w:r>
      <w:r>
        <w:rPr>
          <w:spacing w:val="30"/>
        </w:rPr>
        <w:t xml:space="preserve"> </w:t>
      </w:r>
      <w:r>
        <w:t>Judicial</w:t>
      </w:r>
      <w:r>
        <w:rPr>
          <w:spacing w:val="31"/>
        </w:rPr>
        <w:t xml:space="preserve"> </w:t>
      </w:r>
      <w:r>
        <w:t>Commission, such</w:t>
      </w:r>
      <w:r>
        <w:rPr>
          <w:spacing w:val="32"/>
        </w:rPr>
        <w:t xml:space="preserve"> </w:t>
      </w:r>
      <w:r>
        <w:t>party</w:t>
      </w:r>
      <w:r>
        <w:rPr>
          <w:spacing w:val="34"/>
        </w:rPr>
        <w:t xml:space="preserve"> </w:t>
      </w:r>
      <w:r>
        <w:t>shall</w:t>
      </w:r>
      <w:r>
        <w:rPr>
          <w:spacing w:val="34"/>
        </w:rPr>
        <w:t xml:space="preserve"> </w:t>
      </w:r>
      <w:r>
        <w:t>be</w:t>
      </w:r>
      <w:r>
        <w:rPr>
          <w:spacing w:val="33"/>
        </w:rPr>
        <w:t xml:space="preserve"> </w:t>
      </w:r>
      <w:r>
        <w:t>deemed</w:t>
      </w:r>
      <w:r>
        <w:rPr>
          <w:spacing w:val="34"/>
        </w:rPr>
        <w:t xml:space="preserve"> </w:t>
      </w:r>
      <w:r>
        <w:t>to</w:t>
      </w:r>
      <w:r>
        <w:rPr>
          <w:spacing w:val="33"/>
        </w:rPr>
        <w:t xml:space="preserve"> </w:t>
      </w:r>
      <w:r>
        <w:t>have</w:t>
      </w:r>
      <w:r>
        <w:rPr>
          <w:spacing w:val="34"/>
        </w:rPr>
        <w:t xml:space="preserve"> </w:t>
      </w:r>
      <w:r>
        <w:rPr>
          <w:spacing w:val="-1"/>
        </w:rPr>
        <w:t>abandoned</w:t>
      </w:r>
      <w:r>
        <w:rPr>
          <w:spacing w:val="31"/>
        </w:rPr>
        <w:t xml:space="preserve"> </w:t>
      </w:r>
      <w:r>
        <w:t>the</w:t>
      </w:r>
      <w:r>
        <w:rPr>
          <w:spacing w:val="32"/>
        </w:rPr>
        <w:t xml:space="preserve"> </w:t>
      </w:r>
      <w:r>
        <w:t>case.</w:t>
      </w:r>
      <w:r>
        <w:rPr>
          <w:spacing w:val="11"/>
        </w:rPr>
        <w:t xml:space="preserve"> </w:t>
      </w:r>
      <w:r>
        <w:t>The</w:t>
      </w:r>
      <w:r>
        <w:rPr>
          <w:spacing w:val="27"/>
          <w:w w:val="99"/>
        </w:rPr>
        <w:t xml:space="preserve"> </w:t>
      </w:r>
      <w:r>
        <w:t>Stated</w:t>
      </w:r>
      <w:r>
        <w:rPr>
          <w:spacing w:val="9"/>
        </w:rPr>
        <w:t xml:space="preserve"> </w:t>
      </w:r>
      <w:r>
        <w:t>Clerk</w:t>
      </w:r>
      <w:r>
        <w:rPr>
          <w:spacing w:val="9"/>
        </w:rPr>
        <w:t xml:space="preserve"> </w:t>
      </w:r>
      <w:r>
        <w:t>shall</w:t>
      </w:r>
      <w:r>
        <w:rPr>
          <w:spacing w:val="10"/>
        </w:rPr>
        <w:t xml:space="preserve"> </w:t>
      </w:r>
      <w:r>
        <w:t>immediately</w:t>
      </w:r>
      <w:r>
        <w:rPr>
          <w:spacing w:val="10"/>
        </w:rPr>
        <w:t xml:space="preserve"> </w:t>
      </w:r>
      <w:r>
        <w:t>notify</w:t>
      </w:r>
      <w:r>
        <w:rPr>
          <w:spacing w:val="10"/>
        </w:rPr>
        <w:t xml:space="preserve"> </w:t>
      </w:r>
      <w:r>
        <w:t>the</w:t>
      </w:r>
      <w:r>
        <w:rPr>
          <w:spacing w:val="8"/>
        </w:rPr>
        <w:t xml:space="preserve"> </w:t>
      </w:r>
      <w:r>
        <w:t>party</w:t>
      </w:r>
      <w:r>
        <w:rPr>
          <w:spacing w:val="11"/>
        </w:rPr>
        <w:t xml:space="preserve"> </w:t>
      </w:r>
      <w:r>
        <w:t>that</w:t>
      </w:r>
      <w:r>
        <w:rPr>
          <w:spacing w:val="8"/>
        </w:rPr>
        <w:t xml:space="preserve"> </w:t>
      </w:r>
      <w:r>
        <w:t>the</w:t>
      </w:r>
      <w:r>
        <w:rPr>
          <w:spacing w:val="9"/>
        </w:rPr>
        <w:t xml:space="preserve"> </w:t>
      </w:r>
      <w:r>
        <w:t>case</w:t>
      </w:r>
      <w:r>
        <w:rPr>
          <w:spacing w:val="8"/>
        </w:rPr>
        <w:t xml:space="preserve"> </w:t>
      </w:r>
      <w:r>
        <w:t>has</w:t>
      </w:r>
      <w:r>
        <w:rPr>
          <w:spacing w:val="24"/>
          <w:w w:val="99"/>
        </w:rPr>
        <w:t xml:space="preserve"> </w:t>
      </w:r>
      <w:r>
        <w:t>been</w:t>
      </w:r>
      <w:r>
        <w:rPr>
          <w:spacing w:val="30"/>
        </w:rPr>
        <w:t xml:space="preserve"> </w:t>
      </w:r>
      <w:r>
        <w:rPr>
          <w:spacing w:val="-1"/>
        </w:rPr>
        <w:t>dismissed</w:t>
      </w:r>
      <w:r>
        <w:rPr>
          <w:spacing w:val="30"/>
        </w:rPr>
        <w:t xml:space="preserve"> </w:t>
      </w:r>
      <w:r>
        <w:t>because</w:t>
      </w:r>
      <w:r>
        <w:rPr>
          <w:spacing w:val="32"/>
        </w:rPr>
        <w:t xml:space="preserve"> </w:t>
      </w:r>
      <w:r>
        <w:t>of</w:t>
      </w:r>
      <w:r>
        <w:rPr>
          <w:spacing w:val="30"/>
        </w:rPr>
        <w:t xml:space="preserve"> </w:t>
      </w:r>
      <w:r>
        <w:t>the</w:t>
      </w:r>
      <w:r>
        <w:rPr>
          <w:spacing w:val="31"/>
        </w:rPr>
        <w:t xml:space="preserve"> </w:t>
      </w:r>
      <w:r>
        <w:t>failure</w:t>
      </w:r>
      <w:r>
        <w:rPr>
          <w:spacing w:val="32"/>
        </w:rPr>
        <w:t xml:space="preserve"> </w:t>
      </w:r>
      <w:r>
        <w:t>to</w:t>
      </w:r>
      <w:r>
        <w:rPr>
          <w:spacing w:val="31"/>
        </w:rPr>
        <w:t xml:space="preserve"> </w:t>
      </w:r>
      <w:r>
        <w:t>appear,</w:t>
      </w:r>
      <w:r>
        <w:rPr>
          <w:spacing w:val="29"/>
        </w:rPr>
        <w:t xml:space="preserve"> </w:t>
      </w:r>
      <w:r>
        <w:t>and</w:t>
      </w:r>
      <w:r>
        <w:rPr>
          <w:spacing w:val="31"/>
        </w:rPr>
        <w:t xml:space="preserve"> </w:t>
      </w:r>
      <w:r>
        <w:t>the</w:t>
      </w:r>
      <w:r>
        <w:rPr>
          <w:spacing w:val="30"/>
        </w:rPr>
        <w:t xml:space="preserve"> </w:t>
      </w:r>
      <w:r>
        <w:t>party</w:t>
      </w:r>
      <w:r>
        <w:rPr>
          <w:spacing w:val="29"/>
          <w:w w:val="99"/>
        </w:rPr>
        <w:t xml:space="preserve"> </w:t>
      </w:r>
      <w:r>
        <w:t>shall</w:t>
      </w:r>
      <w:r>
        <w:rPr>
          <w:spacing w:val="12"/>
        </w:rPr>
        <w:t xml:space="preserve"> </w:t>
      </w:r>
      <w:r>
        <w:t>have</w:t>
      </w:r>
      <w:r>
        <w:rPr>
          <w:spacing w:val="12"/>
        </w:rPr>
        <w:t xml:space="preserve"> </w:t>
      </w:r>
      <w:r>
        <w:t>10</w:t>
      </w:r>
      <w:r>
        <w:rPr>
          <w:spacing w:val="11"/>
        </w:rPr>
        <w:t xml:space="preserve"> </w:t>
      </w:r>
      <w:r>
        <w:t>days</w:t>
      </w:r>
      <w:r>
        <w:rPr>
          <w:spacing w:val="11"/>
        </w:rPr>
        <w:t xml:space="preserve"> </w:t>
      </w:r>
      <w:r>
        <w:t>from</w:t>
      </w:r>
      <w:r>
        <w:rPr>
          <w:spacing w:val="11"/>
        </w:rPr>
        <w:t xml:space="preserve"> </w:t>
      </w:r>
      <w:r>
        <w:t>the</w:t>
      </w:r>
      <w:r>
        <w:rPr>
          <w:spacing w:val="12"/>
        </w:rPr>
        <w:t xml:space="preserve"> </w:t>
      </w:r>
      <w:r>
        <w:t>receipt</w:t>
      </w:r>
      <w:r>
        <w:rPr>
          <w:spacing w:val="11"/>
        </w:rPr>
        <w:t xml:space="preserve"> </w:t>
      </w:r>
      <w:r>
        <w:t>of</w:t>
      </w:r>
      <w:r>
        <w:rPr>
          <w:spacing w:val="11"/>
        </w:rPr>
        <w:t xml:space="preserve"> </w:t>
      </w:r>
      <w:r>
        <w:t>such</w:t>
      </w:r>
      <w:r>
        <w:rPr>
          <w:spacing w:val="11"/>
        </w:rPr>
        <w:t xml:space="preserve"> </w:t>
      </w:r>
      <w:r>
        <w:t>notice</w:t>
      </w:r>
      <w:r>
        <w:rPr>
          <w:spacing w:val="13"/>
        </w:rPr>
        <w:t xml:space="preserve"> </w:t>
      </w:r>
      <w:r>
        <w:t>to</w:t>
      </w:r>
      <w:r>
        <w:rPr>
          <w:spacing w:val="11"/>
        </w:rPr>
        <w:t xml:space="preserve"> </w:t>
      </w:r>
      <w:r>
        <w:t>present,</w:t>
      </w:r>
      <w:r>
        <w:rPr>
          <w:spacing w:val="12"/>
        </w:rPr>
        <w:t xml:space="preserve"> </w:t>
      </w:r>
      <w:r>
        <w:t>in</w:t>
      </w:r>
      <w:r>
        <w:rPr>
          <w:spacing w:val="23"/>
          <w:w w:val="99"/>
        </w:rPr>
        <w:t xml:space="preserve"> </w:t>
      </w:r>
      <w:r>
        <w:t>writing,</w:t>
      </w:r>
      <w:r>
        <w:rPr>
          <w:spacing w:val="32"/>
        </w:rPr>
        <w:t xml:space="preserve"> </w:t>
      </w:r>
      <w:r>
        <w:t>a</w:t>
      </w:r>
      <w:r>
        <w:rPr>
          <w:spacing w:val="32"/>
        </w:rPr>
        <w:t xml:space="preserve"> </w:t>
      </w:r>
      <w:r>
        <w:t>satisfactory</w:t>
      </w:r>
      <w:r>
        <w:rPr>
          <w:spacing w:val="35"/>
        </w:rPr>
        <w:t xml:space="preserve"> </w:t>
      </w:r>
      <w:r>
        <w:t>explanation</w:t>
      </w:r>
      <w:r>
        <w:rPr>
          <w:spacing w:val="31"/>
        </w:rPr>
        <w:t xml:space="preserve"> </w:t>
      </w:r>
      <w:r>
        <w:t>of</w:t>
      </w:r>
      <w:r>
        <w:rPr>
          <w:spacing w:val="32"/>
        </w:rPr>
        <w:t xml:space="preserve"> </w:t>
      </w:r>
      <w:r>
        <w:t>the</w:t>
      </w:r>
      <w:r>
        <w:rPr>
          <w:spacing w:val="32"/>
        </w:rPr>
        <w:t xml:space="preserve"> </w:t>
      </w:r>
      <w:r>
        <w:t>failure</w:t>
      </w:r>
      <w:r>
        <w:rPr>
          <w:spacing w:val="33"/>
        </w:rPr>
        <w:t xml:space="preserve"> </w:t>
      </w:r>
      <w:r>
        <w:t>to</w:t>
      </w:r>
      <w:r>
        <w:rPr>
          <w:spacing w:val="31"/>
        </w:rPr>
        <w:t xml:space="preserve"> </w:t>
      </w:r>
      <w:r>
        <w:t>appear</w:t>
      </w:r>
      <w:r>
        <w:rPr>
          <w:spacing w:val="32"/>
        </w:rPr>
        <w:t xml:space="preserve"> </w:t>
      </w:r>
      <w:r>
        <w:t>and</w:t>
      </w:r>
      <w:r>
        <w:rPr>
          <w:w w:val="99"/>
        </w:rPr>
        <w:t xml:space="preserve"> </w:t>
      </w:r>
      <w:r>
        <w:t>prosecute</w:t>
      </w:r>
      <w:r>
        <w:rPr>
          <w:spacing w:val="-3"/>
        </w:rPr>
        <w:t xml:space="preserve"> </w:t>
      </w:r>
      <w:r>
        <w:t>the</w:t>
      </w:r>
      <w:r>
        <w:rPr>
          <w:spacing w:val="-2"/>
        </w:rPr>
        <w:t xml:space="preserve"> </w:t>
      </w:r>
      <w:r>
        <w:t>case.</w:t>
      </w:r>
      <w:r>
        <w:rPr>
          <w:spacing w:val="50"/>
        </w:rPr>
        <w:t xml:space="preserve"> </w:t>
      </w:r>
      <w:r>
        <w:t>If</w:t>
      </w:r>
      <w:r>
        <w:rPr>
          <w:spacing w:val="-4"/>
        </w:rPr>
        <w:t xml:space="preserve"> </w:t>
      </w:r>
      <w:r>
        <w:t>the</w:t>
      </w:r>
      <w:r>
        <w:rPr>
          <w:spacing w:val="-3"/>
        </w:rPr>
        <w:t xml:space="preserve"> </w:t>
      </w:r>
      <w:r>
        <w:t>explanation</w:t>
      </w:r>
      <w:r>
        <w:rPr>
          <w:spacing w:val="-3"/>
        </w:rPr>
        <w:t xml:space="preserve"> </w:t>
      </w:r>
      <w:r>
        <w:t>is</w:t>
      </w:r>
      <w:r>
        <w:rPr>
          <w:spacing w:val="-4"/>
        </w:rPr>
        <w:t xml:space="preserve"> </w:t>
      </w:r>
      <w:r>
        <w:rPr>
          <w:spacing w:val="-1"/>
        </w:rPr>
        <w:t>deemed</w:t>
      </w:r>
      <w:r>
        <w:rPr>
          <w:spacing w:val="-2"/>
        </w:rPr>
        <w:t xml:space="preserve"> </w:t>
      </w:r>
      <w:r>
        <w:t>sufficient</w:t>
      </w:r>
      <w:r>
        <w:rPr>
          <w:spacing w:val="-3"/>
        </w:rPr>
        <w:t xml:space="preserve"> </w:t>
      </w:r>
      <w:r>
        <w:t>by</w:t>
      </w:r>
      <w:r>
        <w:rPr>
          <w:spacing w:val="-1"/>
        </w:rPr>
        <w:t xml:space="preserve"> </w:t>
      </w:r>
      <w:r>
        <w:t>Commission, the</w:t>
      </w:r>
      <w:r>
        <w:rPr>
          <w:spacing w:val="25"/>
        </w:rPr>
        <w:t xml:space="preserve"> </w:t>
      </w:r>
      <w:r>
        <w:t>case</w:t>
      </w:r>
      <w:r>
        <w:rPr>
          <w:spacing w:val="26"/>
        </w:rPr>
        <w:t xml:space="preserve"> </w:t>
      </w:r>
      <w:r>
        <w:t>shall</w:t>
      </w:r>
      <w:r>
        <w:rPr>
          <w:spacing w:val="25"/>
        </w:rPr>
        <w:t xml:space="preserve"> </w:t>
      </w:r>
      <w:r>
        <w:t>be</w:t>
      </w:r>
      <w:r>
        <w:rPr>
          <w:spacing w:val="25"/>
        </w:rPr>
        <w:t xml:space="preserve"> </w:t>
      </w:r>
      <w:r>
        <w:t>reinstated</w:t>
      </w:r>
      <w:r>
        <w:rPr>
          <w:spacing w:val="26"/>
        </w:rPr>
        <w:t xml:space="preserve"> </w:t>
      </w:r>
      <w:r>
        <w:t>and</w:t>
      </w:r>
      <w:r>
        <w:rPr>
          <w:spacing w:val="25"/>
        </w:rPr>
        <w:t xml:space="preserve"> </w:t>
      </w:r>
      <w:r>
        <w:t>reset</w:t>
      </w:r>
      <w:r>
        <w:rPr>
          <w:spacing w:val="25"/>
        </w:rPr>
        <w:t xml:space="preserve"> </w:t>
      </w:r>
      <w:r>
        <w:t>for</w:t>
      </w:r>
      <w:r>
        <w:rPr>
          <w:spacing w:val="25"/>
        </w:rPr>
        <w:t xml:space="preserve"> </w:t>
      </w:r>
      <w:r>
        <w:rPr>
          <w:spacing w:val="-1"/>
        </w:rPr>
        <w:t>another</w:t>
      </w:r>
      <w:r>
        <w:rPr>
          <w:spacing w:val="26"/>
        </w:rPr>
        <w:t xml:space="preserve"> </w:t>
      </w:r>
      <w:r>
        <w:t>hearing;</w:t>
      </w:r>
      <w:r>
        <w:rPr>
          <w:spacing w:val="28"/>
          <w:w w:val="99"/>
        </w:rPr>
        <w:t xml:space="preserve"> </w:t>
      </w:r>
      <w:r>
        <w:t>otherwise,</w:t>
      </w:r>
      <w:r>
        <w:rPr>
          <w:spacing w:val="-6"/>
        </w:rPr>
        <w:t xml:space="preserve"> </w:t>
      </w:r>
      <w:r>
        <w:t>it</w:t>
      </w:r>
      <w:r>
        <w:rPr>
          <w:spacing w:val="-7"/>
        </w:rPr>
        <w:t xml:space="preserve"> </w:t>
      </w:r>
      <w:r>
        <w:t>shall</w:t>
      </w:r>
      <w:r>
        <w:rPr>
          <w:spacing w:val="-6"/>
        </w:rPr>
        <w:t xml:space="preserve"> </w:t>
      </w:r>
      <w:r>
        <w:t>stand</w:t>
      </w:r>
      <w:r>
        <w:rPr>
          <w:spacing w:val="-7"/>
        </w:rPr>
        <w:t xml:space="preserve"> </w:t>
      </w:r>
      <w:r>
        <w:t>abandoned</w:t>
      </w:r>
      <w:r>
        <w:rPr>
          <w:spacing w:val="-8"/>
        </w:rPr>
        <w:t xml:space="preserve"> </w:t>
      </w:r>
      <w:r>
        <w:rPr>
          <w:spacing w:val="-1"/>
        </w:rPr>
        <w:t>and</w:t>
      </w:r>
      <w:r>
        <w:rPr>
          <w:spacing w:val="-7"/>
        </w:rPr>
        <w:t xml:space="preserve"> </w:t>
      </w:r>
      <w:r>
        <w:rPr>
          <w:spacing w:val="-1"/>
        </w:rPr>
        <w:t>dismissed.</w:t>
      </w:r>
    </w:p>
    <w:p w14:paraId="253546CB" w14:textId="77777777" w:rsidR="00642601" w:rsidRDefault="00642601" w:rsidP="00642601">
      <w:pPr>
        <w:pStyle w:val="ListParagraph"/>
        <w:rPr>
          <w:rFonts w:cs="Times New Roman"/>
        </w:rPr>
      </w:pPr>
    </w:p>
    <w:p w14:paraId="30994D44" w14:textId="2DF3E085" w:rsidR="00642601" w:rsidRPr="00642601" w:rsidRDefault="00642601" w:rsidP="00465190">
      <w:pPr>
        <w:pStyle w:val="BodyText"/>
        <w:numPr>
          <w:ilvl w:val="1"/>
          <w:numId w:val="28"/>
        </w:numPr>
        <w:tabs>
          <w:tab w:val="left" w:pos="1170"/>
        </w:tabs>
        <w:spacing w:before="13" w:line="240" w:lineRule="exact"/>
        <w:ind w:left="1170" w:right="119" w:hanging="720"/>
        <w:jc w:val="both"/>
        <w:rPr>
          <w:rFonts w:cs="Times New Roman"/>
        </w:rPr>
      </w:pPr>
      <w:r>
        <w:t>WAIVER</w:t>
      </w:r>
      <w:r>
        <w:rPr>
          <w:spacing w:val="-9"/>
        </w:rPr>
        <w:t xml:space="preserve"> </w:t>
      </w:r>
      <w:r>
        <w:t>OF</w:t>
      </w:r>
      <w:r>
        <w:rPr>
          <w:spacing w:val="-7"/>
        </w:rPr>
        <w:t xml:space="preserve"> </w:t>
      </w:r>
      <w:r>
        <w:t>RIGHTS</w:t>
      </w:r>
      <w:r>
        <w:rPr>
          <w:spacing w:val="-9"/>
        </w:rPr>
        <w:t xml:space="preserve"> </w:t>
      </w:r>
      <w:r>
        <w:t>TO</w:t>
      </w:r>
      <w:r>
        <w:rPr>
          <w:spacing w:val="-7"/>
        </w:rPr>
        <w:t xml:space="preserve"> </w:t>
      </w:r>
      <w:r>
        <w:t>APPEAR</w:t>
      </w:r>
    </w:p>
    <w:p w14:paraId="1C46A5F1" w14:textId="6B762199" w:rsidR="00B42117" w:rsidRDefault="00B42117" w:rsidP="00642601">
      <w:pPr>
        <w:pStyle w:val="BodyText"/>
        <w:tabs>
          <w:tab w:val="left" w:pos="980"/>
        </w:tabs>
        <w:rPr>
          <w:rFonts w:cs="Times New Roman"/>
        </w:rPr>
      </w:pPr>
    </w:p>
    <w:p w14:paraId="5D58E025" w14:textId="45CA791D" w:rsidR="00B42117" w:rsidRDefault="00062010" w:rsidP="00465190">
      <w:pPr>
        <w:pStyle w:val="BodyText"/>
        <w:numPr>
          <w:ilvl w:val="2"/>
          <w:numId w:val="2"/>
        </w:numPr>
        <w:tabs>
          <w:tab w:val="left" w:pos="1890"/>
        </w:tabs>
        <w:ind w:left="1890" w:right="118" w:hanging="720"/>
        <w:jc w:val="both"/>
        <w:rPr>
          <w:rFonts w:cs="Times New Roman"/>
        </w:rPr>
      </w:pPr>
      <w:r>
        <w:rPr>
          <w:rFonts w:cs="Times New Roman"/>
        </w:rPr>
        <w:t>Any</w:t>
      </w:r>
      <w:r>
        <w:rPr>
          <w:rFonts w:cs="Times New Roman"/>
          <w:spacing w:val="6"/>
        </w:rPr>
        <w:t xml:space="preserve"> </w:t>
      </w:r>
      <w:r>
        <w:rPr>
          <w:rFonts w:cs="Times New Roman"/>
          <w:spacing w:val="-1"/>
        </w:rPr>
        <w:t>party</w:t>
      </w:r>
      <w:r>
        <w:rPr>
          <w:rFonts w:cs="Times New Roman"/>
          <w:spacing w:val="7"/>
        </w:rPr>
        <w:t xml:space="preserve"> </w:t>
      </w:r>
      <w:r>
        <w:rPr>
          <w:rFonts w:cs="Times New Roman"/>
        </w:rPr>
        <w:t>may</w:t>
      </w:r>
      <w:r>
        <w:rPr>
          <w:rFonts w:cs="Times New Roman"/>
          <w:spacing w:val="7"/>
        </w:rPr>
        <w:t xml:space="preserve"> </w:t>
      </w:r>
      <w:r>
        <w:rPr>
          <w:rFonts w:cs="Times New Roman"/>
          <w:spacing w:val="-1"/>
        </w:rPr>
        <w:t>upon</w:t>
      </w:r>
      <w:r>
        <w:rPr>
          <w:rFonts w:cs="Times New Roman"/>
          <w:spacing w:val="6"/>
        </w:rPr>
        <w:t xml:space="preserve"> </w:t>
      </w:r>
      <w:r>
        <w:rPr>
          <w:rFonts w:cs="Times New Roman"/>
        </w:rPr>
        <w:t>a</w:t>
      </w:r>
      <w:r>
        <w:rPr>
          <w:rFonts w:cs="Times New Roman"/>
          <w:spacing w:val="6"/>
        </w:rPr>
        <w:t xml:space="preserve"> </w:t>
      </w:r>
      <w:r>
        <w:rPr>
          <w:rFonts w:cs="Times New Roman"/>
        </w:rPr>
        <w:t>showing</w:t>
      </w:r>
      <w:r>
        <w:rPr>
          <w:rFonts w:cs="Times New Roman"/>
          <w:spacing w:val="6"/>
        </w:rPr>
        <w:t xml:space="preserve"> </w:t>
      </w:r>
      <w:r>
        <w:rPr>
          <w:rFonts w:cs="Times New Roman"/>
        </w:rPr>
        <w:t>of</w:t>
      </w:r>
      <w:r>
        <w:rPr>
          <w:rFonts w:cs="Times New Roman"/>
          <w:spacing w:val="6"/>
        </w:rPr>
        <w:t xml:space="preserve"> </w:t>
      </w:r>
      <w:r>
        <w:rPr>
          <w:rFonts w:cs="Times New Roman"/>
          <w:spacing w:val="-1"/>
        </w:rPr>
        <w:t>good</w:t>
      </w:r>
      <w:r>
        <w:rPr>
          <w:rFonts w:cs="Times New Roman"/>
          <w:spacing w:val="6"/>
        </w:rPr>
        <w:t xml:space="preserve"> </w:t>
      </w:r>
      <w:r>
        <w:rPr>
          <w:rFonts w:cs="Times New Roman"/>
        </w:rPr>
        <w:t>cause</w:t>
      </w:r>
      <w:r>
        <w:rPr>
          <w:rFonts w:cs="Times New Roman"/>
          <w:spacing w:val="6"/>
        </w:rPr>
        <w:t xml:space="preserve"> </w:t>
      </w:r>
      <w:r>
        <w:rPr>
          <w:rFonts w:cs="Times New Roman"/>
        </w:rPr>
        <w:t>waive</w:t>
      </w:r>
      <w:r>
        <w:rPr>
          <w:rFonts w:cs="Times New Roman"/>
          <w:spacing w:val="6"/>
        </w:rPr>
        <w:t xml:space="preserve"> </w:t>
      </w:r>
      <w:r>
        <w:rPr>
          <w:rFonts w:cs="Times New Roman"/>
        </w:rPr>
        <w:t>his</w:t>
      </w:r>
      <w:r>
        <w:rPr>
          <w:rFonts w:cs="Times New Roman"/>
          <w:spacing w:val="24"/>
          <w:w w:val="99"/>
        </w:rPr>
        <w:t xml:space="preserve"> </w:t>
      </w:r>
      <w:r>
        <w:rPr>
          <w:rFonts w:cs="Times New Roman"/>
        </w:rPr>
        <w:t>right</w:t>
      </w:r>
      <w:r>
        <w:rPr>
          <w:rFonts w:cs="Times New Roman"/>
          <w:spacing w:val="21"/>
        </w:rPr>
        <w:t xml:space="preserve"> </w:t>
      </w:r>
      <w:r>
        <w:rPr>
          <w:rFonts w:cs="Times New Roman"/>
        </w:rPr>
        <w:t>to</w:t>
      </w:r>
      <w:r>
        <w:rPr>
          <w:rFonts w:cs="Times New Roman"/>
          <w:spacing w:val="21"/>
        </w:rPr>
        <w:t xml:space="preserve"> </w:t>
      </w:r>
      <w:r>
        <w:rPr>
          <w:rFonts w:cs="Times New Roman"/>
        </w:rPr>
        <w:t>appear</w:t>
      </w:r>
      <w:r>
        <w:rPr>
          <w:rFonts w:cs="Times New Roman"/>
          <w:spacing w:val="20"/>
        </w:rPr>
        <w:t xml:space="preserve"> </w:t>
      </w:r>
      <w:r>
        <w:rPr>
          <w:rFonts w:cs="Times New Roman"/>
        </w:rPr>
        <w:t>before</w:t>
      </w:r>
      <w:r>
        <w:rPr>
          <w:rFonts w:cs="Times New Roman"/>
          <w:spacing w:val="22"/>
        </w:rPr>
        <w:t xml:space="preserve"> </w:t>
      </w:r>
      <w:r>
        <w:rPr>
          <w:rFonts w:cs="Times New Roman"/>
        </w:rPr>
        <w:t>the</w:t>
      </w:r>
      <w:r>
        <w:rPr>
          <w:rFonts w:cs="Times New Roman"/>
          <w:spacing w:val="21"/>
        </w:rPr>
        <w:t xml:space="preserve"> </w:t>
      </w:r>
      <w:r w:rsidR="00642601">
        <w:rPr>
          <w:rFonts w:cs="Times New Roman"/>
        </w:rPr>
        <w:t>Commission</w:t>
      </w:r>
      <w:r>
        <w:rPr>
          <w:rFonts w:cs="Times New Roman"/>
          <w:spacing w:val="20"/>
        </w:rPr>
        <w:t xml:space="preserve"> </w:t>
      </w:r>
      <w:r>
        <w:rPr>
          <w:rFonts w:cs="Times New Roman"/>
        </w:rPr>
        <w:t>and</w:t>
      </w:r>
      <w:r>
        <w:rPr>
          <w:rFonts w:cs="Times New Roman"/>
          <w:spacing w:val="21"/>
        </w:rPr>
        <w:t xml:space="preserve"> </w:t>
      </w:r>
      <w:r>
        <w:rPr>
          <w:rFonts w:cs="Times New Roman"/>
        </w:rPr>
        <w:t>present</w:t>
      </w:r>
      <w:r>
        <w:rPr>
          <w:rFonts w:cs="Times New Roman"/>
          <w:spacing w:val="22"/>
        </w:rPr>
        <w:t xml:space="preserve"> </w:t>
      </w:r>
      <w:r>
        <w:rPr>
          <w:rFonts w:cs="Times New Roman"/>
        </w:rPr>
        <w:t>oral</w:t>
      </w:r>
      <w:r>
        <w:rPr>
          <w:rFonts w:cs="Times New Roman"/>
          <w:w w:val="99"/>
        </w:rPr>
        <w:t xml:space="preserve"> </w:t>
      </w:r>
      <w:r>
        <w:rPr>
          <w:rFonts w:cs="Times New Roman"/>
        </w:rPr>
        <w:t>argument.</w:t>
      </w:r>
      <w:r>
        <w:rPr>
          <w:rFonts w:cs="Times New Roman"/>
          <w:spacing w:val="28"/>
        </w:rPr>
        <w:t xml:space="preserve"> </w:t>
      </w:r>
      <w:r>
        <w:rPr>
          <w:rFonts w:cs="Times New Roman"/>
        </w:rPr>
        <w:t>This</w:t>
      </w:r>
      <w:r>
        <w:rPr>
          <w:rFonts w:cs="Times New Roman"/>
          <w:spacing w:val="30"/>
        </w:rPr>
        <w:t xml:space="preserve"> </w:t>
      </w:r>
      <w:r>
        <w:rPr>
          <w:rFonts w:cs="Times New Roman"/>
        </w:rPr>
        <w:t>waiver</w:t>
      </w:r>
      <w:r>
        <w:rPr>
          <w:rFonts w:cs="Times New Roman"/>
          <w:spacing w:val="30"/>
        </w:rPr>
        <w:t xml:space="preserve"> </w:t>
      </w:r>
      <w:r>
        <w:rPr>
          <w:rFonts w:cs="Times New Roman"/>
        </w:rPr>
        <w:t>shall</w:t>
      </w:r>
      <w:r>
        <w:rPr>
          <w:rFonts w:cs="Times New Roman"/>
          <w:spacing w:val="31"/>
        </w:rPr>
        <w:t xml:space="preserve"> </w:t>
      </w:r>
      <w:r>
        <w:rPr>
          <w:rFonts w:cs="Times New Roman"/>
        </w:rPr>
        <w:t>be</w:t>
      </w:r>
      <w:r>
        <w:rPr>
          <w:rFonts w:cs="Times New Roman"/>
          <w:spacing w:val="29"/>
        </w:rPr>
        <w:t xml:space="preserve"> </w:t>
      </w:r>
      <w:r>
        <w:rPr>
          <w:rFonts w:cs="Times New Roman"/>
          <w:spacing w:val="-1"/>
        </w:rPr>
        <w:t>accomplished</w:t>
      </w:r>
      <w:r>
        <w:rPr>
          <w:rFonts w:cs="Times New Roman"/>
          <w:spacing w:val="31"/>
        </w:rPr>
        <w:t xml:space="preserve"> </w:t>
      </w:r>
      <w:r>
        <w:rPr>
          <w:rFonts w:cs="Times New Roman"/>
        </w:rPr>
        <w:t>by</w:t>
      </w:r>
      <w:r>
        <w:rPr>
          <w:rFonts w:cs="Times New Roman"/>
          <w:spacing w:val="29"/>
        </w:rPr>
        <w:t xml:space="preserve"> </w:t>
      </w:r>
      <w:r>
        <w:rPr>
          <w:rFonts w:cs="Times New Roman"/>
        </w:rPr>
        <w:t>a</w:t>
      </w:r>
      <w:r>
        <w:rPr>
          <w:rFonts w:cs="Times New Roman"/>
          <w:spacing w:val="20"/>
          <w:w w:val="99"/>
        </w:rPr>
        <w:t xml:space="preserve"> </w:t>
      </w:r>
      <w:r>
        <w:rPr>
          <w:rFonts w:cs="Times New Roman"/>
        </w:rPr>
        <w:t>written</w:t>
      </w:r>
      <w:r>
        <w:rPr>
          <w:rFonts w:cs="Times New Roman"/>
          <w:spacing w:val="-3"/>
        </w:rPr>
        <w:t xml:space="preserve"> </w:t>
      </w:r>
      <w:r>
        <w:rPr>
          <w:rFonts w:cs="Times New Roman"/>
        </w:rPr>
        <w:t>notice</w:t>
      </w:r>
      <w:r>
        <w:rPr>
          <w:rFonts w:cs="Times New Roman"/>
          <w:spacing w:val="-2"/>
        </w:rPr>
        <w:t xml:space="preserve"> </w:t>
      </w:r>
      <w:r>
        <w:rPr>
          <w:rFonts w:cs="Times New Roman"/>
        </w:rPr>
        <w:t>to</w:t>
      </w:r>
      <w:r>
        <w:rPr>
          <w:rFonts w:cs="Times New Roman"/>
          <w:spacing w:val="-3"/>
        </w:rPr>
        <w:t xml:space="preserve"> </w:t>
      </w:r>
      <w:r>
        <w:rPr>
          <w:rFonts w:cs="Times New Roman"/>
        </w:rPr>
        <w:t>the</w:t>
      </w:r>
      <w:r>
        <w:rPr>
          <w:rFonts w:cs="Times New Roman"/>
          <w:spacing w:val="-3"/>
        </w:rPr>
        <w:t xml:space="preserve"> </w:t>
      </w:r>
      <w:r w:rsidR="00642601">
        <w:rPr>
          <w:rFonts w:cs="Times New Roman"/>
          <w:spacing w:val="-3"/>
        </w:rPr>
        <w:t>Commission</w:t>
      </w:r>
      <w:r>
        <w:rPr>
          <w:rFonts w:cs="Times New Roman"/>
        </w:rPr>
        <w:t>,</w:t>
      </w:r>
      <w:r>
        <w:rPr>
          <w:rFonts w:cs="Times New Roman"/>
          <w:spacing w:val="-4"/>
        </w:rPr>
        <w:t xml:space="preserve"> </w:t>
      </w:r>
      <w:r>
        <w:rPr>
          <w:rFonts w:cs="Times New Roman"/>
          <w:spacing w:val="-1"/>
        </w:rPr>
        <w:t>mailed</w:t>
      </w:r>
      <w:r>
        <w:rPr>
          <w:rFonts w:cs="Times New Roman"/>
          <w:spacing w:val="-3"/>
        </w:rPr>
        <w:t xml:space="preserve"> </w:t>
      </w:r>
      <w:r>
        <w:rPr>
          <w:rFonts w:cs="Times New Roman"/>
        </w:rPr>
        <w:t>not</w:t>
      </w:r>
      <w:r>
        <w:rPr>
          <w:rFonts w:cs="Times New Roman"/>
          <w:spacing w:val="-3"/>
        </w:rPr>
        <w:t xml:space="preserve"> </w:t>
      </w:r>
      <w:r>
        <w:rPr>
          <w:rFonts w:cs="Times New Roman"/>
        </w:rPr>
        <w:t>less</w:t>
      </w:r>
      <w:r>
        <w:rPr>
          <w:rFonts w:cs="Times New Roman"/>
          <w:spacing w:val="-3"/>
        </w:rPr>
        <w:t xml:space="preserve"> </w:t>
      </w:r>
      <w:r>
        <w:rPr>
          <w:rFonts w:cs="Times New Roman"/>
        </w:rPr>
        <w:t>than</w:t>
      </w:r>
      <w:r>
        <w:rPr>
          <w:rFonts w:cs="Times New Roman"/>
          <w:spacing w:val="-4"/>
        </w:rPr>
        <w:t xml:space="preserve"> </w:t>
      </w:r>
      <w:r>
        <w:rPr>
          <w:rFonts w:cs="Times New Roman"/>
        </w:rPr>
        <w:t>14</w:t>
      </w:r>
      <w:r>
        <w:rPr>
          <w:rFonts w:cs="Times New Roman"/>
          <w:spacing w:val="24"/>
          <w:w w:val="99"/>
        </w:rPr>
        <w:t xml:space="preserve"> </w:t>
      </w:r>
      <w:r>
        <w:rPr>
          <w:rFonts w:cs="Times New Roman"/>
        </w:rPr>
        <w:t>days</w:t>
      </w:r>
      <w:r>
        <w:rPr>
          <w:rFonts w:cs="Times New Roman"/>
          <w:spacing w:val="21"/>
        </w:rPr>
        <w:t xml:space="preserve"> </w:t>
      </w:r>
      <w:r>
        <w:rPr>
          <w:rFonts w:cs="Times New Roman"/>
        </w:rPr>
        <w:t>prior</w:t>
      </w:r>
      <w:r>
        <w:rPr>
          <w:rFonts w:cs="Times New Roman"/>
          <w:spacing w:val="22"/>
        </w:rPr>
        <w:t xml:space="preserve"> </w:t>
      </w:r>
      <w:r>
        <w:rPr>
          <w:rFonts w:cs="Times New Roman"/>
        </w:rPr>
        <w:t>to</w:t>
      </w:r>
      <w:r>
        <w:rPr>
          <w:rFonts w:cs="Times New Roman"/>
          <w:spacing w:val="22"/>
        </w:rPr>
        <w:t xml:space="preserve"> </w:t>
      </w:r>
      <w:r>
        <w:rPr>
          <w:rFonts w:cs="Times New Roman"/>
        </w:rPr>
        <w:t>the</w:t>
      </w:r>
      <w:r>
        <w:rPr>
          <w:rFonts w:cs="Times New Roman"/>
          <w:spacing w:val="22"/>
        </w:rPr>
        <w:t xml:space="preserve"> </w:t>
      </w:r>
      <w:r>
        <w:rPr>
          <w:rFonts w:cs="Times New Roman"/>
        </w:rPr>
        <w:t>scheduled</w:t>
      </w:r>
      <w:r>
        <w:rPr>
          <w:rFonts w:cs="Times New Roman"/>
          <w:spacing w:val="23"/>
        </w:rPr>
        <w:t xml:space="preserve"> </w:t>
      </w:r>
      <w:r>
        <w:rPr>
          <w:rFonts w:cs="Times New Roman"/>
        </w:rPr>
        <w:t>hearing,</w:t>
      </w:r>
      <w:r>
        <w:rPr>
          <w:rFonts w:cs="Times New Roman"/>
          <w:spacing w:val="23"/>
        </w:rPr>
        <w:t xml:space="preserve"> </w:t>
      </w:r>
      <w:r>
        <w:rPr>
          <w:rFonts w:cs="Times New Roman"/>
        </w:rPr>
        <w:t>stating</w:t>
      </w:r>
      <w:r>
        <w:rPr>
          <w:rFonts w:cs="Times New Roman"/>
          <w:spacing w:val="23"/>
        </w:rPr>
        <w:t xml:space="preserve"> </w:t>
      </w:r>
      <w:r>
        <w:rPr>
          <w:rFonts w:cs="Times New Roman"/>
        </w:rPr>
        <w:t>the</w:t>
      </w:r>
      <w:r>
        <w:rPr>
          <w:rFonts w:cs="Times New Roman"/>
          <w:spacing w:val="22"/>
        </w:rPr>
        <w:t xml:space="preserve"> </w:t>
      </w:r>
      <w:r>
        <w:rPr>
          <w:rFonts w:cs="Times New Roman"/>
        </w:rPr>
        <w:t>reasons</w:t>
      </w:r>
      <w:r>
        <w:rPr>
          <w:rFonts w:cs="Times New Roman"/>
          <w:spacing w:val="22"/>
          <w:w w:val="99"/>
        </w:rPr>
        <w:t xml:space="preserve"> </w:t>
      </w:r>
      <w:r>
        <w:rPr>
          <w:rFonts w:cs="Times New Roman"/>
        </w:rPr>
        <w:t>for</w:t>
      </w:r>
      <w:r>
        <w:rPr>
          <w:rFonts w:cs="Times New Roman"/>
          <w:spacing w:val="10"/>
        </w:rPr>
        <w:t xml:space="preserve"> </w:t>
      </w:r>
      <w:r>
        <w:rPr>
          <w:rFonts w:cs="Times New Roman"/>
        </w:rPr>
        <w:t>the</w:t>
      </w:r>
      <w:r>
        <w:rPr>
          <w:rFonts w:cs="Times New Roman"/>
          <w:spacing w:val="10"/>
        </w:rPr>
        <w:t xml:space="preserve"> </w:t>
      </w:r>
      <w:r>
        <w:rPr>
          <w:rFonts w:cs="Times New Roman"/>
        </w:rPr>
        <w:t>waiver.</w:t>
      </w:r>
      <w:r>
        <w:rPr>
          <w:rFonts w:cs="Times New Roman"/>
          <w:spacing w:val="23"/>
        </w:rPr>
        <w:t xml:space="preserve"> </w:t>
      </w:r>
      <w:r>
        <w:rPr>
          <w:rFonts w:cs="Times New Roman"/>
        </w:rPr>
        <w:t>A</w:t>
      </w:r>
      <w:r>
        <w:rPr>
          <w:rFonts w:cs="Times New Roman"/>
          <w:spacing w:val="10"/>
        </w:rPr>
        <w:t xml:space="preserve"> </w:t>
      </w:r>
      <w:r>
        <w:rPr>
          <w:rFonts w:cs="Times New Roman"/>
        </w:rPr>
        <w:t>party’s</w:t>
      </w:r>
      <w:r>
        <w:rPr>
          <w:rFonts w:cs="Times New Roman"/>
          <w:spacing w:val="11"/>
        </w:rPr>
        <w:t xml:space="preserve"> </w:t>
      </w:r>
      <w:r>
        <w:rPr>
          <w:rFonts w:cs="Times New Roman"/>
        </w:rPr>
        <w:t>waiver</w:t>
      </w:r>
      <w:r>
        <w:rPr>
          <w:rFonts w:cs="Times New Roman"/>
          <w:spacing w:val="11"/>
        </w:rPr>
        <w:t xml:space="preserve"> </w:t>
      </w:r>
      <w:r>
        <w:rPr>
          <w:rFonts w:cs="Times New Roman"/>
        </w:rPr>
        <w:t>has</w:t>
      </w:r>
      <w:r>
        <w:rPr>
          <w:rFonts w:cs="Times New Roman"/>
          <w:spacing w:val="11"/>
        </w:rPr>
        <w:t xml:space="preserve"> </w:t>
      </w:r>
      <w:r>
        <w:rPr>
          <w:rFonts w:cs="Times New Roman"/>
        </w:rPr>
        <w:t>no</w:t>
      </w:r>
      <w:r>
        <w:rPr>
          <w:rFonts w:cs="Times New Roman"/>
          <w:spacing w:val="11"/>
        </w:rPr>
        <w:t xml:space="preserve"> </w:t>
      </w:r>
      <w:r>
        <w:rPr>
          <w:rFonts w:cs="Times New Roman"/>
        </w:rPr>
        <w:t>effect</w:t>
      </w:r>
      <w:r>
        <w:rPr>
          <w:rFonts w:cs="Times New Roman"/>
          <w:spacing w:val="10"/>
        </w:rPr>
        <w:t xml:space="preserve"> </w:t>
      </w:r>
      <w:r>
        <w:rPr>
          <w:rFonts w:cs="Times New Roman"/>
        </w:rPr>
        <w:t>upon</w:t>
      </w:r>
      <w:r>
        <w:rPr>
          <w:rFonts w:cs="Times New Roman"/>
          <w:spacing w:val="11"/>
        </w:rPr>
        <w:t xml:space="preserve"> </w:t>
      </w:r>
      <w:r>
        <w:rPr>
          <w:rFonts w:cs="Times New Roman"/>
        </w:rPr>
        <w:t>the</w:t>
      </w:r>
      <w:r>
        <w:rPr>
          <w:rFonts w:cs="Times New Roman"/>
          <w:spacing w:val="24"/>
          <w:w w:val="99"/>
        </w:rPr>
        <w:t xml:space="preserve"> </w:t>
      </w:r>
      <w:r>
        <w:rPr>
          <w:rFonts w:cs="Times New Roman"/>
        </w:rPr>
        <w:t>other</w:t>
      </w:r>
      <w:r>
        <w:rPr>
          <w:rFonts w:cs="Times New Roman"/>
          <w:spacing w:val="-7"/>
        </w:rPr>
        <w:t xml:space="preserve"> </w:t>
      </w:r>
      <w:r>
        <w:rPr>
          <w:rFonts w:cs="Times New Roman"/>
          <w:spacing w:val="-1"/>
        </w:rPr>
        <w:t>party’s</w:t>
      </w:r>
      <w:r>
        <w:rPr>
          <w:rFonts w:cs="Times New Roman"/>
          <w:spacing w:val="-8"/>
        </w:rPr>
        <w:t xml:space="preserve"> </w:t>
      </w:r>
      <w:r>
        <w:rPr>
          <w:rFonts w:cs="Times New Roman"/>
        </w:rPr>
        <w:t>right</w:t>
      </w:r>
      <w:r>
        <w:rPr>
          <w:rFonts w:cs="Times New Roman"/>
          <w:spacing w:val="-7"/>
        </w:rPr>
        <w:t xml:space="preserve"> </w:t>
      </w:r>
      <w:r>
        <w:rPr>
          <w:rFonts w:cs="Times New Roman"/>
        </w:rPr>
        <w:t>of</w:t>
      </w:r>
      <w:r>
        <w:rPr>
          <w:rFonts w:cs="Times New Roman"/>
          <w:spacing w:val="-7"/>
        </w:rPr>
        <w:t xml:space="preserve"> </w:t>
      </w:r>
      <w:r>
        <w:rPr>
          <w:rFonts w:cs="Times New Roman"/>
          <w:spacing w:val="-1"/>
        </w:rPr>
        <w:t>appearance.</w:t>
      </w:r>
    </w:p>
    <w:p w14:paraId="4F5BC9F3" w14:textId="67F8D8ED" w:rsidR="00B42117" w:rsidRPr="00642601" w:rsidRDefault="00062010" w:rsidP="00465190">
      <w:pPr>
        <w:pStyle w:val="BodyText"/>
        <w:numPr>
          <w:ilvl w:val="2"/>
          <w:numId w:val="2"/>
        </w:numPr>
        <w:tabs>
          <w:tab w:val="left" w:pos="1890"/>
        </w:tabs>
        <w:ind w:left="1890" w:right="119" w:hanging="720"/>
        <w:jc w:val="both"/>
        <w:rPr>
          <w:rFonts w:cs="Times New Roman"/>
        </w:rPr>
      </w:pPr>
      <w:r>
        <w:t>The</w:t>
      </w:r>
      <w:r w:rsidRPr="00642601">
        <w:rPr>
          <w:spacing w:val="33"/>
        </w:rPr>
        <w:t xml:space="preserve"> </w:t>
      </w:r>
      <w:r w:rsidR="00642601">
        <w:t>Commission</w:t>
      </w:r>
      <w:r w:rsidRPr="00642601">
        <w:rPr>
          <w:spacing w:val="-1"/>
        </w:rPr>
        <w:t>,</w:t>
      </w:r>
      <w:r w:rsidRPr="00642601">
        <w:rPr>
          <w:spacing w:val="33"/>
        </w:rPr>
        <w:t xml:space="preserve"> </w:t>
      </w:r>
      <w:r>
        <w:t>if</w:t>
      </w:r>
      <w:r w:rsidRPr="00642601">
        <w:rPr>
          <w:spacing w:val="34"/>
        </w:rPr>
        <w:t xml:space="preserve"> </w:t>
      </w:r>
      <w:r>
        <w:t>it</w:t>
      </w:r>
      <w:r w:rsidRPr="00642601">
        <w:rPr>
          <w:spacing w:val="32"/>
        </w:rPr>
        <w:t xml:space="preserve"> </w:t>
      </w:r>
      <w:r>
        <w:t>fails</w:t>
      </w:r>
      <w:r w:rsidRPr="00642601">
        <w:rPr>
          <w:spacing w:val="35"/>
        </w:rPr>
        <w:t xml:space="preserve"> </w:t>
      </w:r>
      <w:r>
        <w:t>to</w:t>
      </w:r>
      <w:r w:rsidRPr="00642601">
        <w:rPr>
          <w:spacing w:val="33"/>
        </w:rPr>
        <w:t xml:space="preserve"> </w:t>
      </w:r>
      <w:r>
        <w:t>find</w:t>
      </w:r>
      <w:r w:rsidRPr="00642601">
        <w:rPr>
          <w:spacing w:val="33"/>
        </w:rPr>
        <w:t xml:space="preserve"> </w:t>
      </w:r>
      <w:r w:rsidRPr="00642601">
        <w:rPr>
          <w:spacing w:val="-1"/>
        </w:rPr>
        <w:t>good</w:t>
      </w:r>
      <w:r w:rsidRPr="00642601">
        <w:rPr>
          <w:spacing w:val="33"/>
        </w:rPr>
        <w:t xml:space="preserve"> </w:t>
      </w:r>
      <w:r>
        <w:t>cause</w:t>
      </w:r>
      <w:r w:rsidRPr="00642601">
        <w:rPr>
          <w:spacing w:val="34"/>
        </w:rPr>
        <w:t xml:space="preserve"> </w:t>
      </w:r>
      <w:r>
        <w:t>for</w:t>
      </w:r>
      <w:r w:rsidRPr="00642601">
        <w:rPr>
          <w:spacing w:val="33"/>
        </w:rPr>
        <w:t xml:space="preserve"> </w:t>
      </w:r>
      <w:r>
        <w:t>the</w:t>
      </w:r>
      <w:r w:rsidRPr="00642601">
        <w:rPr>
          <w:spacing w:val="27"/>
          <w:w w:val="99"/>
        </w:rPr>
        <w:t xml:space="preserve"> </w:t>
      </w:r>
      <w:r>
        <w:t>waiver,</w:t>
      </w:r>
      <w:r w:rsidRPr="00642601">
        <w:rPr>
          <w:spacing w:val="16"/>
        </w:rPr>
        <w:t xml:space="preserve"> </w:t>
      </w:r>
      <w:r w:rsidRPr="00642601">
        <w:rPr>
          <w:spacing w:val="-1"/>
        </w:rPr>
        <w:t>may</w:t>
      </w:r>
      <w:r w:rsidRPr="00642601">
        <w:rPr>
          <w:spacing w:val="16"/>
        </w:rPr>
        <w:t xml:space="preserve"> </w:t>
      </w:r>
      <w:r>
        <w:t>refuse</w:t>
      </w:r>
      <w:r w:rsidRPr="00642601">
        <w:rPr>
          <w:spacing w:val="15"/>
        </w:rPr>
        <w:t xml:space="preserve"> </w:t>
      </w:r>
      <w:r>
        <w:t>to</w:t>
      </w:r>
      <w:r w:rsidRPr="00642601">
        <w:rPr>
          <w:spacing w:val="14"/>
        </w:rPr>
        <w:t xml:space="preserve"> </w:t>
      </w:r>
      <w:r>
        <w:t>accept</w:t>
      </w:r>
      <w:r w:rsidRPr="00642601">
        <w:rPr>
          <w:spacing w:val="15"/>
        </w:rPr>
        <w:t xml:space="preserve"> </w:t>
      </w:r>
      <w:r>
        <w:t>a</w:t>
      </w:r>
      <w:r w:rsidRPr="00642601">
        <w:rPr>
          <w:spacing w:val="14"/>
        </w:rPr>
        <w:t xml:space="preserve"> </w:t>
      </w:r>
      <w:r>
        <w:t>waiver</w:t>
      </w:r>
      <w:r w:rsidRPr="00642601">
        <w:rPr>
          <w:spacing w:val="16"/>
        </w:rPr>
        <w:t xml:space="preserve"> </w:t>
      </w:r>
      <w:r>
        <w:t>of</w:t>
      </w:r>
      <w:r w:rsidRPr="00642601">
        <w:rPr>
          <w:spacing w:val="14"/>
        </w:rPr>
        <w:t xml:space="preserve"> </w:t>
      </w:r>
      <w:r>
        <w:t>appearance.</w:t>
      </w:r>
      <w:r w:rsidRPr="00642601">
        <w:rPr>
          <w:spacing w:val="14"/>
        </w:rPr>
        <w:t xml:space="preserve"> </w:t>
      </w:r>
      <w:r>
        <w:t>If</w:t>
      </w:r>
      <w:r w:rsidRPr="00642601">
        <w:rPr>
          <w:spacing w:val="21"/>
          <w:w w:val="99"/>
        </w:rPr>
        <w:t xml:space="preserve"> </w:t>
      </w:r>
      <w:r>
        <w:t>the</w:t>
      </w:r>
      <w:r w:rsidRPr="00642601">
        <w:rPr>
          <w:spacing w:val="30"/>
        </w:rPr>
        <w:t xml:space="preserve"> </w:t>
      </w:r>
      <w:r>
        <w:t>requested</w:t>
      </w:r>
      <w:r w:rsidRPr="00642601">
        <w:rPr>
          <w:spacing w:val="32"/>
        </w:rPr>
        <w:t xml:space="preserve"> </w:t>
      </w:r>
      <w:r>
        <w:t>waiver</w:t>
      </w:r>
      <w:r w:rsidRPr="00642601">
        <w:rPr>
          <w:spacing w:val="30"/>
        </w:rPr>
        <w:t xml:space="preserve"> </w:t>
      </w:r>
      <w:r>
        <w:t>is</w:t>
      </w:r>
      <w:r w:rsidRPr="00642601">
        <w:rPr>
          <w:spacing w:val="31"/>
        </w:rPr>
        <w:t xml:space="preserve"> </w:t>
      </w:r>
      <w:r>
        <w:t>rejected</w:t>
      </w:r>
      <w:r w:rsidRPr="00642601">
        <w:rPr>
          <w:spacing w:val="30"/>
        </w:rPr>
        <w:t xml:space="preserve"> </w:t>
      </w:r>
      <w:r>
        <w:t>by</w:t>
      </w:r>
      <w:r w:rsidRPr="00642601">
        <w:rPr>
          <w:spacing w:val="31"/>
        </w:rPr>
        <w:t xml:space="preserve"> </w:t>
      </w:r>
      <w:r>
        <w:t>the</w:t>
      </w:r>
      <w:r w:rsidRPr="00642601">
        <w:rPr>
          <w:spacing w:val="28"/>
        </w:rPr>
        <w:t xml:space="preserve"> </w:t>
      </w:r>
      <w:r w:rsidR="00642601" w:rsidRPr="00642601">
        <w:rPr>
          <w:spacing w:val="28"/>
        </w:rPr>
        <w:t>Commission</w:t>
      </w:r>
      <w:r>
        <w:t>,</w:t>
      </w:r>
      <w:r w:rsidRPr="00642601">
        <w:rPr>
          <w:spacing w:val="30"/>
        </w:rPr>
        <w:t xml:space="preserve"> </w:t>
      </w:r>
      <w:r>
        <w:t>it</w:t>
      </w:r>
      <w:r w:rsidRPr="00642601">
        <w:rPr>
          <w:spacing w:val="21"/>
          <w:w w:val="99"/>
        </w:rPr>
        <w:t xml:space="preserve"> </w:t>
      </w:r>
      <w:r w:rsidR="00642601">
        <w:t xml:space="preserve">shall </w:t>
      </w:r>
      <w:r w:rsidR="00642601" w:rsidRPr="00642601">
        <w:rPr>
          <w:spacing w:val="39"/>
        </w:rPr>
        <w:t>promptly</w:t>
      </w:r>
      <w:r w:rsidR="00642601">
        <w:t xml:space="preserve"> </w:t>
      </w:r>
      <w:r w:rsidR="00642601" w:rsidRPr="00642601">
        <w:rPr>
          <w:spacing w:val="39"/>
        </w:rPr>
        <w:t>notify</w:t>
      </w:r>
      <w:r w:rsidR="00642601">
        <w:t xml:space="preserve"> </w:t>
      </w:r>
      <w:r w:rsidR="00642601" w:rsidRPr="00642601">
        <w:rPr>
          <w:spacing w:val="41"/>
        </w:rPr>
        <w:t>the</w:t>
      </w:r>
      <w:r w:rsidR="00642601">
        <w:t xml:space="preserve"> </w:t>
      </w:r>
      <w:r w:rsidR="00642601" w:rsidRPr="00642601">
        <w:rPr>
          <w:spacing w:val="39"/>
        </w:rPr>
        <w:t>party</w:t>
      </w:r>
      <w:r w:rsidR="00642601">
        <w:t xml:space="preserve"> </w:t>
      </w:r>
      <w:r w:rsidR="00642601" w:rsidRPr="00642601">
        <w:rPr>
          <w:spacing w:val="39"/>
        </w:rPr>
        <w:t>who</w:t>
      </w:r>
      <w:r w:rsidR="00642601">
        <w:t xml:space="preserve"> </w:t>
      </w:r>
      <w:r w:rsidR="00642601" w:rsidRPr="00642601">
        <w:rPr>
          <w:spacing w:val="40"/>
        </w:rPr>
        <w:t>requested</w:t>
      </w:r>
      <w:r w:rsidR="00642601">
        <w:t xml:space="preserve"> </w:t>
      </w:r>
      <w:r w:rsidR="00642601" w:rsidRPr="00642601">
        <w:rPr>
          <w:spacing w:val="39"/>
        </w:rPr>
        <w:t>the</w:t>
      </w:r>
      <w:r w:rsidR="00642601">
        <w:t xml:space="preserve"> </w:t>
      </w:r>
      <w:r>
        <w:t>waiver. The party</w:t>
      </w:r>
      <w:r w:rsidRPr="00642601">
        <w:rPr>
          <w:spacing w:val="1"/>
        </w:rPr>
        <w:t xml:space="preserve"> </w:t>
      </w:r>
      <w:r>
        <w:t xml:space="preserve">shall </w:t>
      </w:r>
      <w:r w:rsidRPr="00642601">
        <w:rPr>
          <w:spacing w:val="-1"/>
        </w:rPr>
        <w:t>then</w:t>
      </w:r>
      <w:r>
        <w:t xml:space="preserve"> be required to appear before</w:t>
      </w:r>
      <w:r w:rsidRPr="00642601">
        <w:rPr>
          <w:spacing w:val="22"/>
          <w:w w:val="99"/>
        </w:rPr>
        <w:t xml:space="preserve"> </w:t>
      </w:r>
      <w:r>
        <w:t>the</w:t>
      </w:r>
      <w:r w:rsidRPr="00642601">
        <w:rPr>
          <w:spacing w:val="-5"/>
        </w:rPr>
        <w:t xml:space="preserve"> </w:t>
      </w:r>
      <w:r>
        <w:t>higher</w:t>
      </w:r>
      <w:r w:rsidRPr="00642601">
        <w:rPr>
          <w:spacing w:val="-5"/>
        </w:rPr>
        <w:t xml:space="preserve"> </w:t>
      </w:r>
      <w:r>
        <w:t>court</w:t>
      </w:r>
      <w:r w:rsidRPr="00642601">
        <w:rPr>
          <w:spacing w:val="-6"/>
        </w:rPr>
        <w:t xml:space="preserve"> </w:t>
      </w:r>
      <w:r>
        <w:t>at</w:t>
      </w:r>
      <w:r w:rsidRPr="00642601">
        <w:rPr>
          <w:spacing w:val="-4"/>
        </w:rPr>
        <w:t xml:space="preserve"> </w:t>
      </w:r>
      <w:r>
        <w:t>the</w:t>
      </w:r>
      <w:r w:rsidRPr="00642601">
        <w:rPr>
          <w:spacing w:val="-5"/>
        </w:rPr>
        <w:t xml:space="preserve"> </w:t>
      </w:r>
      <w:r>
        <w:t>scheduled</w:t>
      </w:r>
      <w:r w:rsidRPr="00642601">
        <w:rPr>
          <w:spacing w:val="-4"/>
        </w:rPr>
        <w:t xml:space="preserve"> </w:t>
      </w:r>
      <w:r w:rsidRPr="00642601">
        <w:rPr>
          <w:spacing w:val="-1"/>
        </w:rPr>
        <w:t>time</w:t>
      </w:r>
      <w:r w:rsidRPr="00642601">
        <w:rPr>
          <w:spacing w:val="-5"/>
        </w:rPr>
        <w:t xml:space="preserve"> </w:t>
      </w:r>
      <w:r>
        <w:t>and</w:t>
      </w:r>
      <w:r w:rsidRPr="00642601">
        <w:rPr>
          <w:spacing w:val="-5"/>
        </w:rPr>
        <w:t xml:space="preserve"> </w:t>
      </w:r>
      <w:r>
        <w:t>place.</w:t>
      </w:r>
    </w:p>
    <w:p w14:paraId="0F5F48E5" w14:textId="77777777" w:rsidR="00B42117" w:rsidRDefault="00062010" w:rsidP="00465190">
      <w:pPr>
        <w:pStyle w:val="BodyText"/>
        <w:numPr>
          <w:ilvl w:val="2"/>
          <w:numId w:val="2"/>
        </w:numPr>
        <w:tabs>
          <w:tab w:val="left" w:pos="1890"/>
        </w:tabs>
        <w:ind w:left="1890" w:right="117" w:hanging="720"/>
        <w:jc w:val="both"/>
        <w:rPr>
          <w:rFonts w:cs="Times New Roman"/>
        </w:rPr>
      </w:pPr>
      <w:r>
        <w:rPr>
          <w:rFonts w:cs="Times New Roman"/>
        </w:rPr>
        <w:t>Failure</w:t>
      </w:r>
      <w:r>
        <w:rPr>
          <w:rFonts w:cs="Times New Roman"/>
          <w:spacing w:val="17"/>
        </w:rPr>
        <w:t xml:space="preserve"> </w:t>
      </w:r>
      <w:r>
        <w:rPr>
          <w:rFonts w:cs="Times New Roman"/>
        </w:rPr>
        <w:t>to</w:t>
      </w:r>
      <w:r>
        <w:rPr>
          <w:rFonts w:cs="Times New Roman"/>
          <w:spacing w:val="17"/>
        </w:rPr>
        <w:t xml:space="preserve"> </w:t>
      </w:r>
      <w:r>
        <w:rPr>
          <w:rFonts w:cs="Times New Roman"/>
        </w:rPr>
        <w:t>so</w:t>
      </w:r>
      <w:r>
        <w:rPr>
          <w:rFonts w:cs="Times New Roman"/>
          <w:spacing w:val="17"/>
        </w:rPr>
        <w:t xml:space="preserve"> </w:t>
      </w:r>
      <w:r>
        <w:rPr>
          <w:rFonts w:cs="Times New Roman"/>
        </w:rPr>
        <w:t>appear</w:t>
      </w:r>
      <w:r>
        <w:rPr>
          <w:rFonts w:cs="Times New Roman"/>
          <w:spacing w:val="16"/>
        </w:rPr>
        <w:t xml:space="preserve"> </w:t>
      </w:r>
      <w:r>
        <w:rPr>
          <w:rFonts w:cs="Times New Roman"/>
        </w:rPr>
        <w:t>shall</w:t>
      </w:r>
      <w:r>
        <w:rPr>
          <w:rFonts w:cs="Times New Roman"/>
          <w:spacing w:val="18"/>
        </w:rPr>
        <w:t xml:space="preserve"> </w:t>
      </w:r>
      <w:r>
        <w:rPr>
          <w:rFonts w:cs="Times New Roman"/>
        </w:rPr>
        <w:t>constitute</w:t>
      </w:r>
      <w:r>
        <w:rPr>
          <w:rFonts w:cs="Times New Roman"/>
          <w:spacing w:val="16"/>
        </w:rPr>
        <w:t xml:space="preserve"> </w:t>
      </w:r>
      <w:r>
        <w:rPr>
          <w:rFonts w:cs="Times New Roman"/>
        </w:rPr>
        <w:t>an</w:t>
      </w:r>
      <w:r>
        <w:rPr>
          <w:rFonts w:cs="Times New Roman"/>
          <w:spacing w:val="17"/>
        </w:rPr>
        <w:t xml:space="preserve"> </w:t>
      </w:r>
      <w:r>
        <w:rPr>
          <w:rFonts w:cs="Times New Roman"/>
          <w:spacing w:val="-1"/>
        </w:rPr>
        <w:t>abandonment</w:t>
      </w:r>
      <w:r>
        <w:rPr>
          <w:rFonts w:cs="Times New Roman"/>
          <w:spacing w:val="17"/>
        </w:rPr>
        <w:t xml:space="preserve"> </w:t>
      </w:r>
      <w:r>
        <w:rPr>
          <w:rFonts w:cs="Times New Roman"/>
        </w:rPr>
        <w:t>of</w:t>
      </w:r>
      <w:r>
        <w:rPr>
          <w:rFonts w:cs="Times New Roman"/>
          <w:spacing w:val="29"/>
          <w:w w:val="99"/>
        </w:rPr>
        <w:t xml:space="preserve"> </w:t>
      </w:r>
      <w:r>
        <w:rPr>
          <w:rFonts w:cs="Times New Roman"/>
        </w:rPr>
        <w:t>the</w:t>
      </w:r>
      <w:r>
        <w:rPr>
          <w:rFonts w:cs="Times New Roman"/>
          <w:spacing w:val="33"/>
        </w:rPr>
        <w:t xml:space="preserve"> </w:t>
      </w:r>
      <w:r>
        <w:rPr>
          <w:rFonts w:cs="Times New Roman"/>
        </w:rPr>
        <w:t>case</w:t>
      </w:r>
      <w:r>
        <w:rPr>
          <w:rFonts w:cs="Times New Roman"/>
          <w:spacing w:val="33"/>
        </w:rPr>
        <w:t xml:space="preserve"> </w:t>
      </w:r>
      <w:r>
        <w:rPr>
          <w:rFonts w:cs="Times New Roman"/>
        </w:rPr>
        <w:t>by</w:t>
      </w:r>
      <w:r>
        <w:rPr>
          <w:rFonts w:cs="Times New Roman"/>
          <w:spacing w:val="35"/>
        </w:rPr>
        <w:t xml:space="preserve"> </w:t>
      </w:r>
      <w:r>
        <w:rPr>
          <w:rFonts w:cs="Times New Roman"/>
        </w:rPr>
        <w:t>that</w:t>
      </w:r>
      <w:r>
        <w:rPr>
          <w:rFonts w:cs="Times New Roman"/>
          <w:spacing w:val="33"/>
        </w:rPr>
        <w:t xml:space="preserve"> </w:t>
      </w:r>
      <w:r>
        <w:rPr>
          <w:rFonts w:cs="Times New Roman"/>
        </w:rPr>
        <w:t>party,</w:t>
      </w:r>
      <w:r>
        <w:rPr>
          <w:rFonts w:cs="Times New Roman"/>
          <w:spacing w:val="33"/>
        </w:rPr>
        <w:t xml:space="preserve"> </w:t>
      </w:r>
      <w:r>
        <w:rPr>
          <w:rFonts w:cs="Times New Roman"/>
        </w:rPr>
        <w:t>unless</w:t>
      </w:r>
      <w:r>
        <w:rPr>
          <w:rFonts w:cs="Times New Roman"/>
          <w:spacing w:val="35"/>
        </w:rPr>
        <w:t xml:space="preserve"> </w:t>
      </w:r>
      <w:r>
        <w:rPr>
          <w:rFonts w:cs="Times New Roman"/>
        </w:rPr>
        <w:t>within</w:t>
      </w:r>
      <w:r>
        <w:rPr>
          <w:rFonts w:cs="Times New Roman"/>
          <w:spacing w:val="34"/>
        </w:rPr>
        <w:t xml:space="preserve"> </w:t>
      </w:r>
      <w:r>
        <w:rPr>
          <w:rFonts w:cs="Times New Roman"/>
        </w:rPr>
        <w:t>10</w:t>
      </w:r>
      <w:r>
        <w:rPr>
          <w:rFonts w:cs="Times New Roman"/>
          <w:spacing w:val="33"/>
        </w:rPr>
        <w:t xml:space="preserve"> </w:t>
      </w:r>
      <w:r>
        <w:rPr>
          <w:rFonts w:cs="Times New Roman"/>
        </w:rPr>
        <w:t>days</w:t>
      </w:r>
      <w:r>
        <w:rPr>
          <w:rFonts w:cs="Times New Roman"/>
          <w:spacing w:val="33"/>
        </w:rPr>
        <w:t xml:space="preserve"> </w:t>
      </w:r>
      <w:r>
        <w:rPr>
          <w:rFonts w:cs="Times New Roman"/>
        </w:rPr>
        <w:t>after</w:t>
      </w:r>
      <w:r>
        <w:rPr>
          <w:rFonts w:cs="Times New Roman"/>
          <w:spacing w:val="35"/>
        </w:rPr>
        <w:t xml:space="preserve"> </w:t>
      </w:r>
      <w:r>
        <w:rPr>
          <w:rFonts w:cs="Times New Roman"/>
        </w:rPr>
        <w:t>the</w:t>
      </w:r>
      <w:r>
        <w:rPr>
          <w:rFonts w:cs="Times New Roman"/>
          <w:spacing w:val="25"/>
          <w:w w:val="99"/>
        </w:rPr>
        <w:t xml:space="preserve"> </w:t>
      </w:r>
      <w:r>
        <w:rPr>
          <w:rFonts w:cs="Times New Roman"/>
        </w:rPr>
        <w:t>date</w:t>
      </w:r>
      <w:r>
        <w:rPr>
          <w:rFonts w:cs="Times New Roman"/>
          <w:spacing w:val="48"/>
        </w:rPr>
        <w:t xml:space="preserve"> </w:t>
      </w:r>
      <w:r>
        <w:rPr>
          <w:rFonts w:cs="Times New Roman"/>
        </w:rPr>
        <w:t>of</w:t>
      </w:r>
      <w:r>
        <w:rPr>
          <w:rFonts w:cs="Times New Roman"/>
          <w:spacing w:val="48"/>
        </w:rPr>
        <w:t xml:space="preserve"> </w:t>
      </w:r>
      <w:r>
        <w:rPr>
          <w:rFonts w:cs="Times New Roman"/>
        </w:rPr>
        <w:t>the</w:t>
      </w:r>
      <w:r>
        <w:rPr>
          <w:rFonts w:cs="Times New Roman"/>
          <w:spacing w:val="48"/>
        </w:rPr>
        <w:t xml:space="preserve"> </w:t>
      </w:r>
      <w:r>
        <w:rPr>
          <w:rFonts w:cs="Times New Roman"/>
        </w:rPr>
        <w:t>scheduled</w:t>
      </w:r>
      <w:r>
        <w:rPr>
          <w:rFonts w:cs="Times New Roman"/>
          <w:spacing w:val="48"/>
        </w:rPr>
        <w:t xml:space="preserve"> </w:t>
      </w:r>
      <w:r>
        <w:rPr>
          <w:rFonts w:cs="Times New Roman"/>
        </w:rPr>
        <w:t>hearing</w:t>
      </w:r>
      <w:r>
        <w:rPr>
          <w:rFonts w:cs="Times New Roman"/>
          <w:spacing w:val="49"/>
        </w:rPr>
        <w:t xml:space="preserve"> </w:t>
      </w:r>
      <w:r>
        <w:rPr>
          <w:rFonts w:cs="Times New Roman"/>
        </w:rPr>
        <w:t>that</w:t>
      </w:r>
      <w:r>
        <w:rPr>
          <w:rFonts w:cs="Times New Roman"/>
          <w:spacing w:val="48"/>
        </w:rPr>
        <w:t xml:space="preserve"> </w:t>
      </w:r>
      <w:r>
        <w:rPr>
          <w:rFonts w:cs="Times New Roman"/>
        </w:rPr>
        <w:t>party</w:t>
      </w:r>
      <w:r>
        <w:rPr>
          <w:rFonts w:cs="Times New Roman"/>
          <w:spacing w:val="48"/>
        </w:rPr>
        <w:t xml:space="preserve"> </w:t>
      </w:r>
      <w:r>
        <w:rPr>
          <w:rFonts w:cs="Times New Roman"/>
          <w:spacing w:val="-1"/>
        </w:rPr>
        <w:t>provides</w:t>
      </w:r>
      <w:r>
        <w:rPr>
          <w:rFonts w:cs="Times New Roman"/>
          <w:spacing w:val="27"/>
          <w:w w:val="99"/>
        </w:rPr>
        <w:t xml:space="preserve"> </w:t>
      </w:r>
      <w:r>
        <w:rPr>
          <w:rFonts w:cs="Times New Roman"/>
        </w:rPr>
        <w:t>satisfactory</w:t>
      </w:r>
      <w:r>
        <w:rPr>
          <w:rFonts w:cs="Times New Roman"/>
          <w:spacing w:val="28"/>
        </w:rPr>
        <w:t xml:space="preserve"> </w:t>
      </w:r>
      <w:r>
        <w:rPr>
          <w:rFonts w:cs="Times New Roman"/>
          <w:spacing w:val="-1"/>
        </w:rPr>
        <w:t>explanation</w:t>
      </w:r>
      <w:r>
        <w:rPr>
          <w:rFonts w:cs="Times New Roman"/>
          <w:spacing w:val="28"/>
        </w:rPr>
        <w:t xml:space="preserve"> </w:t>
      </w:r>
      <w:r>
        <w:rPr>
          <w:rFonts w:cs="Times New Roman"/>
        </w:rPr>
        <w:t>of</w:t>
      </w:r>
      <w:r>
        <w:rPr>
          <w:rFonts w:cs="Times New Roman"/>
          <w:spacing w:val="27"/>
        </w:rPr>
        <w:t xml:space="preserve"> </w:t>
      </w:r>
      <w:r>
        <w:rPr>
          <w:rFonts w:cs="Times New Roman"/>
        </w:rPr>
        <w:t>the</w:t>
      </w:r>
      <w:r>
        <w:rPr>
          <w:rFonts w:cs="Times New Roman"/>
          <w:spacing w:val="27"/>
        </w:rPr>
        <w:t xml:space="preserve"> </w:t>
      </w:r>
      <w:r>
        <w:rPr>
          <w:rFonts w:cs="Times New Roman"/>
        </w:rPr>
        <w:t>failure</w:t>
      </w:r>
      <w:r>
        <w:rPr>
          <w:rFonts w:cs="Times New Roman"/>
          <w:spacing w:val="28"/>
        </w:rPr>
        <w:t xml:space="preserve"> </w:t>
      </w:r>
      <w:r>
        <w:rPr>
          <w:rFonts w:cs="Times New Roman"/>
        </w:rPr>
        <w:t>to</w:t>
      </w:r>
      <w:r>
        <w:rPr>
          <w:rFonts w:cs="Times New Roman"/>
          <w:spacing w:val="27"/>
        </w:rPr>
        <w:t xml:space="preserve"> </w:t>
      </w:r>
      <w:r>
        <w:rPr>
          <w:rFonts w:cs="Times New Roman"/>
        </w:rPr>
        <w:t>appear.</w:t>
      </w:r>
      <w:r>
        <w:rPr>
          <w:rFonts w:cs="Times New Roman"/>
          <w:spacing w:val="27"/>
        </w:rPr>
        <w:t xml:space="preserve"> </w:t>
      </w:r>
      <w:r>
        <w:rPr>
          <w:rFonts w:cs="Times New Roman"/>
        </w:rPr>
        <w:t>If</w:t>
      </w:r>
      <w:r>
        <w:rPr>
          <w:rFonts w:cs="Times New Roman"/>
          <w:spacing w:val="27"/>
        </w:rPr>
        <w:t xml:space="preserve"> </w:t>
      </w:r>
      <w:r>
        <w:rPr>
          <w:rFonts w:cs="Times New Roman"/>
        </w:rPr>
        <w:t>this</w:t>
      </w:r>
      <w:r>
        <w:rPr>
          <w:rFonts w:cs="Times New Roman"/>
          <w:spacing w:val="20"/>
          <w:w w:val="99"/>
        </w:rPr>
        <w:t xml:space="preserve"> </w:t>
      </w:r>
      <w:r>
        <w:rPr>
          <w:rFonts w:cs="Times New Roman"/>
        </w:rPr>
        <w:t>explanation</w:t>
      </w:r>
      <w:r>
        <w:rPr>
          <w:rFonts w:cs="Times New Roman"/>
          <w:spacing w:val="5"/>
        </w:rPr>
        <w:t xml:space="preserve"> </w:t>
      </w:r>
      <w:r>
        <w:rPr>
          <w:rFonts w:cs="Times New Roman"/>
        </w:rPr>
        <w:t>is</w:t>
      </w:r>
      <w:r>
        <w:rPr>
          <w:rFonts w:cs="Times New Roman"/>
          <w:spacing w:val="6"/>
        </w:rPr>
        <w:t xml:space="preserve"> </w:t>
      </w:r>
      <w:r>
        <w:rPr>
          <w:rFonts w:cs="Times New Roman"/>
        </w:rPr>
        <w:t>deemed</w:t>
      </w:r>
      <w:r>
        <w:rPr>
          <w:rFonts w:cs="Times New Roman"/>
          <w:spacing w:val="7"/>
        </w:rPr>
        <w:t xml:space="preserve"> </w:t>
      </w:r>
      <w:r>
        <w:rPr>
          <w:rFonts w:cs="Times New Roman"/>
          <w:spacing w:val="-1"/>
        </w:rPr>
        <w:t>sufficient</w:t>
      </w:r>
      <w:r>
        <w:rPr>
          <w:rFonts w:cs="Times New Roman"/>
          <w:spacing w:val="6"/>
        </w:rPr>
        <w:t xml:space="preserve"> </w:t>
      </w:r>
      <w:r>
        <w:rPr>
          <w:rFonts w:cs="Times New Roman"/>
        </w:rPr>
        <w:t>by</w:t>
      </w:r>
      <w:r>
        <w:rPr>
          <w:rFonts w:cs="Times New Roman"/>
          <w:spacing w:val="6"/>
        </w:rPr>
        <w:t xml:space="preserve"> </w:t>
      </w:r>
      <w:r>
        <w:rPr>
          <w:rFonts w:cs="Times New Roman"/>
        </w:rPr>
        <w:t>the</w:t>
      </w:r>
      <w:r>
        <w:rPr>
          <w:rFonts w:cs="Times New Roman"/>
          <w:spacing w:val="5"/>
        </w:rPr>
        <w:t xml:space="preserve"> </w:t>
      </w:r>
      <w:r>
        <w:rPr>
          <w:rFonts w:cs="Times New Roman"/>
        </w:rPr>
        <w:t>higher</w:t>
      </w:r>
      <w:r>
        <w:rPr>
          <w:rFonts w:cs="Times New Roman"/>
          <w:spacing w:val="6"/>
        </w:rPr>
        <w:t xml:space="preserve"> </w:t>
      </w:r>
      <w:r>
        <w:rPr>
          <w:rFonts w:cs="Times New Roman"/>
        </w:rPr>
        <w:t>court</w:t>
      </w:r>
      <w:r>
        <w:rPr>
          <w:rFonts w:cs="Times New Roman"/>
          <w:spacing w:val="5"/>
        </w:rPr>
        <w:t xml:space="preserve"> </w:t>
      </w:r>
      <w:r>
        <w:rPr>
          <w:rFonts w:cs="Times New Roman"/>
        </w:rPr>
        <w:t>and</w:t>
      </w:r>
      <w:r>
        <w:rPr>
          <w:rFonts w:cs="Times New Roman"/>
          <w:spacing w:val="29"/>
          <w:w w:val="99"/>
        </w:rPr>
        <w:t xml:space="preserve"> </w:t>
      </w:r>
      <w:r>
        <w:rPr>
          <w:rFonts w:cs="Times New Roman"/>
        </w:rPr>
        <w:t>if</w:t>
      </w:r>
      <w:r>
        <w:rPr>
          <w:rFonts w:cs="Times New Roman"/>
          <w:spacing w:val="-1"/>
        </w:rPr>
        <w:t xml:space="preserve"> </w:t>
      </w:r>
      <w:r>
        <w:rPr>
          <w:rFonts w:cs="Times New Roman"/>
        </w:rPr>
        <w:t>the higher court</w:t>
      </w:r>
      <w:r>
        <w:rPr>
          <w:rFonts w:cs="Times New Roman"/>
          <w:spacing w:val="-1"/>
        </w:rPr>
        <w:t xml:space="preserve"> </w:t>
      </w:r>
      <w:r>
        <w:rPr>
          <w:rFonts w:cs="Times New Roman"/>
        </w:rPr>
        <w:t>believes</w:t>
      </w:r>
      <w:r>
        <w:rPr>
          <w:rFonts w:cs="Times New Roman"/>
          <w:spacing w:val="1"/>
        </w:rPr>
        <w:t xml:space="preserve"> </w:t>
      </w:r>
      <w:r>
        <w:rPr>
          <w:rFonts w:cs="Times New Roman"/>
        </w:rPr>
        <w:t>the interests</w:t>
      </w:r>
      <w:r>
        <w:rPr>
          <w:rFonts w:cs="Times New Roman"/>
          <w:spacing w:val="-1"/>
        </w:rPr>
        <w:t xml:space="preserve"> </w:t>
      </w:r>
      <w:r>
        <w:rPr>
          <w:rFonts w:cs="Times New Roman"/>
        </w:rPr>
        <w:t>of justice will be</w:t>
      </w:r>
      <w:r>
        <w:rPr>
          <w:rFonts w:cs="Times New Roman"/>
          <w:spacing w:val="21"/>
          <w:w w:val="99"/>
        </w:rPr>
        <w:t xml:space="preserve"> </w:t>
      </w:r>
      <w:r>
        <w:rPr>
          <w:rFonts w:cs="Times New Roman"/>
        </w:rPr>
        <w:t>served</w:t>
      </w:r>
      <w:r>
        <w:rPr>
          <w:rFonts w:cs="Times New Roman"/>
          <w:spacing w:val="29"/>
        </w:rPr>
        <w:t xml:space="preserve"> </w:t>
      </w:r>
      <w:r>
        <w:rPr>
          <w:rFonts w:cs="Times New Roman"/>
        </w:rPr>
        <w:t>thereby,</w:t>
      </w:r>
      <w:r>
        <w:rPr>
          <w:rFonts w:cs="Times New Roman"/>
          <w:spacing w:val="29"/>
        </w:rPr>
        <w:t xml:space="preserve"> </w:t>
      </w:r>
      <w:r>
        <w:rPr>
          <w:rFonts w:cs="Times New Roman"/>
        </w:rPr>
        <w:t>the</w:t>
      </w:r>
      <w:r>
        <w:rPr>
          <w:rFonts w:cs="Times New Roman"/>
          <w:spacing w:val="29"/>
        </w:rPr>
        <w:t xml:space="preserve"> </w:t>
      </w:r>
      <w:r>
        <w:rPr>
          <w:rFonts w:cs="Times New Roman"/>
        </w:rPr>
        <w:t>case</w:t>
      </w:r>
      <w:r>
        <w:rPr>
          <w:rFonts w:cs="Times New Roman"/>
          <w:spacing w:val="31"/>
        </w:rPr>
        <w:t xml:space="preserve"> </w:t>
      </w:r>
      <w:r>
        <w:rPr>
          <w:rFonts w:cs="Times New Roman"/>
        </w:rPr>
        <w:t>shall</w:t>
      </w:r>
      <w:r>
        <w:rPr>
          <w:rFonts w:cs="Times New Roman"/>
          <w:spacing w:val="29"/>
        </w:rPr>
        <w:t xml:space="preserve"> </w:t>
      </w:r>
      <w:r>
        <w:rPr>
          <w:rFonts w:cs="Times New Roman"/>
        </w:rPr>
        <w:t>be</w:t>
      </w:r>
      <w:r>
        <w:rPr>
          <w:rFonts w:cs="Times New Roman"/>
          <w:spacing w:val="29"/>
        </w:rPr>
        <w:t xml:space="preserve"> </w:t>
      </w:r>
      <w:r>
        <w:rPr>
          <w:rFonts w:cs="Times New Roman"/>
        </w:rPr>
        <w:t>reset</w:t>
      </w:r>
      <w:r>
        <w:rPr>
          <w:rFonts w:cs="Times New Roman"/>
          <w:spacing w:val="30"/>
        </w:rPr>
        <w:t xml:space="preserve"> </w:t>
      </w:r>
      <w:r>
        <w:rPr>
          <w:rFonts w:cs="Times New Roman"/>
        </w:rPr>
        <w:t>for</w:t>
      </w:r>
      <w:r>
        <w:rPr>
          <w:rFonts w:cs="Times New Roman"/>
          <w:spacing w:val="29"/>
        </w:rPr>
        <w:t xml:space="preserve"> </w:t>
      </w:r>
      <w:r>
        <w:rPr>
          <w:rFonts w:cs="Times New Roman"/>
        </w:rPr>
        <w:t>another</w:t>
      </w:r>
      <w:r>
        <w:rPr>
          <w:rFonts w:cs="Times New Roman"/>
          <w:spacing w:val="21"/>
          <w:w w:val="99"/>
        </w:rPr>
        <w:t xml:space="preserve"> </w:t>
      </w:r>
      <w:r>
        <w:rPr>
          <w:rFonts w:cs="Times New Roman"/>
        </w:rPr>
        <w:t>hearing.</w:t>
      </w:r>
      <w:r>
        <w:rPr>
          <w:rFonts w:cs="Times New Roman"/>
          <w:spacing w:val="22"/>
        </w:rPr>
        <w:t xml:space="preserve"> </w:t>
      </w:r>
      <w:r>
        <w:rPr>
          <w:rFonts w:cs="Times New Roman"/>
        </w:rPr>
        <w:t>If</w:t>
      </w:r>
      <w:r>
        <w:rPr>
          <w:rFonts w:cs="Times New Roman"/>
          <w:spacing w:val="22"/>
        </w:rPr>
        <w:t xml:space="preserve"> </w:t>
      </w:r>
      <w:r>
        <w:rPr>
          <w:rFonts w:cs="Times New Roman"/>
        </w:rPr>
        <w:t>no</w:t>
      </w:r>
      <w:r>
        <w:rPr>
          <w:rFonts w:cs="Times New Roman"/>
          <w:spacing w:val="21"/>
        </w:rPr>
        <w:t xml:space="preserve"> </w:t>
      </w:r>
      <w:r>
        <w:rPr>
          <w:rFonts w:cs="Times New Roman"/>
        </w:rPr>
        <w:t>further</w:t>
      </w:r>
      <w:r>
        <w:rPr>
          <w:rFonts w:cs="Times New Roman"/>
          <w:spacing w:val="23"/>
        </w:rPr>
        <w:t xml:space="preserve"> </w:t>
      </w:r>
      <w:r>
        <w:rPr>
          <w:rFonts w:cs="Times New Roman"/>
        </w:rPr>
        <w:t>hearing</w:t>
      </w:r>
      <w:r>
        <w:rPr>
          <w:rFonts w:cs="Times New Roman"/>
          <w:spacing w:val="22"/>
        </w:rPr>
        <w:t xml:space="preserve"> </w:t>
      </w:r>
      <w:r>
        <w:rPr>
          <w:rFonts w:cs="Times New Roman"/>
        </w:rPr>
        <w:t>is</w:t>
      </w:r>
      <w:r>
        <w:rPr>
          <w:rFonts w:cs="Times New Roman"/>
          <w:spacing w:val="22"/>
        </w:rPr>
        <w:t xml:space="preserve"> </w:t>
      </w:r>
      <w:r>
        <w:rPr>
          <w:rFonts w:cs="Times New Roman"/>
        </w:rPr>
        <w:t>required,</w:t>
      </w:r>
      <w:r>
        <w:rPr>
          <w:rFonts w:cs="Times New Roman"/>
          <w:spacing w:val="22"/>
        </w:rPr>
        <w:t xml:space="preserve"> </w:t>
      </w:r>
      <w:r>
        <w:rPr>
          <w:rFonts w:cs="Times New Roman"/>
        </w:rPr>
        <w:t>the</w:t>
      </w:r>
      <w:r>
        <w:rPr>
          <w:rFonts w:cs="Times New Roman"/>
          <w:spacing w:val="22"/>
        </w:rPr>
        <w:t xml:space="preserve"> </w:t>
      </w:r>
      <w:r>
        <w:rPr>
          <w:rFonts w:cs="Times New Roman"/>
        </w:rPr>
        <w:t>case</w:t>
      </w:r>
      <w:r>
        <w:rPr>
          <w:rFonts w:cs="Times New Roman"/>
          <w:spacing w:val="24"/>
        </w:rPr>
        <w:t xml:space="preserve"> </w:t>
      </w:r>
      <w:r>
        <w:rPr>
          <w:rFonts w:cs="Times New Roman"/>
        </w:rPr>
        <w:t>may</w:t>
      </w:r>
      <w:r>
        <w:rPr>
          <w:rFonts w:cs="Times New Roman"/>
          <w:w w:val="99"/>
        </w:rPr>
        <w:t xml:space="preserve"> </w:t>
      </w:r>
      <w:r>
        <w:rPr>
          <w:rFonts w:cs="Times New Roman"/>
        </w:rPr>
        <w:t>be</w:t>
      </w:r>
      <w:r>
        <w:rPr>
          <w:rFonts w:cs="Times New Roman"/>
          <w:spacing w:val="24"/>
        </w:rPr>
        <w:t xml:space="preserve"> </w:t>
      </w:r>
      <w:r>
        <w:rPr>
          <w:rFonts w:cs="Times New Roman"/>
        </w:rPr>
        <w:t>decided</w:t>
      </w:r>
      <w:r>
        <w:rPr>
          <w:rFonts w:cs="Times New Roman"/>
          <w:spacing w:val="26"/>
        </w:rPr>
        <w:t xml:space="preserve"> </w:t>
      </w:r>
      <w:r>
        <w:rPr>
          <w:rFonts w:cs="Times New Roman"/>
        </w:rPr>
        <w:t>forthwith.</w:t>
      </w:r>
      <w:r>
        <w:rPr>
          <w:rFonts w:cs="Times New Roman"/>
          <w:spacing w:val="26"/>
        </w:rPr>
        <w:t xml:space="preserve"> </w:t>
      </w:r>
      <w:r>
        <w:rPr>
          <w:rFonts w:cs="Times New Roman"/>
        </w:rPr>
        <w:t>If</w:t>
      </w:r>
      <w:r>
        <w:rPr>
          <w:rFonts w:cs="Times New Roman"/>
          <w:spacing w:val="25"/>
        </w:rPr>
        <w:t xml:space="preserve"> </w:t>
      </w:r>
      <w:r>
        <w:rPr>
          <w:rFonts w:cs="Times New Roman"/>
        </w:rPr>
        <w:t>the</w:t>
      </w:r>
      <w:r>
        <w:rPr>
          <w:rFonts w:cs="Times New Roman"/>
          <w:spacing w:val="25"/>
        </w:rPr>
        <w:t xml:space="preserve"> </w:t>
      </w:r>
      <w:r>
        <w:rPr>
          <w:rFonts w:cs="Times New Roman"/>
        </w:rPr>
        <w:t>party’s</w:t>
      </w:r>
      <w:r>
        <w:rPr>
          <w:rFonts w:cs="Times New Roman"/>
          <w:spacing w:val="25"/>
        </w:rPr>
        <w:t xml:space="preserve"> </w:t>
      </w:r>
      <w:r>
        <w:rPr>
          <w:rFonts w:cs="Times New Roman"/>
        </w:rPr>
        <w:t>explanation</w:t>
      </w:r>
      <w:r>
        <w:rPr>
          <w:rFonts w:cs="Times New Roman"/>
          <w:spacing w:val="24"/>
        </w:rPr>
        <w:t xml:space="preserve"> </w:t>
      </w:r>
      <w:r>
        <w:rPr>
          <w:rFonts w:cs="Times New Roman"/>
        </w:rPr>
        <w:t>for</w:t>
      </w:r>
      <w:r>
        <w:rPr>
          <w:rFonts w:cs="Times New Roman"/>
          <w:spacing w:val="24"/>
        </w:rPr>
        <w:t xml:space="preserve"> </w:t>
      </w:r>
      <w:r>
        <w:rPr>
          <w:rFonts w:cs="Times New Roman"/>
        </w:rPr>
        <w:t>not</w:t>
      </w:r>
      <w:r>
        <w:rPr>
          <w:rFonts w:cs="Times New Roman"/>
          <w:w w:val="99"/>
        </w:rPr>
        <w:t xml:space="preserve"> </w:t>
      </w:r>
      <w:r>
        <w:rPr>
          <w:rFonts w:cs="Times New Roman"/>
        </w:rPr>
        <w:t>appearing</w:t>
      </w:r>
      <w:r>
        <w:rPr>
          <w:rFonts w:cs="Times New Roman"/>
          <w:spacing w:val="23"/>
        </w:rPr>
        <w:t xml:space="preserve"> </w:t>
      </w:r>
      <w:r>
        <w:rPr>
          <w:rFonts w:cs="Times New Roman"/>
        </w:rPr>
        <w:t>is</w:t>
      </w:r>
      <w:r>
        <w:rPr>
          <w:rFonts w:cs="Times New Roman"/>
          <w:spacing w:val="23"/>
        </w:rPr>
        <w:t xml:space="preserve"> </w:t>
      </w:r>
      <w:r>
        <w:rPr>
          <w:rFonts w:cs="Times New Roman"/>
        </w:rPr>
        <w:t>not</w:t>
      </w:r>
      <w:r>
        <w:rPr>
          <w:rFonts w:cs="Times New Roman"/>
          <w:spacing w:val="24"/>
        </w:rPr>
        <w:t xml:space="preserve"> </w:t>
      </w:r>
      <w:r>
        <w:rPr>
          <w:rFonts w:cs="Times New Roman"/>
        </w:rPr>
        <w:t>deemed</w:t>
      </w:r>
      <w:r>
        <w:rPr>
          <w:rFonts w:cs="Times New Roman"/>
          <w:spacing w:val="24"/>
        </w:rPr>
        <w:t xml:space="preserve"> </w:t>
      </w:r>
      <w:r>
        <w:rPr>
          <w:rFonts w:cs="Times New Roman"/>
        </w:rPr>
        <w:t>sufficient</w:t>
      </w:r>
      <w:r>
        <w:rPr>
          <w:rFonts w:cs="Times New Roman"/>
          <w:spacing w:val="25"/>
        </w:rPr>
        <w:t xml:space="preserve"> </w:t>
      </w:r>
      <w:r>
        <w:rPr>
          <w:rFonts w:cs="Times New Roman"/>
        </w:rPr>
        <w:t>by</w:t>
      </w:r>
      <w:r>
        <w:rPr>
          <w:rFonts w:cs="Times New Roman"/>
          <w:spacing w:val="25"/>
        </w:rPr>
        <w:t xml:space="preserve"> </w:t>
      </w:r>
      <w:r>
        <w:rPr>
          <w:rFonts w:cs="Times New Roman"/>
        </w:rPr>
        <w:t>the</w:t>
      </w:r>
      <w:r>
        <w:rPr>
          <w:rFonts w:cs="Times New Roman"/>
          <w:spacing w:val="24"/>
        </w:rPr>
        <w:t xml:space="preserve"> </w:t>
      </w:r>
      <w:r>
        <w:rPr>
          <w:rFonts w:cs="Times New Roman"/>
        </w:rPr>
        <w:t>higher</w:t>
      </w:r>
      <w:r>
        <w:rPr>
          <w:rFonts w:cs="Times New Roman"/>
          <w:spacing w:val="24"/>
        </w:rPr>
        <w:t xml:space="preserve"> </w:t>
      </w:r>
      <w:r>
        <w:rPr>
          <w:rFonts w:cs="Times New Roman"/>
        </w:rPr>
        <w:t>court,</w:t>
      </w:r>
      <w:r>
        <w:rPr>
          <w:rFonts w:cs="Times New Roman"/>
          <w:w w:val="99"/>
        </w:rPr>
        <w:t xml:space="preserve"> </w:t>
      </w:r>
      <w:r>
        <w:rPr>
          <w:rFonts w:cs="Times New Roman"/>
        </w:rPr>
        <w:t>the</w:t>
      </w:r>
      <w:r>
        <w:rPr>
          <w:rFonts w:cs="Times New Roman"/>
          <w:spacing w:val="-7"/>
        </w:rPr>
        <w:t xml:space="preserve"> </w:t>
      </w:r>
      <w:r>
        <w:rPr>
          <w:rFonts w:cs="Times New Roman"/>
        </w:rPr>
        <w:t>case</w:t>
      </w:r>
      <w:r>
        <w:rPr>
          <w:rFonts w:cs="Times New Roman"/>
          <w:spacing w:val="-6"/>
        </w:rPr>
        <w:t xml:space="preserve"> </w:t>
      </w:r>
      <w:r>
        <w:rPr>
          <w:rFonts w:cs="Times New Roman"/>
        </w:rPr>
        <w:t>shall</w:t>
      </w:r>
      <w:r>
        <w:rPr>
          <w:rFonts w:cs="Times New Roman"/>
          <w:spacing w:val="-4"/>
        </w:rPr>
        <w:t xml:space="preserve"> </w:t>
      </w:r>
      <w:r>
        <w:rPr>
          <w:rFonts w:cs="Times New Roman"/>
        </w:rPr>
        <w:t>stand</w:t>
      </w:r>
      <w:r>
        <w:rPr>
          <w:rFonts w:cs="Times New Roman"/>
          <w:spacing w:val="-6"/>
        </w:rPr>
        <w:t xml:space="preserve"> </w:t>
      </w:r>
      <w:r>
        <w:rPr>
          <w:rFonts w:cs="Times New Roman"/>
        </w:rPr>
        <w:t>abandoned</w:t>
      </w:r>
      <w:r>
        <w:rPr>
          <w:rFonts w:cs="Times New Roman"/>
          <w:spacing w:val="-7"/>
        </w:rPr>
        <w:t xml:space="preserve"> </w:t>
      </w:r>
      <w:r>
        <w:rPr>
          <w:rFonts w:cs="Times New Roman"/>
        </w:rPr>
        <w:t>and</w:t>
      </w:r>
      <w:r>
        <w:rPr>
          <w:rFonts w:cs="Times New Roman"/>
          <w:spacing w:val="-7"/>
        </w:rPr>
        <w:t xml:space="preserve"> </w:t>
      </w:r>
      <w:r>
        <w:rPr>
          <w:rFonts w:cs="Times New Roman"/>
        </w:rPr>
        <w:t>dismissed.</w:t>
      </w:r>
    </w:p>
    <w:p w14:paraId="1CF5D027" w14:textId="77777777" w:rsidR="00642601" w:rsidRDefault="00642601" w:rsidP="00642601">
      <w:pPr>
        <w:pStyle w:val="BodyText"/>
        <w:tabs>
          <w:tab w:val="left" w:pos="1890"/>
        </w:tabs>
        <w:ind w:right="117"/>
        <w:jc w:val="both"/>
        <w:rPr>
          <w:rFonts w:cs="Times New Roman"/>
        </w:rPr>
      </w:pPr>
    </w:p>
    <w:p w14:paraId="3023C81E" w14:textId="5B216B79" w:rsidR="00642601" w:rsidRDefault="00722B95" w:rsidP="00465190">
      <w:pPr>
        <w:pStyle w:val="BodyText"/>
        <w:numPr>
          <w:ilvl w:val="1"/>
          <w:numId w:val="28"/>
        </w:numPr>
        <w:tabs>
          <w:tab w:val="left" w:pos="1170"/>
        </w:tabs>
        <w:ind w:left="1170" w:right="117" w:hanging="720"/>
        <w:jc w:val="both"/>
        <w:rPr>
          <w:spacing w:val="-1"/>
        </w:rPr>
      </w:pPr>
      <w:r>
        <w:t>In</w:t>
      </w:r>
      <w:r>
        <w:rPr>
          <w:spacing w:val="13"/>
        </w:rPr>
        <w:t xml:space="preserve"> </w:t>
      </w:r>
      <w:r>
        <w:rPr>
          <w:spacing w:val="-1"/>
        </w:rPr>
        <w:t>computing</w:t>
      </w:r>
      <w:r>
        <w:rPr>
          <w:spacing w:val="14"/>
        </w:rPr>
        <w:t xml:space="preserve"> </w:t>
      </w:r>
      <w:r>
        <w:t>any</w:t>
      </w:r>
      <w:r>
        <w:rPr>
          <w:spacing w:val="14"/>
        </w:rPr>
        <w:t xml:space="preserve"> </w:t>
      </w:r>
      <w:r>
        <w:t>period</w:t>
      </w:r>
      <w:r>
        <w:rPr>
          <w:spacing w:val="14"/>
        </w:rPr>
        <w:t xml:space="preserve"> </w:t>
      </w:r>
      <w:r>
        <w:rPr>
          <w:spacing w:val="-1"/>
        </w:rPr>
        <w:t>of</w:t>
      </w:r>
      <w:r>
        <w:rPr>
          <w:spacing w:val="14"/>
        </w:rPr>
        <w:t xml:space="preserve"> </w:t>
      </w:r>
      <w:r>
        <w:rPr>
          <w:spacing w:val="-1"/>
        </w:rPr>
        <w:t>time</w:t>
      </w:r>
      <w:r>
        <w:rPr>
          <w:spacing w:val="13"/>
        </w:rPr>
        <w:t xml:space="preserve"> </w:t>
      </w:r>
      <w:r>
        <w:t>prescribed</w:t>
      </w:r>
      <w:r>
        <w:rPr>
          <w:spacing w:val="15"/>
        </w:rPr>
        <w:t xml:space="preserve"> </w:t>
      </w:r>
      <w:r>
        <w:rPr>
          <w:spacing w:val="-1"/>
        </w:rPr>
        <w:t>by</w:t>
      </w:r>
      <w:r>
        <w:rPr>
          <w:spacing w:val="15"/>
        </w:rPr>
        <w:t xml:space="preserve"> </w:t>
      </w:r>
      <w:r>
        <w:t>this</w:t>
      </w:r>
      <w:r>
        <w:rPr>
          <w:spacing w:val="12"/>
        </w:rPr>
        <w:t xml:space="preserve"> </w:t>
      </w:r>
      <w:r>
        <w:t>Manual,</w:t>
      </w:r>
      <w:r>
        <w:rPr>
          <w:spacing w:val="15"/>
        </w:rPr>
        <w:t xml:space="preserve"> </w:t>
      </w:r>
      <w:r>
        <w:t>the</w:t>
      </w:r>
      <w:r>
        <w:rPr>
          <w:spacing w:val="23"/>
          <w:w w:val="99"/>
        </w:rPr>
        <w:t xml:space="preserve"> </w:t>
      </w:r>
      <w:r>
        <w:t>day</w:t>
      </w:r>
      <w:r>
        <w:rPr>
          <w:spacing w:val="5"/>
        </w:rPr>
        <w:t xml:space="preserve"> </w:t>
      </w:r>
      <w:r>
        <w:t>of</w:t>
      </w:r>
      <w:r>
        <w:rPr>
          <w:spacing w:val="4"/>
        </w:rPr>
        <w:t xml:space="preserve"> </w:t>
      </w:r>
      <w:r>
        <w:t>the</w:t>
      </w:r>
      <w:r>
        <w:rPr>
          <w:spacing w:val="4"/>
        </w:rPr>
        <w:t xml:space="preserve"> </w:t>
      </w:r>
      <w:r>
        <w:t>act</w:t>
      </w:r>
      <w:r>
        <w:rPr>
          <w:spacing w:val="5"/>
        </w:rPr>
        <w:t xml:space="preserve"> </w:t>
      </w:r>
      <w:r>
        <w:t>or</w:t>
      </w:r>
      <w:r>
        <w:rPr>
          <w:spacing w:val="4"/>
        </w:rPr>
        <w:t xml:space="preserve"> </w:t>
      </w:r>
      <w:r>
        <w:t>event</w:t>
      </w:r>
      <w:r>
        <w:rPr>
          <w:spacing w:val="5"/>
        </w:rPr>
        <w:t xml:space="preserve"> </w:t>
      </w:r>
      <w:r>
        <w:rPr>
          <w:spacing w:val="-1"/>
        </w:rPr>
        <w:t>from</w:t>
      </w:r>
      <w:r>
        <w:rPr>
          <w:spacing w:val="5"/>
        </w:rPr>
        <w:t xml:space="preserve"> </w:t>
      </w:r>
      <w:r>
        <w:t>which</w:t>
      </w:r>
      <w:r>
        <w:rPr>
          <w:spacing w:val="5"/>
        </w:rPr>
        <w:t xml:space="preserve"> </w:t>
      </w:r>
      <w:r>
        <w:t>the</w:t>
      </w:r>
      <w:r>
        <w:rPr>
          <w:spacing w:val="6"/>
        </w:rPr>
        <w:t xml:space="preserve"> </w:t>
      </w:r>
      <w:r>
        <w:t>designated</w:t>
      </w:r>
      <w:r>
        <w:rPr>
          <w:spacing w:val="5"/>
        </w:rPr>
        <w:t xml:space="preserve"> </w:t>
      </w:r>
      <w:r>
        <w:t>period</w:t>
      </w:r>
      <w:r>
        <w:rPr>
          <w:spacing w:val="5"/>
        </w:rPr>
        <w:t xml:space="preserve"> </w:t>
      </w:r>
      <w:r>
        <w:t>of</w:t>
      </w:r>
      <w:r>
        <w:rPr>
          <w:spacing w:val="4"/>
        </w:rPr>
        <w:t xml:space="preserve"> </w:t>
      </w:r>
      <w:r>
        <w:rPr>
          <w:spacing w:val="-1"/>
        </w:rPr>
        <w:t>time</w:t>
      </w:r>
      <w:r>
        <w:rPr>
          <w:spacing w:val="25"/>
          <w:w w:val="99"/>
        </w:rPr>
        <w:t xml:space="preserve"> </w:t>
      </w:r>
      <w:r>
        <w:t>begins</w:t>
      </w:r>
      <w:r>
        <w:rPr>
          <w:spacing w:val="20"/>
        </w:rPr>
        <w:t xml:space="preserve"> </w:t>
      </w:r>
      <w:r>
        <w:t>to</w:t>
      </w:r>
      <w:r>
        <w:rPr>
          <w:spacing w:val="21"/>
        </w:rPr>
        <w:t xml:space="preserve"> </w:t>
      </w:r>
      <w:r>
        <w:rPr>
          <w:spacing w:val="-1"/>
        </w:rPr>
        <w:t>run</w:t>
      </w:r>
      <w:r>
        <w:rPr>
          <w:spacing w:val="19"/>
        </w:rPr>
        <w:t xml:space="preserve"> </w:t>
      </w:r>
      <w:r>
        <w:t>shall</w:t>
      </w:r>
      <w:r>
        <w:rPr>
          <w:spacing w:val="22"/>
        </w:rPr>
        <w:t xml:space="preserve"> </w:t>
      </w:r>
      <w:r>
        <w:t>not</w:t>
      </w:r>
      <w:r>
        <w:rPr>
          <w:spacing w:val="19"/>
        </w:rPr>
        <w:t xml:space="preserve"> </w:t>
      </w:r>
      <w:r>
        <w:t>be</w:t>
      </w:r>
      <w:r>
        <w:rPr>
          <w:spacing w:val="20"/>
        </w:rPr>
        <w:t xml:space="preserve"> </w:t>
      </w:r>
      <w:r>
        <w:t>included.</w:t>
      </w:r>
      <w:r>
        <w:rPr>
          <w:spacing w:val="39"/>
        </w:rPr>
        <w:t xml:space="preserve"> </w:t>
      </w:r>
      <w:r>
        <w:rPr>
          <w:spacing w:val="-1"/>
        </w:rPr>
        <w:t>The</w:t>
      </w:r>
      <w:r>
        <w:rPr>
          <w:spacing w:val="21"/>
        </w:rPr>
        <w:t xml:space="preserve"> </w:t>
      </w:r>
      <w:r>
        <w:t>last</w:t>
      </w:r>
      <w:r>
        <w:rPr>
          <w:spacing w:val="20"/>
        </w:rPr>
        <w:t xml:space="preserve"> </w:t>
      </w:r>
      <w:r>
        <w:t>day</w:t>
      </w:r>
      <w:r>
        <w:rPr>
          <w:spacing w:val="22"/>
        </w:rPr>
        <w:t xml:space="preserve"> </w:t>
      </w:r>
      <w:r>
        <w:t>of</w:t>
      </w:r>
      <w:r>
        <w:rPr>
          <w:spacing w:val="19"/>
        </w:rPr>
        <w:t xml:space="preserve"> </w:t>
      </w:r>
      <w:r>
        <w:t>the</w:t>
      </w:r>
      <w:r>
        <w:rPr>
          <w:spacing w:val="21"/>
        </w:rPr>
        <w:t xml:space="preserve"> </w:t>
      </w:r>
      <w:r>
        <w:t>period</w:t>
      </w:r>
      <w:r>
        <w:rPr>
          <w:spacing w:val="23"/>
          <w:w w:val="99"/>
        </w:rPr>
        <w:t xml:space="preserve"> </w:t>
      </w:r>
      <w:r>
        <w:t>shall</w:t>
      </w:r>
      <w:r>
        <w:rPr>
          <w:spacing w:val="5"/>
        </w:rPr>
        <w:t xml:space="preserve"> </w:t>
      </w:r>
      <w:r>
        <w:t>be</w:t>
      </w:r>
      <w:r>
        <w:rPr>
          <w:spacing w:val="6"/>
        </w:rPr>
        <w:t xml:space="preserve"> </w:t>
      </w:r>
      <w:r>
        <w:t>included,</w:t>
      </w:r>
      <w:r>
        <w:rPr>
          <w:spacing w:val="4"/>
        </w:rPr>
        <w:t xml:space="preserve"> </w:t>
      </w:r>
      <w:r>
        <w:t>unless</w:t>
      </w:r>
      <w:r>
        <w:rPr>
          <w:spacing w:val="6"/>
        </w:rPr>
        <w:t xml:space="preserve"> </w:t>
      </w:r>
      <w:r>
        <w:t>it</w:t>
      </w:r>
      <w:r>
        <w:rPr>
          <w:spacing w:val="6"/>
        </w:rPr>
        <w:t xml:space="preserve"> </w:t>
      </w:r>
      <w:r>
        <w:t>is</w:t>
      </w:r>
      <w:r>
        <w:rPr>
          <w:spacing w:val="5"/>
        </w:rPr>
        <w:t xml:space="preserve"> </w:t>
      </w:r>
      <w:r>
        <w:t>a</w:t>
      </w:r>
      <w:r>
        <w:rPr>
          <w:spacing w:val="6"/>
        </w:rPr>
        <w:t xml:space="preserve"> </w:t>
      </w:r>
      <w:r>
        <w:t>Saturday,</w:t>
      </w:r>
      <w:r>
        <w:rPr>
          <w:spacing w:val="6"/>
        </w:rPr>
        <w:t xml:space="preserve"> </w:t>
      </w:r>
      <w:r>
        <w:t>Sunday</w:t>
      </w:r>
      <w:r>
        <w:rPr>
          <w:spacing w:val="5"/>
        </w:rPr>
        <w:t xml:space="preserve"> </w:t>
      </w:r>
      <w:r>
        <w:t>or</w:t>
      </w:r>
      <w:r>
        <w:rPr>
          <w:spacing w:val="6"/>
        </w:rPr>
        <w:t xml:space="preserve"> </w:t>
      </w:r>
      <w:r>
        <w:t>postal</w:t>
      </w:r>
      <w:r>
        <w:rPr>
          <w:w w:val="99"/>
        </w:rPr>
        <w:t xml:space="preserve"> </w:t>
      </w:r>
      <w:r>
        <w:t>holiday,</w:t>
      </w:r>
      <w:r>
        <w:rPr>
          <w:spacing w:val="23"/>
        </w:rPr>
        <w:t xml:space="preserve"> </w:t>
      </w:r>
      <w:r>
        <w:t>in</w:t>
      </w:r>
      <w:r>
        <w:rPr>
          <w:spacing w:val="24"/>
        </w:rPr>
        <w:t xml:space="preserve"> </w:t>
      </w:r>
      <w:r>
        <w:rPr>
          <w:spacing w:val="-1"/>
        </w:rPr>
        <w:t>which</w:t>
      </w:r>
      <w:r>
        <w:rPr>
          <w:spacing w:val="24"/>
        </w:rPr>
        <w:t xml:space="preserve"> </w:t>
      </w:r>
      <w:r>
        <w:t>event</w:t>
      </w:r>
      <w:r>
        <w:rPr>
          <w:spacing w:val="23"/>
        </w:rPr>
        <w:t xml:space="preserve"> </w:t>
      </w:r>
      <w:r>
        <w:t>the</w:t>
      </w:r>
      <w:r>
        <w:rPr>
          <w:spacing w:val="24"/>
        </w:rPr>
        <w:t xml:space="preserve"> </w:t>
      </w:r>
      <w:r>
        <w:t>period</w:t>
      </w:r>
      <w:r>
        <w:rPr>
          <w:spacing w:val="24"/>
        </w:rPr>
        <w:t xml:space="preserve"> </w:t>
      </w:r>
      <w:r>
        <w:t>extends</w:t>
      </w:r>
      <w:r>
        <w:rPr>
          <w:spacing w:val="23"/>
        </w:rPr>
        <w:t xml:space="preserve"> </w:t>
      </w:r>
      <w:r>
        <w:t>until</w:t>
      </w:r>
      <w:r>
        <w:rPr>
          <w:spacing w:val="24"/>
        </w:rPr>
        <w:t xml:space="preserve"> </w:t>
      </w:r>
      <w:r>
        <w:t>the</w:t>
      </w:r>
      <w:r>
        <w:rPr>
          <w:spacing w:val="24"/>
        </w:rPr>
        <w:t xml:space="preserve"> </w:t>
      </w:r>
      <w:r>
        <w:t>end</w:t>
      </w:r>
      <w:r>
        <w:rPr>
          <w:spacing w:val="23"/>
        </w:rPr>
        <w:t xml:space="preserve"> </w:t>
      </w:r>
      <w:r>
        <w:t>of</w:t>
      </w:r>
      <w:r>
        <w:rPr>
          <w:spacing w:val="23"/>
        </w:rPr>
        <w:t xml:space="preserve"> </w:t>
      </w:r>
      <w:r>
        <w:t>the</w:t>
      </w:r>
      <w:r>
        <w:rPr>
          <w:spacing w:val="23"/>
          <w:w w:val="99"/>
        </w:rPr>
        <w:t xml:space="preserve"> </w:t>
      </w:r>
      <w:r>
        <w:t>next</w:t>
      </w:r>
      <w:r>
        <w:rPr>
          <w:spacing w:val="-5"/>
        </w:rPr>
        <w:t xml:space="preserve"> </w:t>
      </w:r>
      <w:r>
        <w:rPr>
          <w:spacing w:val="-1"/>
        </w:rPr>
        <w:t>day</w:t>
      </w:r>
      <w:r>
        <w:rPr>
          <w:spacing w:val="-4"/>
        </w:rPr>
        <w:t xml:space="preserve"> </w:t>
      </w:r>
      <w:r>
        <w:rPr>
          <w:spacing w:val="-1"/>
        </w:rPr>
        <w:t>which</w:t>
      </w:r>
      <w:r>
        <w:rPr>
          <w:spacing w:val="-5"/>
        </w:rPr>
        <w:t xml:space="preserve"> </w:t>
      </w:r>
      <w:r>
        <w:t>is</w:t>
      </w:r>
      <w:r>
        <w:rPr>
          <w:spacing w:val="-4"/>
        </w:rPr>
        <w:t xml:space="preserve"> </w:t>
      </w:r>
      <w:r>
        <w:t>not</w:t>
      </w:r>
      <w:r>
        <w:rPr>
          <w:spacing w:val="-5"/>
        </w:rPr>
        <w:t xml:space="preserve"> </w:t>
      </w:r>
      <w:r>
        <w:t>a</w:t>
      </w:r>
      <w:r>
        <w:rPr>
          <w:spacing w:val="-5"/>
        </w:rPr>
        <w:t xml:space="preserve"> </w:t>
      </w:r>
      <w:r>
        <w:t>Saturday,</w:t>
      </w:r>
      <w:r>
        <w:rPr>
          <w:spacing w:val="-4"/>
        </w:rPr>
        <w:t xml:space="preserve"> </w:t>
      </w:r>
      <w:r>
        <w:rPr>
          <w:spacing w:val="-1"/>
        </w:rPr>
        <w:t>Sunday</w:t>
      </w:r>
      <w:r>
        <w:rPr>
          <w:spacing w:val="-5"/>
        </w:rPr>
        <w:t xml:space="preserve"> </w:t>
      </w:r>
      <w:r>
        <w:t>or</w:t>
      </w:r>
      <w:r>
        <w:rPr>
          <w:spacing w:val="-5"/>
        </w:rPr>
        <w:t xml:space="preserve"> </w:t>
      </w:r>
      <w:r>
        <w:rPr>
          <w:spacing w:val="-1"/>
        </w:rPr>
        <w:t>postal</w:t>
      </w:r>
      <w:r>
        <w:rPr>
          <w:spacing w:val="-3"/>
        </w:rPr>
        <w:t xml:space="preserve"> </w:t>
      </w:r>
      <w:r>
        <w:rPr>
          <w:spacing w:val="-1"/>
        </w:rPr>
        <w:t>holiday.</w:t>
      </w:r>
    </w:p>
    <w:p w14:paraId="46795DB1" w14:textId="77777777" w:rsidR="00722B95" w:rsidRDefault="00722B95" w:rsidP="00722B95">
      <w:pPr>
        <w:pStyle w:val="BodyText"/>
        <w:tabs>
          <w:tab w:val="left" w:pos="1170"/>
        </w:tabs>
        <w:ind w:left="1170" w:right="117" w:hanging="720"/>
        <w:jc w:val="both"/>
        <w:rPr>
          <w:spacing w:val="-1"/>
        </w:rPr>
      </w:pPr>
    </w:p>
    <w:p w14:paraId="236DB49D" w14:textId="643396DB" w:rsidR="00722B95" w:rsidRPr="00722B95" w:rsidRDefault="00722B95" w:rsidP="00465190">
      <w:pPr>
        <w:pStyle w:val="BodyText"/>
        <w:numPr>
          <w:ilvl w:val="1"/>
          <w:numId w:val="28"/>
        </w:numPr>
        <w:tabs>
          <w:tab w:val="left" w:pos="1170"/>
        </w:tabs>
        <w:ind w:left="1170" w:right="118" w:hanging="720"/>
        <w:jc w:val="both"/>
        <w:rPr>
          <w:rFonts w:cs="Times New Roman"/>
        </w:rPr>
      </w:pPr>
      <w:r>
        <w:t>When</w:t>
      </w:r>
      <w:r>
        <w:rPr>
          <w:spacing w:val="9"/>
        </w:rPr>
        <w:t xml:space="preserve"> </w:t>
      </w:r>
      <w:r>
        <w:t>a</w:t>
      </w:r>
      <w:r>
        <w:rPr>
          <w:spacing w:val="10"/>
        </w:rPr>
        <w:t xml:space="preserve"> </w:t>
      </w:r>
      <w:r>
        <w:t>provision</w:t>
      </w:r>
      <w:r>
        <w:rPr>
          <w:spacing w:val="11"/>
        </w:rPr>
        <w:t xml:space="preserve"> </w:t>
      </w:r>
      <w:r>
        <w:t>of</w:t>
      </w:r>
      <w:r>
        <w:rPr>
          <w:spacing w:val="9"/>
        </w:rPr>
        <w:t xml:space="preserve"> </w:t>
      </w:r>
      <w:r>
        <w:t>the</w:t>
      </w:r>
      <w:r>
        <w:rPr>
          <w:spacing w:val="10"/>
        </w:rPr>
        <w:t xml:space="preserve"> </w:t>
      </w:r>
      <w:r>
        <w:t>Manual</w:t>
      </w:r>
      <w:r>
        <w:rPr>
          <w:spacing w:val="10"/>
        </w:rPr>
        <w:t xml:space="preserve"> </w:t>
      </w:r>
      <w:r>
        <w:t>requires</w:t>
      </w:r>
      <w:r>
        <w:rPr>
          <w:spacing w:val="11"/>
        </w:rPr>
        <w:t xml:space="preserve"> </w:t>
      </w:r>
      <w:r>
        <w:t>a</w:t>
      </w:r>
      <w:r>
        <w:rPr>
          <w:spacing w:val="10"/>
        </w:rPr>
        <w:t xml:space="preserve"> </w:t>
      </w:r>
      <w:r>
        <w:rPr>
          <w:spacing w:val="-1"/>
        </w:rPr>
        <w:t>computation</w:t>
      </w:r>
      <w:r>
        <w:rPr>
          <w:spacing w:val="10"/>
        </w:rPr>
        <w:t xml:space="preserve"> </w:t>
      </w:r>
      <w:r>
        <w:t>of</w:t>
      </w:r>
      <w:r>
        <w:rPr>
          <w:spacing w:val="10"/>
        </w:rPr>
        <w:t xml:space="preserve"> </w:t>
      </w:r>
      <w:r>
        <w:t>time</w:t>
      </w:r>
      <w:r>
        <w:rPr>
          <w:spacing w:val="20"/>
          <w:w w:val="99"/>
        </w:rPr>
        <w:t xml:space="preserve"> </w:t>
      </w:r>
      <w:r>
        <w:t>under</w:t>
      </w:r>
      <w:r>
        <w:rPr>
          <w:spacing w:val="42"/>
        </w:rPr>
        <w:t xml:space="preserve"> </w:t>
      </w:r>
      <w:r>
        <w:rPr>
          <w:i/>
        </w:rPr>
        <w:t>OMPJC</w:t>
      </w:r>
      <w:r>
        <w:rPr>
          <w:spacing w:val="43"/>
        </w:rPr>
        <w:t xml:space="preserve"> </w:t>
      </w:r>
      <w:r w:rsidR="00FE0540">
        <w:rPr>
          <w:spacing w:val="-1"/>
        </w:rPr>
        <w:t>17</w:t>
      </w:r>
      <w:r>
        <w:rPr>
          <w:spacing w:val="-1"/>
        </w:rPr>
        <w:t>.9,</w:t>
      </w:r>
      <w:r>
        <w:rPr>
          <w:spacing w:val="43"/>
        </w:rPr>
        <w:t xml:space="preserve"> </w:t>
      </w:r>
      <w:r>
        <w:rPr>
          <w:spacing w:val="-1"/>
        </w:rPr>
        <w:t>above,</w:t>
      </w:r>
      <w:r>
        <w:rPr>
          <w:spacing w:val="42"/>
        </w:rPr>
        <w:t xml:space="preserve"> </w:t>
      </w:r>
      <w:r>
        <w:t>such</w:t>
      </w:r>
      <w:r>
        <w:rPr>
          <w:spacing w:val="42"/>
        </w:rPr>
        <w:t xml:space="preserve"> </w:t>
      </w:r>
      <w:r>
        <w:t>period</w:t>
      </w:r>
      <w:r>
        <w:rPr>
          <w:spacing w:val="43"/>
        </w:rPr>
        <w:t xml:space="preserve"> </w:t>
      </w:r>
      <w:r>
        <w:t>of</w:t>
      </w:r>
      <w:r>
        <w:rPr>
          <w:spacing w:val="42"/>
        </w:rPr>
        <w:t xml:space="preserve"> </w:t>
      </w:r>
      <w:r>
        <w:t>time</w:t>
      </w:r>
      <w:r>
        <w:rPr>
          <w:spacing w:val="43"/>
        </w:rPr>
        <w:t xml:space="preserve"> </w:t>
      </w:r>
      <w:r>
        <w:t>shall</w:t>
      </w:r>
      <w:r>
        <w:rPr>
          <w:spacing w:val="43"/>
        </w:rPr>
        <w:t xml:space="preserve"> </w:t>
      </w:r>
      <w:r>
        <w:t>be</w:t>
      </w:r>
      <w:r>
        <w:rPr>
          <w:spacing w:val="29"/>
          <w:w w:val="99"/>
        </w:rPr>
        <w:t xml:space="preserve"> </w:t>
      </w:r>
      <w:r>
        <w:rPr>
          <w:spacing w:val="-1"/>
        </w:rPr>
        <w:t>computed</w:t>
      </w:r>
      <w:r>
        <w:rPr>
          <w:spacing w:val="16"/>
        </w:rPr>
        <w:t xml:space="preserve"> </w:t>
      </w:r>
      <w:r>
        <w:t>with</w:t>
      </w:r>
      <w:r>
        <w:rPr>
          <w:spacing w:val="16"/>
        </w:rPr>
        <w:t xml:space="preserve"> </w:t>
      </w:r>
      <w:r>
        <w:t>the</w:t>
      </w:r>
      <w:r>
        <w:rPr>
          <w:spacing w:val="17"/>
        </w:rPr>
        <w:t xml:space="preserve"> </w:t>
      </w:r>
      <w:r>
        <w:rPr>
          <w:spacing w:val="-1"/>
        </w:rPr>
        <w:t>following</w:t>
      </w:r>
      <w:r>
        <w:rPr>
          <w:spacing w:val="16"/>
        </w:rPr>
        <w:t xml:space="preserve"> </w:t>
      </w:r>
      <w:r>
        <w:rPr>
          <w:spacing w:val="-1"/>
        </w:rPr>
        <w:t>construction</w:t>
      </w:r>
      <w:r>
        <w:rPr>
          <w:spacing w:val="16"/>
        </w:rPr>
        <w:t xml:space="preserve"> </w:t>
      </w:r>
      <w:r>
        <w:t>of</w:t>
      </w:r>
      <w:r>
        <w:rPr>
          <w:spacing w:val="17"/>
        </w:rPr>
        <w:t xml:space="preserve"> </w:t>
      </w:r>
      <w:r>
        <w:lastRenderedPageBreak/>
        <w:t>certain</w:t>
      </w:r>
      <w:r>
        <w:rPr>
          <w:spacing w:val="15"/>
        </w:rPr>
        <w:t xml:space="preserve"> </w:t>
      </w:r>
      <w:r>
        <w:rPr>
          <w:spacing w:val="-1"/>
        </w:rPr>
        <w:t>terms</w:t>
      </w:r>
      <w:r>
        <w:rPr>
          <w:spacing w:val="17"/>
        </w:rPr>
        <w:t xml:space="preserve"> </w:t>
      </w:r>
      <w:r>
        <w:t>used</w:t>
      </w:r>
      <w:r>
        <w:rPr>
          <w:spacing w:val="59"/>
          <w:w w:val="99"/>
        </w:rPr>
        <w:t xml:space="preserve"> </w:t>
      </w:r>
      <w:r>
        <w:t>herein,</w:t>
      </w:r>
      <w:r>
        <w:rPr>
          <w:spacing w:val="-11"/>
        </w:rPr>
        <w:t xml:space="preserve"> </w:t>
      </w:r>
      <w:r>
        <w:t>to-wit:</w:t>
      </w:r>
    </w:p>
    <w:p w14:paraId="2934E7AA" w14:textId="77777777" w:rsidR="00722B95" w:rsidRDefault="00722B95" w:rsidP="00722B95">
      <w:pPr>
        <w:pStyle w:val="ListParagraph"/>
        <w:rPr>
          <w:rFonts w:cs="Times New Roman"/>
        </w:rPr>
      </w:pPr>
    </w:p>
    <w:p w14:paraId="0975E510" w14:textId="6C38620F" w:rsidR="00B42117" w:rsidRDefault="00062010" w:rsidP="00465190">
      <w:pPr>
        <w:pStyle w:val="BodyText"/>
        <w:numPr>
          <w:ilvl w:val="2"/>
          <w:numId w:val="29"/>
        </w:numPr>
        <w:tabs>
          <w:tab w:val="left" w:pos="1890"/>
        </w:tabs>
        <w:ind w:left="1890" w:right="118"/>
        <w:jc w:val="both"/>
        <w:rPr>
          <w:rFonts w:cs="Times New Roman"/>
        </w:rPr>
      </w:pPr>
      <w:r>
        <w:t>A</w:t>
      </w:r>
      <w:r>
        <w:rPr>
          <w:spacing w:val="50"/>
        </w:rPr>
        <w:t xml:space="preserve"> </w:t>
      </w:r>
      <w:r>
        <w:rPr>
          <w:spacing w:val="-1"/>
        </w:rPr>
        <w:t>mailing</w:t>
      </w:r>
      <w:r>
        <w:rPr>
          <w:spacing w:val="50"/>
        </w:rPr>
        <w:t xml:space="preserve"> </w:t>
      </w:r>
      <w:r>
        <w:rPr>
          <w:spacing w:val="-1"/>
        </w:rPr>
        <w:t>by</w:t>
      </w:r>
      <w:r>
        <w:rPr>
          <w:spacing w:val="51"/>
        </w:rPr>
        <w:t xml:space="preserve"> </w:t>
      </w:r>
      <w:r>
        <w:t>the</w:t>
      </w:r>
      <w:r>
        <w:rPr>
          <w:spacing w:val="50"/>
        </w:rPr>
        <w:t xml:space="preserve"> </w:t>
      </w:r>
      <w:r>
        <w:rPr>
          <w:spacing w:val="-1"/>
        </w:rPr>
        <w:t>Commission</w:t>
      </w:r>
      <w:r w:rsidR="00722B95">
        <w:rPr>
          <w:spacing w:val="-1"/>
        </w:rPr>
        <w:t xml:space="preserve"> </w:t>
      </w:r>
      <w:r>
        <w:t>shall</w:t>
      </w:r>
      <w:r>
        <w:rPr>
          <w:spacing w:val="51"/>
        </w:rPr>
        <w:t xml:space="preserve"> </w:t>
      </w:r>
      <w:r>
        <w:t>be</w:t>
      </w:r>
      <w:r>
        <w:rPr>
          <w:spacing w:val="29"/>
          <w:w w:val="99"/>
        </w:rPr>
        <w:t xml:space="preserve"> </w:t>
      </w:r>
      <w:r>
        <w:rPr>
          <w:spacing w:val="-1"/>
        </w:rPr>
        <w:t>computed</w:t>
      </w:r>
      <w:r>
        <w:rPr>
          <w:spacing w:val="19"/>
        </w:rPr>
        <w:t xml:space="preserve"> </w:t>
      </w:r>
      <w:r>
        <w:t>from</w:t>
      </w:r>
      <w:r>
        <w:rPr>
          <w:spacing w:val="20"/>
        </w:rPr>
        <w:t xml:space="preserve"> </w:t>
      </w:r>
      <w:r>
        <w:t>the</w:t>
      </w:r>
      <w:r>
        <w:rPr>
          <w:spacing w:val="19"/>
        </w:rPr>
        <w:t xml:space="preserve"> </w:t>
      </w:r>
      <w:r>
        <w:t>day</w:t>
      </w:r>
      <w:r>
        <w:rPr>
          <w:spacing w:val="22"/>
        </w:rPr>
        <w:t xml:space="preserve"> </w:t>
      </w:r>
      <w:r>
        <w:t>after</w:t>
      </w:r>
      <w:r>
        <w:rPr>
          <w:spacing w:val="19"/>
        </w:rPr>
        <w:t xml:space="preserve"> </w:t>
      </w:r>
      <w:r>
        <w:t>the</w:t>
      </w:r>
      <w:r>
        <w:rPr>
          <w:spacing w:val="20"/>
        </w:rPr>
        <w:t xml:space="preserve"> </w:t>
      </w:r>
      <w:r>
        <w:t>document</w:t>
      </w:r>
      <w:r>
        <w:rPr>
          <w:spacing w:val="19"/>
        </w:rPr>
        <w:t xml:space="preserve"> </w:t>
      </w:r>
      <w:r>
        <w:t>is</w:t>
      </w:r>
      <w:r>
        <w:rPr>
          <w:spacing w:val="20"/>
        </w:rPr>
        <w:t xml:space="preserve"> </w:t>
      </w:r>
      <w:r>
        <w:t>posted</w:t>
      </w:r>
      <w:r>
        <w:rPr>
          <w:spacing w:val="20"/>
        </w:rPr>
        <w:t xml:space="preserve"> </w:t>
      </w:r>
      <w:r>
        <w:t>or</w:t>
      </w:r>
      <w:r>
        <w:rPr>
          <w:spacing w:val="28"/>
          <w:w w:val="99"/>
        </w:rPr>
        <w:t xml:space="preserve"> </w:t>
      </w:r>
      <w:r>
        <w:t>delivered</w:t>
      </w:r>
      <w:r>
        <w:rPr>
          <w:spacing w:val="-6"/>
        </w:rPr>
        <w:t xml:space="preserve"> </w:t>
      </w:r>
      <w:r>
        <w:t>to</w:t>
      </w:r>
      <w:r>
        <w:rPr>
          <w:spacing w:val="-7"/>
        </w:rPr>
        <w:t xml:space="preserve"> </w:t>
      </w:r>
      <w:r>
        <w:t>an</w:t>
      </w:r>
      <w:r>
        <w:rPr>
          <w:spacing w:val="-7"/>
        </w:rPr>
        <w:t xml:space="preserve"> </w:t>
      </w:r>
      <w:r>
        <w:rPr>
          <w:spacing w:val="-1"/>
        </w:rPr>
        <w:t>overnight</w:t>
      </w:r>
      <w:r>
        <w:rPr>
          <w:spacing w:val="-6"/>
        </w:rPr>
        <w:t xml:space="preserve"> </w:t>
      </w:r>
      <w:r>
        <w:rPr>
          <w:spacing w:val="-1"/>
        </w:rPr>
        <w:t>carrier.</w:t>
      </w:r>
    </w:p>
    <w:p w14:paraId="0AE14BCA" w14:textId="03A047B3" w:rsidR="00B42117" w:rsidRDefault="00062010" w:rsidP="00465190">
      <w:pPr>
        <w:pStyle w:val="BodyText"/>
        <w:numPr>
          <w:ilvl w:val="2"/>
          <w:numId w:val="29"/>
        </w:numPr>
        <w:tabs>
          <w:tab w:val="left" w:pos="1890"/>
        </w:tabs>
        <w:ind w:left="1890" w:right="116" w:hanging="720"/>
        <w:jc w:val="both"/>
        <w:rPr>
          <w:rFonts w:cs="Times New Roman"/>
        </w:rPr>
      </w:pPr>
      <w:r>
        <w:rPr>
          <w:spacing w:val="-1"/>
        </w:rPr>
        <w:t>Documents</w:t>
      </w:r>
      <w:r>
        <w:rPr>
          <w:spacing w:val="20"/>
        </w:rPr>
        <w:t xml:space="preserve"> </w:t>
      </w:r>
      <w:r>
        <w:t>required</w:t>
      </w:r>
      <w:r>
        <w:rPr>
          <w:spacing w:val="22"/>
        </w:rPr>
        <w:t xml:space="preserve"> </w:t>
      </w:r>
      <w:r>
        <w:t>or</w:t>
      </w:r>
      <w:r>
        <w:rPr>
          <w:spacing w:val="20"/>
        </w:rPr>
        <w:t xml:space="preserve"> </w:t>
      </w:r>
      <w:r>
        <w:rPr>
          <w:spacing w:val="-1"/>
        </w:rPr>
        <w:t>permitted</w:t>
      </w:r>
      <w:r>
        <w:rPr>
          <w:spacing w:val="21"/>
        </w:rPr>
        <w:t xml:space="preserve"> </w:t>
      </w:r>
      <w:r>
        <w:t>to</w:t>
      </w:r>
      <w:r>
        <w:rPr>
          <w:spacing w:val="21"/>
        </w:rPr>
        <w:t xml:space="preserve"> </w:t>
      </w:r>
      <w:r>
        <w:t>be</w:t>
      </w:r>
      <w:r>
        <w:rPr>
          <w:spacing w:val="20"/>
        </w:rPr>
        <w:t xml:space="preserve"> </w:t>
      </w:r>
      <w:r>
        <w:t>filed</w:t>
      </w:r>
      <w:r>
        <w:rPr>
          <w:spacing w:val="22"/>
        </w:rPr>
        <w:t xml:space="preserve"> </w:t>
      </w:r>
      <w:r>
        <w:t>by</w:t>
      </w:r>
      <w:r>
        <w:rPr>
          <w:spacing w:val="23"/>
        </w:rPr>
        <w:t xml:space="preserve"> </w:t>
      </w:r>
      <w:r>
        <w:t>a</w:t>
      </w:r>
      <w:r>
        <w:rPr>
          <w:spacing w:val="20"/>
        </w:rPr>
        <w:t xml:space="preserve"> </w:t>
      </w:r>
      <w:r>
        <w:t>party</w:t>
      </w:r>
      <w:r>
        <w:rPr>
          <w:spacing w:val="31"/>
          <w:w w:val="99"/>
        </w:rPr>
        <w:t xml:space="preserve"> </w:t>
      </w:r>
      <w:r>
        <w:t>shall be filed with</w:t>
      </w:r>
      <w:r>
        <w:rPr>
          <w:spacing w:val="1"/>
        </w:rPr>
        <w:t xml:space="preserve"> </w:t>
      </w:r>
      <w:r>
        <w:t>the Stated Clerk.  Such filing</w:t>
      </w:r>
      <w:r>
        <w:rPr>
          <w:spacing w:val="1"/>
        </w:rPr>
        <w:t xml:space="preserve"> </w:t>
      </w:r>
      <w:r>
        <w:t>shall</w:t>
      </w:r>
      <w:r>
        <w:rPr>
          <w:spacing w:val="-1"/>
        </w:rPr>
        <w:t xml:space="preserve"> </w:t>
      </w:r>
      <w:r>
        <w:t>not</w:t>
      </w:r>
      <w:r>
        <w:rPr>
          <w:w w:val="99"/>
        </w:rPr>
        <w:t xml:space="preserve"> </w:t>
      </w:r>
      <w:r>
        <w:t>be</w:t>
      </w:r>
      <w:r>
        <w:rPr>
          <w:spacing w:val="-1"/>
        </w:rPr>
        <w:t xml:space="preserve"> timely</w:t>
      </w:r>
      <w:r>
        <w:t xml:space="preserve"> unless the</w:t>
      </w:r>
      <w:r>
        <w:rPr>
          <w:spacing w:val="-1"/>
        </w:rPr>
        <w:t xml:space="preserve"> </w:t>
      </w:r>
      <w:r>
        <w:t>documents</w:t>
      </w:r>
      <w:r>
        <w:rPr>
          <w:spacing w:val="1"/>
        </w:rPr>
        <w:t xml:space="preserve"> </w:t>
      </w:r>
      <w:r>
        <w:t>are</w:t>
      </w:r>
      <w:r>
        <w:rPr>
          <w:spacing w:val="-1"/>
        </w:rPr>
        <w:t xml:space="preserve"> </w:t>
      </w:r>
      <w:r>
        <w:t>received</w:t>
      </w:r>
      <w:r>
        <w:rPr>
          <w:spacing w:val="-2"/>
        </w:rPr>
        <w:t xml:space="preserve"> </w:t>
      </w:r>
      <w:r>
        <w:t>in</w:t>
      </w:r>
      <w:r>
        <w:rPr>
          <w:spacing w:val="-1"/>
        </w:rPr>
        <w:t xml:space="preserve"> </w:t>
      </w:r>
      <w:r>
        <w:t>the</w:t>
      </w:r>
      <w:r>
        <w:rPr>
          <w:spacing w:val="-2"/>
        </w:rPr>
        <w:t xml:space="preserve"> </w:t>
      </w:r>
      <w:r>
        <w:t>office</w:t>
      </w:r>
      <w:r>
        <w:rPr>
          <w:spacing w:val="24"/>
          <w:w w:val="99"/>
        </w:rPr>
        <w:t xml:space="preserve"> </w:t>
      </w:r>
      <w:r>
        <w:t>of</w:t>
      </w:r>
      <w:r>
        <w:rPr>
          <w:spacing w:val="8"/>
        </w:rPr>
        <w:t xml:space="preserve"> </w:t>
      </w:r>
      <w:r>
        <w:t>the</w:t>
      </w:r>
      <w:r>
        <w:rPr>
          <w:spacing w:val="9"/>
        </w:rPr>
        <w:t xml:space="preserve"> </w:t>
      </w:r>
      <w:r>
        <w:t>Stated</w:t>
      </w:r>
      <w:r>
        <w:rPr>
          <w:spacing w:val="10"/>
        </w:rPr>
        <w:t xml:space="preserve"> </w:t>
      </w:r>
      <w:r>
        <w:t>Clerk</w:t>
      </w:r>
      <w:r>
        <w:rPr>
          <w:spacing w:val="9"/>
        </w:rPr>
        <w:t xml:space="preserve"> </w:t>
      </w:r>
      <w:r>
        <w:t>within</w:t>
      </w:r>
      <w:r>
        <w:rPr>
          <w:spacing w:val="10"/>
        </w:rPr>
        <w:t xml:space="preserve"> </w:t>
      </w:r>
      <w:r>
        <w:t>the</w:t>
      </w:r>
      <w:r>
        <w:rPr>
          <w:spacing w:val="9"/>
        </w:rPr>
        <w:t xml:space="preserve"> </w:t>
      </w:r>
      <w:r>
        <w:t>time</w:t>
      </w:r>
      <w:r>
        <w:rPr>
          <w:spacing w:val="9"/>
        </w:rPr>
        <w:t xml:space="preserve"> </w:t>
      </w:r>
      <w:r>
        <w:t>fixed</w:t>
      </w:r>
      <w:r>
        <w:rPr>
          <w:spacing w:val="9"/>
        </w:rPr>
        <w:t xml:space="preserve"> </w:t>
      </w:r>
      <w:r>
        <w:t>for</w:t>
      </w:r>
      <w:r>
        <w:rPr>
          <w:spacing w:val="9"/>
        </w:rPr>
        <w:t xml:space="preserve"> </w:t>
      </w:r>
      <w:r>
        <w:t>such</w:t>
      </w:r>
      <w:r>
        <w:rPr>
          <w:spacing w:val="9"/>
        </w:rPr>
        <w:t xml:space="preserve"> </w:t>
      </w:r>
      <w:r>
        <w:t>filing,</w:t>
      </w:r>
      <w:r>
        <w:rPr>
          <w:spacing w:val="21"/>
          <w:w w:val="99"/>
        </w:rPr>
        <w:t xml:space="preserve"> </w:t>
      </w:r>
      <w:r>
        <w:t>except</w:t>
      </w:r>
      <w:r>
        <w:rPr>
          <w:spacing w:val="27"/>
        </w:rPr>
        <w:t xml:space="preserve"> </w:t>
      </w:r>
      <w:r>
        <w:t>that</w:t>
      </w:r>
      <w:r>
        <w:rPr>
          <w:spacing w:val="27"/>
        </w:rPr>
        <w:t xml:space="preserve"> </w:t>
      </w:r>
      <w:r>
        <w:t>papers</w:t>
      </w:r>
      <w:r>
        <w:rPr>
          <w:spacing w:val="27"/>
        </w:rPr>
        <w:t xml:space="preserve"> </w:t>
      </w:r>
      <w:r>
        <w:t>shall</w:t>
      </w:r>
      <w:r>
        <w:rPr>
          <w:spacing w:val="28"/>
        </w:rPr>
        <w:t xml:space="preserve"> </w:t>
      </w:r>
      <w:r>
        <w:t>be</w:t>
      </w:r>
      <w:r>
        <w:rPr>
          <w:spacing w:val="27"/>
        </w:rPr>
        <w:t xml:space="preserve"> </w:t>
      </w:r>
      <w:r>
        <w:t>deemed</w:t>
      </w:r>
      <w:r>
        <w:rPr>
          <w:spacing w:val="28"/>
        </w:rPr>
        <w:t xml:space="preserve"> </w:t>
      </w:r>
      <w:r>
        <w:t>filed</w:t>
      </w:r>
      <w:r>
        <w:rPr>
          <w:spacing w:val="28"/>
        </w:rPr>
        <w:t xml:space="preserve"> </w:t>
      </w:r>
      <w:r>
        <w:t>on</w:t>
      </w:r>
      <w:r>
        <w:rPr>
          <w:spacing w:val="27"/>
        </w:rPr>
        <w:t xml:space="preserve"> </w:t>
      </w:r>
      <w:r>
        <w:t>the</w:t>
      </w:r>
      <w:r>
        <w:rPr>
          <w:spacing w:val="26"/>
        </w:rPr>
        <w:t xml:space="preserve"> </w:t>
      </w:r>
      <w:r>
        <w:t>day</w:t>
      </w:r>
      <w:r>
        <w:rPr>
          <w:spacing w:val="27"/>
        </w:rPr>
        <w:t xml:space="preserve"> </w:t>
      </w:r>
      <w:r>
        <w:t>of</w:t>
      </w:r>
      <w:r>
        <w:rPr>
          <w:w w:val="99"/>
        </w:rPr>
        <w:t xml:space="preserve"> </w:t>
      </w:r>
      <w:r>
        <w:t>mailing</w:t>
      </w:r>
      <w:r>
        <w:rPr>
          <w:spacing w:val="51"/>
        </w:rPr>
        <w:t xml:space="preserve"> </w:t>
      </w:r>
      <w:r>
        <w:t>if</w:t>
      </w:r>
      <w:r>
        <w:rPr>
          <w:spacing w:val="51"/>
        </w:rPr>
        <w:t xml:space="preserve"> </w:t>
      </w:r>
      <w:r>
        <w:t>certified,</w:t>
      </w:r>
      <w:r>
        <w:rPr>
          <w:spacing w:val="52"/>
        </w:rPr>
        <w:t xml:space="preserve"> </w:t>
      </w:r>
      <w:r>
        <w:t>registered</w:t>
      </w:r>
      <w:r>
        <w:rPr>
          <w:spacing w:val="52"/>
        </w:rPr>
        <w:t xml:space="preserve"> </w:t>
      </w:r>
      <w:r>
        <w:t>or</w:t>
      </w:r>
      <w:r>
        <w:rPr>
          <w:spacing w:val="51"/>
        </w:rPr>
        <w:t xml:space="preserve"> </w:t>
      </w:r>
      <w:r>
        <w:t>express</w:t>
      </w:r>
      <w:r>
        <w:rPr>
          <w:spacing w:val="52"/>
        </w:rPr>
        <w:t xml:space="preserve"> </w:t>
      </w:r>
      <w:r>
        <w:t>mail</w:t>
      </w:r>
      <w:r>
        <w:rPr>
          <w:spacing w:val="51"/>
        </w:rPr>
        <w:t xml:space="preserve"> </w:t>
      </w:r>
      <w:r>
        <w:t>of</w:t>
      </w:r>
      <w:r>
        <w:rPr>
          <w:spacing w:val="51"/>
        </w:rPr>
        <w:t xml:space="preserve"> </w:t>
      </w:r>
      <w:r>
        <w:t>the</w:t>
      </w:r>
      <w:r>
        <w:rPr>
          <w:spacing w:val="21"/>
          <w:w w:val="99"/>
        </w:rPr>
        <w:t xml:space="preserve"> </w:t>
      </w:r>
      <w:r>
        <w:t>United</w:t>
      </w:r>
      <w:r>
        <w:rPr>
          <w:spacing w:val="-6"/>
        </w:rPr>
        <w:t xml:space="preserve"> </w:t>
      </w:r>
      <w:r>
        <w:t>States</w:t>
      </w:r>
      <w:r>
        <w:rPr>
          <w:spacing w:val="-3"/>
        </w:rPr>
        <w:t xml:space="preserve"> </w:t>
      </w:r>
      <w:r>
        <w:t>Postal</w:t>
      </w:r>
      <w:r>
        <w:rPr>
          <w:spacing w:val="-5"/>
        </w:rPr>
        <w:t xml:space="preserve"> </w:t>
      </w:r>
      <w:r>
        <w:t>Service</w:t>
      </w:r>
      <w:r>
        <w:rPr>
          <w:spacing w:val="-5"/>
        </w:rPr>
        <w:t xml:space="preserve"> </w:t>
      </w:r>
      <w:r>
        <w:t>or</w:t>
      </w:r>
      <w:r>
        <w:rPr>
          <w:spacing w:val="-5"/>
        </w:rPr>
        <w:t xml:space="preserve"> </w:t>
      </w:r>
      <w:r>
        <w:t>any</w:t>
      </w:r>
      <w:r>
        <w:rPr>
          <w:spacing w:val="-3"/>
        </w:rPr>
        <w:t xml:space="preserve"> </w:t>
      </w:r>
      <w:r>
        <w:t>private</w:t>
      </w:r>
      <w:r>
        <w:rPr>
          <w:spacing w:val="-4"/>
        </w:rPr>
        <w:t xml:space="preserve"> </w:t>
      </w:r>
      <w:r>
        <w:t>service</w:t>
      </w:r>
      <w:r>
        <w:rPr>
          <w:spacing w:val="-3"/>
        </w:rPr>
        <w:t xml:space="preserve"> </w:t>
      </w:r>
      <w:r>
        <w:t>where</w:t>
      </w:r>
      <w:r>
        <w:rPr>
          <w:spacing w:val="23"/>
          <w:w w:val="99"/>
        </w:rPr>
        <w:t xml:space="preserve"> </w:t>
      </w:r>
      <w:r>
        <w:t>verifying</w:t>
      </w:r>
      <w:r>
        <w:rPr>
          <w:spacing w:val="29"/>
        </w:rPr>
        <w:t xml:space="preserve"> </w:t>
      </w:r>
      <w:r>
        <w:t>receipt</w:t>
      </w:r>
      <w:r>
        <w:rPr>
          <w:spacing w:val="30"/>
        </w:rPr>
        <w:t xml:space="preserve"> </w:t>
      </w:r>
      <w:r>
        <w:t>is</w:t>
      </w:r>
      <w:r>
        <w:rPr>
          <w:spacing w:val="30"/>
        </w:rPr>
        <w:t xml:space="preserve"> </w:t>
      </w:r>
      <w:r>
        <w:t>utilized.</w:t>
      </w:r>
      <w:r>
        <w:rPr>
          <w:spacing w:val="6"/>
        </w:rPr>
        <w:t xml:space="preserve"> </w:t>
      </w:r>
      <w:r>
        <w:t>Neither</w:t>
      </w:r>
      <w:r>
        <w:rPr>
          <w:spacing w:val="31"/>
        </w:rPr>
        <w:t xml:space="preserve"> </w:t>
      </w:r>
      <w:r>
        <w:t>facsimiles</w:t>
      </w:r>
      <w:r>
        <w:rPr>
          <w:spacing w:val="30"/>
        </w:rPr>
        <w:t xml:space="preserve"> </w:t>
      </w:r>
      <w:r>
        <w:t>nor</w:t>
      </w:r>
      <w:r>
        <w:rPr>
          <w:spacing w:val="31"/>
        </w:rPr>
        <w:t xml:space="preserve"> </w:t>
      </w:r>
      <w:r>
        <w:t>E-</w:t>
      </w:r>
      <w:r>
        <w:rPr>
          <w:spacing w:val="24"/>
          <w:w w:val="99"/>
        </w:rPr>
        <w:t xml:space="preserve"> </w:t>
      </w:r>
      <w:r>
        <w:t>mail</w:t>
      </w:r>
      <w:r>
        <w:rPr>
          <w:spacing w:val="27"/>
        </w:rPr>
        <w:t xml:space="preserve"> </w:t>
      </w:r>
      <w:r>
        <w:t>will</w:t>
      </w:r>
      <w:r>
        <w:rPr>
          <w:spacing w:val="28"/>
        </w:rPr>
        <w:t xml:space="preserve"> </w:t>
      </w:r>
      <w:r>
        <w:t>be</w:t>
      </w:r>
      <w:r>
        <w:rPr>
          <w:spacing w:val="27"/>
        </w:rPr>
        <w:t xml:space="preserve"> </w:t>
      </w:r>
      <w:r>
        <w:t>allowed</w:t>
      </w:r>
      <w:r>
        <w:rPr>
          <w:spacing w:val="27"/>
        </w:rPr>
        <w:t xml:space="preserve"> </w:t>
      </w:r>
      <w:r>
        <w:t>for</w:t>
      </w:r>
      <w:r>
        <w:rPr>
          <w:spacing w:val="27"/>
        </w:rPr>
        <w:t xml:space="preserve"> </w:t>
      </w:r>
      <w:r>
        <w:t>purposes</w:t>
      </w:r>
      <w:r>
        <w:rPr>
          <w:spacing w:val="27"/>
        </w:rPr>
        <w:t xml:space="preserve"> </w:t>
      </w:r>
      <w:r>
        <w:t>of</w:t>
      </w:r>
      <w:r>
        <w:rPr>
          <w:spacing w:val="27"/>
        </w:rPr>
        <w:t xml:space="preserve"> </w:t>
      </w:r>
      <w:r>
        <w:t>filing.</w:t>
      </w:r>
      <w:r>
        <w:rPr>
          <w:spacing w:val="54"/>
        </w:rPr>
        <w:t xml:space="preserve"> </w:t>
      </w:r>
      <w:r>
        <w:t>Interested</w:t>
      </w:r>
      <w:r>
        <w:rPr>
          <w:w w:val="99"/>
        </w:rPr>
        <w:t xml:space="preserve"> </w:t>
      </w:r>
      <w:r>
        <w:t>parties</w:t>
      </w:r>
      <w:r>
        <w:rPr>
          <w:spacing w:val="20"/>
        </w:rPr>
        <w:t xml:space="preserve"> </w:t>
      </w:r>
      <w:r>
        <w:t>should</w:t>
      </w:r>
      <w:r>
        <w:rPr>
          <w:spacing w:val="19"/>
        </w:rPr>
        <w:t xml:space="preserve"> </w:t>
      </w:r>
      <w:r>
        <w:t>be</w:t>
      </w:r>
      <w:r>
        <w:rPr>
          <w:spacing w:val="20"/>
        </w:rPr>
        <w:t xml:space="preserve"> </w:t>
      </w:r>
      <w:r>
        <w:t>aware</w:t>
      </w:r>
      <w:r>
        <w:rPr>
          <w:spacing w:val="19"/>
        </w:rPr>
        <w:t xml:space="preserve"> </w:t>
      </w:r>
      <w:r>
        <w:t>that</w:t>
      </w:r>
      <w:r>
        <w:rPr>
          <w:spacing w:val="20"/>
        </w:rPr>
        <w:t xml:space="preserve"> </w:t>
      </w:r>
      <w:r>
        <w:t>responsibility</w:t>
      </w:r>
      <w:r>
        <w:rPr>
          <w:spacing w:val="21"/>
        </w:rPr>
        <w:t xml:space="preserve"> </w:t>
      </w:r>
      <w:r>
        <w:t>for</w:t>
      </w:r>
      <w:r>
        <w:rPr>
          <w:spacing w:val="19"/>
        </w:rPr>
        <w:t xml:space="preserve"> </w:t>
      </w:r>
      <w:r>
        <w:t>such</w:t>
      </w:r>
      <w:r>
        <w:rPr>
          <w:w w:val="99"/>
        </w:rPr>
        <w:t xml:space="preserve"> </w:t>
      </w:r>
      <w:r>
        <w:t>filings</w:t>
      </w:r>
      <w:r>
        <w:rPr>
          <w:spacing w:val="-4"/>
        </w:rPr>
        <w:t xml:space="preserve"> </w:t>
      </w:r>
      <w:r>
        <w:t>rests</w:t>
      </w:r>
      <w:r>
        <w:rPr>
          <w:spacing w:val="-2"/>
        </w:rPr>
        <w:t xml:space="preserve"> </w:t>
      </w:r>
      <w:r>
        <w:t>with</w:t>
      </w:r>
      <w:r>
        <w:rPr>
          <w:spacing w:val="-4"/>
        </w:rPr>
        <w:t xml:space="preserve"> </w:t>
      </w:r>
      <w:r>
        <w:t>them</w:t>
      </w:r>
      <w:r>
        <w:rPr>
          <w:spacing w:val="-6"/>
        </w:rPr>
        <w:t xml:space="preserve"> </w:t>
      </w:r>
      <w:r>
        <w:t>and</w:t>
      </w:r>
      <w:r>
        <w:rPr>
          <w:spacing w:val="-4"/>
        </w:rPr>
        <w:t xml:space="preserve"> </w:t>
      </w:r>
      <w:r w:rsidR="00722B95">
        <w:t>those delays</w:t>
      </w:r>
      <w:r>
        <w:rPr>
          <w:spacing w:val="-5"/>
        </w:rPr>
        <w:t xml:space="preserve"> </w:t>
      </w:r>
      <w:r>
        <w:t>in</w:t>
      </w:r>
      <w:r>
        <w:rPr>
          <w:spacing w:val="-4"/>
        </w:rPr>
        <w:t xml:space="preserve"> </w:t>
      </w:r>
      <w:r>
        <w:t>delivery</w:t>
      </w:r>
      <w:r>
        <w:rPr>
          <w:spacing w:val="-3"/>
        </w:rPr>
        <w:t xml:space="preserve"> </w:t>
      </w:r>
      <w:r>
        <w:t>or</w:t>
      </w:r>
      <w:r>
        <w:rPr>
          <w:spacing w:val="-4"/>
        </w:rPr>
        <w:t xml:space="preserve"> </w:t>
      </w:r>
      <w:r>
        <w:t>non-</w:t>
      </w:r>
      <w:r>
        <w:rPr>
          <w:spacing w:val="23"/>
          <w:w w:val="99"/>
        </w:rPr>
        <w:t xml:space="preserve"> </w:t>
      </w:r>
      <w:r>
        <w:t>delivery</w:t>
      </w:r>
      <w:r>
        <w:rPr>
          <w:spacing w:val="-5"/>
        </w:rPr>
        <w:t xml:space="preserve"> </w:t>
      </w:r>
      <w:r>
        <w:t>are</w:t>
      </w:r>
      <w:r>
        <w:rPr>
          <w:spacing w:val="-5"/>
        </w:rPr>
        <w:t xml:space="preserve"> </w:t>
      </w:r>
      <w:r>
        <w:t>the</w:t>
      </w:r>
      <w:r>
        <w:rPr>
          <w:spacing w:val="-5"/>
        </w:rPr>
        <w:t xml:space="preserve"> </w:t>
      </w:r>
      <w:r>
        <w:t>sole</w:t>
      </w:r>
      <w:r>
        <w:rPr>
          <w:spacing w:val="-6"/>
        </w:rPr>
        <w:t xml:space="preserve"> </w:t>
      </w:r>
      <w:r>
        <w:t>responsibility</w:t>
      </w:r>
      <w:r>
        <w:rPr>
          <w:spacing w:val="-5"/>
        </w:rPr>
        <w:t xml:space="preserve"> </w:t>
      </w:r>
      <w:r>
        <w:t>of</w:t>
      </w:r>
      <w:r>
        <w:rPr>
          <w:spacing w:val="-5"/>
        </w:rPr>
        <w:t xml:space="preserve"> </w:t>
      </w:r>
      <w:r>
        <w:t>the</w:t>
      </w:r>
      <w:r>
        <w:rPr>
          <w:spacing w:val="-6"/>
        </w:rPr>
        <w:t xml:space="preserve"> </w:t>
      </w:r>
      <w:r>
        <w:t>filing</w:t>
      </w:r>
      <w:r>
        <w:rPr>
          <w:spacing w:val="-4"/>
        </w:rPr>
        <w:t xml:space="preserve"> </w:t>
      </w:r>
      <w:r>
        <w:t>party.</w:t>
      </w:r>
    </w:p>
    <w:p w14:paraId="54ED34CF" w14:textId="1B7725E7" w:rsidR="00B42117" w:rsidRPr="00722B95" w:rsidRDefault="00062010" w:rsidP="00465190">
      <w:pPr>
        <w:pStyle w:val="BodyText"/>
        <w:numPr>
          <w:ilvl w:val="2"/>
          <w:numId w:val="29"/>
        </w:numPr>
        <w:tabs>
          <w:tab w:val="left" w:pos="1890"/>
        </w:tabs>
        <w:spacing w:before="15" w:line="240" w:lineRule="exact"/>
        <w:ind w:left="1890" w:right="119" w:hanging="720"/>
        <w:jc w:val="both"/>
        <w:rPr>
          <w:rFonts w:cs="Times New Roman"/>
        </w:rPr>
      </w:pPr>
      <w:r>
        <w:t>"Notice,"</w:t>
      </w:r>
      <w:r w:rsidRPr="00722B95">
        <w:rPr>
          <w:spacing w:val="17"/>
        </w:rPr>
        <w:t xml:space="preserve"> </w:t>
      </w:r>
      <w:r>
        <w:t>"notification,"</w:t>
      </w:r>
      <w:r w:rsidRPr="00722B95">
        <w:rPr>
          <w:spacing w:val="18"/>
        </w:rPr>
        <w:t xml:space="preserve"> </w:t>
      </w:r>
      <w:r>
        <w:t>"from</w:t>
      </w:r>
      <w:r w:rsidRPr="00722B95">
        <w:rPr>
          <w:spacing w:val="15"/>
        </w:rPr>
        <w:t xml:space="preserve"> </w:t>
      </w:r>
      <w:r>
        <w:t>receipt,"</w:t>
      </w:r>
      <w:r w:rsidRPr="00722B95">
        <w:rPr>
          <w:spacing w:val="17"/>
        </w:rPr>
        <w:t xml:space="preserve"> </w:t>
      </w:r>
      <w:r>
        <w:t>"after</w:t>
      </w:r>
      <w:r w:rsidRPr="00722B95">
        <w:rPr>
          <w:spacing w:val="18"/>
        </w:rPr>
        <w:t xml:space="preserve"> </w:t>
      </w:r>
      <w:r>
        <w:t>the</w:t>
      </w:r>
      <w:r w:rsidRPr="00722B95">
        <w:rPr>
          <w:w w:val="99"/>
        </w:rPr>
        <w:t xml:space="preserve"> </w:t>
      </w:r>
      <w:r>
        <w:t>receipt"</w:t>
      </w:r>
      <w:r w:rsidRPr="00722B95">
        <w:rPr>
          <w:spacing w:val="18"/>
        </w:rPr>
        <w:t xml:space="preserve"> </w:t>
      </w:r>
      <w:r>
        <w:t>shall</w:t>
      </w:r>
      <w:r w:rsidRPr="00722B95">
        <w:rPr>
          <w:spacing w:val="20"/>
        </w:rPr>
        <w:t xml:space="preserve"> </w:t>
      </w:r>
      <w:r>
        <w:t>be</w:t>
      </w:r>
      <w:r w:rsidRPr="00722B95">
        <w:rPr>
          <w:spacing w:val="18"/>
        </w:rPr>
        <w:t xml:space="preserve"> </w:t>
      </w:r>
      <w:r>
        <w:t>when</w:t>
      </w:r>
      <w:r w:rsidRPr="00722B95">
        <w:rPr>
          <w:spacing w:val="18"/>
        </w:rPr>
        <w:t xml:space="preserve"> </w:t>
      </w:r>
      <w:r>
        <w:t>the</w:t>
      </w:r>
      <w:r w:rsidRPr="00722B95">
        <w:rPr>
          <w:spacing w:val="19"/>
        </w:rPr>
        <w:t xml:space="preserve"> </w:t>
      </w:r>
      <w:r>
        <w:t>papers</w:t>
      </w:r>
      <w:r w:rsidRPr="00722B95">
        <w:rPr>
          <w:spacing w:val="18"/>
        </w:rPr>
        <w:t xml:space="preserve"> </w:t>
      </w:r>
      <w:r>
        <w:t>are</w:t>
      </w:r>
      <w:r w:rsidRPr="00722B95">
        <w:rPr>
          <w:spacing w:val="18"/>
        </w:rPr>
        <w:t xml:space="preserve"> </w:t>
      </w:r>
      <w:r>
        <w:t>actually</w:t>
      </w:r>
      <w:r w:rsidRPr="00722B95">
        <w:rPr>
          <w:spacing w:val="20"/>
        </w:rPr>
        <w:t xml:space="preserve"> </w:t>
      </w:r>
      <w:r w:rsidRPr="00722B95">
        <w:rPr>
          <w:spacing w:val="-1"/>
        </w:rPr>
        <w:t>delivered</w:t>
      </w:r>
      <w:r w:rsidRPr="00722B95">
        <w:rPr>
          <w:spacing w:val="29"/>
          <w:w w:val="99"/>
        </w:rPr>
        <w:t xml:space="preserve"> </w:t>
      </w:r>
      <w:r w:rsidR="00722B95">
        <w:t xml:space="preserve">to </w:t>
      </w:r>
      <w:r w:rsidR="00722B95" w:rsidRPr="00722B95">
        <w:rPr>
          <w:spacing w:val="48"/>
        </w:rPr>
        <w:t>the</w:t>
      </w:r>
      <w:r w:rsidR="00722B95">
        <w:t xml:space="preserve"> </w:t>
      </w:r>
      <w:r w:rsidR="00722B95" w:rsidRPr="00722B95">
        <w:rPr>
          <w:spacing w:val="48"/>
        </w:rPr>
        <w:t>party</w:t>
      </w:r>
      <w:r>
        <w:t xml:space="preserve">.    </w:t>
      </w:r>
      <w:r w:rsidRPr="00722B95">
        <w:rPr>
          <w:spacing w:val="41"/>
        </w:rPr>
        <w:t xml:space="preserve"> </w:t>
      </w:r>
      <w:r w:rsidR="00722B95">
        <w:t xml:space="preserve">For </w:t>
      </w:r>
      <w:r w:rsidR="00722B95" w:rsidRPr="00722B95">
        <w:rPr>
          <w:spacing w:val="48"/>
        </w:rPr>
        <w:t>all</w:t>
      </w:r>
      <w:r w:rsidR="00722B95">
        <w:t xml:space="preserve"> </w:t>
      </w:r>
      <w:r w:rsidR="00722B95" w:rsidRPr="00722B95">
        <w:rPr>
          <w:spacing w:val="48"/>
        </w:rPr>
        <w:t>papers</w:t>
      </w:r>
      <w:r w:rsidR="00722B95">
        <w:t xml:space="preserve"> </w:t>
      </w:r>
      <w:r w:rsidR="00722B95" w:rsidRPr="00722B95">
        <w:rPr>
          <w:spacing w:val="48"/>
        </w:rPr>
        <w:t>requiring</w:t>
      </w:r>
      <w:r w:rsidR="00722B95">
        <w:t xml:space="preserve"> </w:t>
      </w:r>
      <w:r w:rsidR="00722B95" w:rsidRPr="00722B95">
        <w:rPr>
          <w:spacing w:val="47"/>
        </w:rPr>
        <w:t>such</w:t>
      </w:r>
      <w:r w:rsidR="00722B95">
        <w:t xml:space="preserve">, </w:t>
      </w:r>
      <w:r w:rsidR="00722B95" w:rsidRPr="00722B95">
        <w:rPr>
          <w:spacing w:val="48"/>
        </w:rPr>
        <w:t>the</w:t>
      </w:r>
      <w:r w:rsidR="00722B95">
        <w:t xml:space="preserve"> </w:t>
      </w:r>
      <w:r w:rsidRPr="00722B95">
        <w:rPr>
          <w:spacing w:val="-1"/>
        </w:rPr>
        <w:t>Commission</w:t>
      </w:r>
      <w:r w:rsidRPr="00722B95">
        <w:rPr>
          <w:spacing w:val="14"/>
        </w:rPr>
        <w:t xml:space="preserve"> </w:t>
      </w:r>
      <w:r>
        <w:t>shall</w:t>
      </w:r>
      <w:r w:rsidRPr="00722B95">
        <w:rPr>
          <w:spacing w:val="16"/>
        </w:rPr>
        <w:t xml:space="preserve"> </w:t>
      </w:r>
      <w:r>
        <w:t>be</w:t>
      </w:r>
      <w:r w:rsidRPr="00722B95">
        <w:rPr>
          <w:spacing w:val="15"/>
        </w:rPr>
        <w:t xml:space="preserve"> </w:t>
      </w:r>
      <w:r>
        <w:t>responsible</w:t>
      </w:r>
      <w:r w:rsidRPr="00722B95">
        <w:rPr>
          <w:spacing w:val="15"/>
        </w:rPr>
        <w:t xml:space="preserve"> </w:t>
      </w:r>
      <w:r>
        <w:t>for</w:t>
      </w:r>
      <w:r w:rsidRPr="00722B95">
        <w:rPr>
          <w:spacing w:val="15"/>
        </w:rPr>
        <w:t xml:space="preserve"> </w:t>
      </w:r>
      <w:r>
        <w:t>obtaining</w:t>
      </w:r>
      <w:r w:rsidRPr="00722B95">
        <w:rPr>
          <w:spacing w:val="29"/>
          <w:w w:val="99"/>
        </w:rPr>
        <w:t xml:space="preserve"> </w:t>
      </w:r>
      <w:r>
        <w:t>verification</w:t>
      </w:r>
      <w:r w:rsidRPr="00722B95">
        <w:rPr>
          <w:spacing w:val="31"/>
        </w:rPr>
        <w:t xml:space="preserve"> </w:t>
      </w:r>
      <w:r>
        <w:t>of</w:t>
      </w:r>
      <w:r w:rsidRPr="00722B95">
        <w:rPr>
          <w:spacing w:val="30"/>
        </w:rPr>
        <w:t xml:space="preserve"> </w:t>
      </w:r>
      <w:r>
        <w:t>date</w:t>
      </w:r>
      <w:r w:rsidRPr="00722B95">
        <w:rPr>
          <w:spacing w:val="31"/>
        </w:rPr>
        <w:t xml:space="preserve"> </w:t>
      </w:r>
      <w:r>
        <w:t>of</w:t>
      </w:r>
      <w:r w:rsidRPr="00722B95">
        <w:rPr>
          <w:spacing w:val="31"/>
        </w:rPr>
        <w:t xml:space="preserve"> </w:t>
      </w:r>
      <w:r>
        <w:t>delivery.</w:t>
      </w:r>
      <w:r w:rsidRPr="00722B95">
        <w:rPr>
          <w:spacing w:val="5"/>
        </w:rPr>
        <w:t xml:space="preserve"> </w:t>
      </w:r>
      <w:r>
        <w:t>However,</w:t>
      </w:r>
      <w:r w:rsidRPr="00722B95">
        <w:rPr>
          <w:spacing w:val="30"/>
        </w:rPr>
        <w:t xml:space="preserve"> </w:t>
      </w:r>
      <w:r w:rsidRPr="00722B95">
        <w:rPr>
          <w:spacing w:val="-1"/>
        </w:rPr>
        <w:t>compliance</w:t>
      </w:r>
      <w:r w:rsidRPr="00722B95">
        <w:rPr>
          <w:spacing w:val="22"/>
          <w:w w:val="99"/>
        </w:rPr>
        <w:t xml:space="preserve"> </w:t>
      </w:r>
      <w:r>
        <w:t>with</w:t>
      </w:r>
      <w:r w:rsidRPr="00722B95">
        <w:rPr>
          <w:spacing w:val="38"/>
        </w:rPr>
        <w:t xml:space="preserve"> </w:t>
      </w:r>
      <w:r>
        <w:t>such</w:t>
      </w:r>
      <w:r w:rsidRPr="00722B95">
        <w:rPr>
          <w:spacing w:val="39"/>
        </w:rPr>
        <w:t xml:space="preserve"> </w:t>
      </w:r>
      <w:r>
        <w:t>requirements</w:t>
      </w:r>
      <w:r w:rsidRPr="00722B95">
        <w:rPr>
          <w:spacing w:val="38"/>
        </w:rPr>
        <w:t xml:space="preserve"> </w:t>
      </w:r>
      <w:r>
        <w:t>shall</w:t>
      </w:r>
      <w:r w:rsidRPr="00722B95">
        <w:rPr>
          <w:spacing w:val="39"/>
        </w:rPr>
        <w:t xml:space="preserve"> </w:t>
      </w:r>
      <w:r>
        <w:t>be</w:t>
      </w:r>
      <w:r w:rsidRPr="00722B95">
        <w:rPr>
          <w:spacing w:val="38"/>
        </w:rPr>
        <w:t xml:space="preserve"> </w:t>
      </w:r>
      <w:r>
        <w:t>deemed</w:t>
      </w:r>
      <w:r w:rsidRPr="00722B95">
        <w:rPr>
          <w:spacing w:val="39"/>
        </w:rPr>
        <w:t xml:space="preserve"> </w:t>
      </w:r>
      <w:r>
        <w:t>to</w:t>
      </w:r>
      <w:r w:rsidRPr="00722B95">
        <w:rPr>
          <w:spacing w:val="38"/>
        </w:rPr>
        <w:t xml:space="preserve"> </w:t>
      </w:r>
      <w:r>
        <w:t>have</w:t>
      </w:r>
      <w:r w:rsidRPr="00722B95">
        <w:rPr>
          <w:spacing w:val="39"/>
        </w:rPr>
        <w:t xml:space="preserve"> </w:t>
      </w:r>
      <w:r>
        <w:t>been</w:t>
      </w:r>
      <w:r w:rsidRPr="00722B95">
        <w:rPr>
          <w:w w:val="99"/>
        </w:rPr>
        <w:t xml:space="preserve"> </w:t>
      </w:r>
      <w:r>
        <w:t>fulfilled</w:t>
      </w:r>
      <w:r w:rsidRPr="00722B95">
        <w:rPr>
          <w:spacing w:val="-4"/>
        </w:rPr>
        <w:t xml:space="preserve"> </w:t>
      </w:r>
      <w:r>
        <w:t>in</w:t>
      </w:r>
      <w:r w:rsidRPr="00722B95">
        <w:rPr>
          <w:spacing w:val="-5"/>
        </w:rPr>
        <w:t xml:space="preserve"> </w:t>
      </w:r>
      <w:r>
        <w:t>any</w:t>
      </w:r>
      <w:r w:rsidRPr="00722B95">
        <w:rPr>
          <w:spacing w:val="-5"/>
        </w:rPr>
        <w:t xml:space="preserve"> </w:t>
      </w:r>
      <w:r>
        <w:t>of</w:t>
      </w:r>
      <w:r w:rsidRPr="00722B95">
        <w:rPr>
          <w:spacing w:val="-5"/>
        </w:rPr>
        <w:t xml:space="preserve"> </w:t>
      </w:r>
      <w:r>
        <w:t>the</w:t>
      </w:r>
      <w:r w:rsidRPr="00722B95">
        <w:rPr>
          <w:spacing w:val="-5"/>
        </w:rPr>
        <w:t xml:space="preserve"> </w:t>
      </w:r>
      <w:r>
        <w:t>following</w:t>
      </w:r>
      <w:r w:rsidRPr="00722B95">
        <w:rPr>
          <w:spacing w:val="-4"/>
        </w:rPr>
        <w:t xml:space="preserve"> </w:t>
      </w:r>
      <w:r>
        <w:t>instances,</w:t>
      </w:r>
      <w:r w:rsidRPr="00722B95">
        <w:rPr>
          <w:spacing w:val="-5"/>
        </w:rPr>
        <w:t xml:space="preserve"> </w:t>
      </w:r>
      <w:r>
        <w:t>to</w:t>
      </w:r>
      <w:r w:rsidRPr="00722B95">
        <w:rPr>
          <w:spacing w:val="-5"/>
        </w:rPr>
        <w:t xml:space="preserve"> </w:t>
      </w:r>
      <w:r>
        <w:t>wit:</w:t>
      </w:r>
    </w:p>
    <w:p w14:paraId="2B0FD792" w14:textId="77777777" w:rsidR="00B42117" w:rsidRDefault="00062010" w:rsidP="00465190">
      <w:pPr>
        <w:pStyle w:val="BodyText"/>
        <w:numPr>
          <w:ilvl w:val="3"/>
          <w:numId w:val="29"/>
        </w:numPr>
        <w:tabs>
          <w:tab w:val="left" w:pos="2610"/>
        </w:tabs>
        <w:ind w:left="2610" w:right="119"/>
        <w:jc w:val="both"/>
        <w:rPr>
          <w:rFonts w:cs="Times New Roman"/>
        </w:rPr>
      </w:pPr>
      <w:r>
        <w:t>If</w:t>
      </w:r>
      <w:r>
        <w:rPr>
          <w:spacing w:val="48"/>
        </w:rPr>
        <w:t xml:space="preserve"> </w:t>
      </w:r>
      <w:r>
        <w:t>a</w:t>
      </w:r>
      <w:r>
        <w:rPr>
          <w:spacing w:val="49"/>
        </w:rPr>
        <w:t xml:space="preserve"> </w:t>
      </w:r>
      <w:r>
        <w:t>party</w:t>
      </w:r>
      <w:r>
        <w:rPr>
          <w:spacing w:val="48"/>
        </w:rPr>
        <w:t xml:space="preserve"> </w:t>
      </w:r>
      <w:r>
        <w:t>changes</w:t>
      </w:r>
      <w:r>
        <w:rPr>
          <w:spacing w:val="47"/>
        </w:rPr>
        <w:t xml:space="preserve"> </w:t>
      </w:r>
      <w:r>
        <w:t>his/her</w:t>
      </w:r>
      <w:r>
        <w:rPr>
          <w:spacing w:val="50"/>
        </w:rPr>
        <w:t xml:space="preserve"> </w:t>
      </w:r>
      <w:r>
        <w:t>address</w:t>
      </w:r>
      <w:r>
        <w:rPr>
          <w:spacing w:val="47"/>
        </w:rPr>
        <w:t xml:space="preserve"> </w:t>
      </w:r>
      <w:r>
        <w:t>without</w:t>
      </w:r>
      <w:r>
        <w:rPr>
          <w:w w:val="99"/>
        </w:rPr>
        <w:t xml:space="preserve"> </w:t>
      </w:r>
      <w:r>
        <w:t>notifying</w:t>
      </w:r>
      <w:r>
        <w:rPr>
          <w:spacing w:val="-6"/>
        </w:rPr>
        <w:t xml:space="preserve"> </w:t>
      </w:r>
      <w:r>
        <w:t>the</w:t>
      </w:r>
      <w:r>
        <w:rPr>
          <w:spacing w:val="-7"/>
        </w:rPr>
        <w:t xml:space="preserve"> </w:t>
      </w:r>
      <w:r>
        <w:t>Office</w:t>
      </w:r>
      <w:r>
        <w:rPr>
          <w:spacing w:val="-5"/>
        </w:rPr>
        <w:t xml:space="preserve"> </w:t>
      </w:r>
      <w:r>
        <w:t>of</w:t>
      </w:r>
      <w:r>
        <w:rPr>
          <w:spacing w:val="-6"/>
        </w:rPr>
        <w:t xml:space="preserve"> </w:t>
      </w:r>
      <w:r>
        <w:t>the</w:t>
      </w:r>
      <w:r>
        <w:rPr>
          <w:spacing w:val="-5"/>
        </w:rPr>
        <w:t xml:space="preserve"> </w:t>
      </w:r>
      <w:r>
        <w:t>Stated</w:t>
      </w:r>
      <w:r>
        <w:rPr>
          <w:spacing w:val="-4"/>
        </w:rPr>
        <w:t xml:space="preserve"> </w:t>
      </w:r>
      <w:r>
        <w:t>Clerk.</w:t>
      </w:r>
    </w:p>
    <w:p w14:paraId="19CDC4DF" w14:textId="77777777" w:rsidR="00B42117" w:rsidRDefault="00062010" w:rsidP="00A66652">
      <w:pPr>
        <w:pStyle w:val="BodyText"/>
        <w:numPr>
          <w:ilvl w:val="3"/>
          <w:numId w:val="29"/>
        </w:numPr>
        <w:tabs>
          <w:tab w:val="left" w:pos="2610"/>
        </w:tabs>
        <w:ind w:left="2610" w:right="120" w:hanging="719"/>
        <w:jc w:val="both"/>
        <w:rPr>
          <w:rFonts w:cs="Times New Roman"/>
        </w:rPr>
      </w:pPr>
      <w:r>
        <w:rPr>
          <w:spacing w:val="-2"/>
        </w:rPr>
        <w:t>If</w:t>
      </w:r>
      <w:r>
        <w:rPr>
          <w:spacing w:val="-9"/>
        </w:rPr>
        <w:t xml:space="preserve"> </w:t>
      </w:r>
      <w:r>
        <w:t>a</w:t>
      </w:r>
      <w:r>
        <w:rPr>
          <w:spacing w:val="-9"/>
        </w:rPr>
        <w:t xml:space="preserve"> </w:t>
      </w:r>
      <w:r>
        <w:rPr>
          <w:spacing w:val="-3"/>
        </w:rPr>
        <w:t>party</w:t>
      </w:r>
      <w:r>
        <w:rPr>
          <w:spacing w:val="-8"/>
        </w:rPr>
        <w:t xml:space="preserve"> </w:t>
      </w:r>
      <w:r>
        <w:rPr>
          <w:spacing w:val="-2"/>
        </w:rPr>
        <w:t>cannot</w:t>
      </w:r>
      <w:r>
        <w:rPr>
          <w:spacing w:val="-9"/>
        </w:rPr>
        <w:t xml:space="preserve"> </w:t>
      </w:r>
      <w:r>
        <w:rPr>
          <w:spacing w:val="-2"/>
        </w:rPr>
        <w:t>be</w:t>
      </w:r>
      <w:r>
        <w:rPr>
          <w:spacing w:val="-8"/>
        </w:rPr>
        <w:t xml:space="preserve"> </w:t>
      </w:r>
      <w:r>
        <w:rPr>
          <w:spacing w:val="-2"/>
        </w:rPr>
        <w:t>located</w:t>
      </w:r>
      <w:r>
        <w:rPr>
          <w:spacing w:val="-8"/>
        </w:rPr>
        <w:t xml:space="preserve"> </w:t>
      </w:r>
      <w:r>
        <w:rPr>
          <w:spacing w:val="-2"/>
        </w:rPr>
        <w:t>after</w:t>
      </w:r>
      <w:r>
        <w:rPr>
          <w:spacing w:val="-10"/>
        </w:rPr>
        <w:t xml:space="preserve"> </w:t>
      </w:r>
      <w:r>
        <w:rPr>
          <w:spacing w:val="-2"/>
        </w:rPr>
        <w:t>diligent</w:t>
      </w:r>
      <w:r>
        <w:rPr>
          <w:spacing w:val="-8"/>
        </w:rPr>
        <w:t xml:space="preserve"> </w:t>
      </w:r>
      <w:r>
        <w:rPr>
          <w:spacing w:val="-2"/>
        </w:rPr>
        <w:t>inquiry.</w:t>
      </w:r>
    </w:p>
    <w:p w14:paraId="060667C5" w14:textId="77777777" w:rsidR="00B42117" w:rsidRDefault="00062010" w:rsidP="00E51957">
      <w:pPr>
        <w:pStyle w:val="BodyText"/>
        <w:numPr>
          <w:ilvl w:val="3"/>
          <w:numId w:val="29"/>
        </w:numPr>
        <w:tabs>
          <w:tab w:val="left" w:pos="2610"/>
        </w:tabs>
        <w:ind w:left="2610" w:right="120"/>
        <w:jc w:val="both"/>
        <w:rPr>
          <w:rFonts w:cs="Times New Roman"/>
        </w:rPr>
      </w:pPr>
      <w:r>
        <w:t>If</w:t>
      </w:r>
      <w:r>
        <w:rPr>
          <w:spacing w:val="9"/>
        </w:rPr>
        <w:t xml:space="preserve"> </w:t>
      </w:r>
      <w:r>
        <w:t>a</w:t>
      </w:r>
      <w:r>
        <w:rPr>
          <w:spacing w:val="10"/>
        </w:rPr>
        <w:t xml:space="preserve"> </w:t>
      </w:r>
      <w:r>
        <w:t>party</w:t>
      </w:r>
      <w:r>
        <w:rPr>
          <w:spacing w:val="11"/>
        </w:rPr>
        <w:t xml:space="preserve"> </w:t>
      </w:r>
      <w:r>
        <w:t>refuses</w:t>
      </w:r>
      <w:r>
        <w:rPr>
          <w:spacing w:val="11"/>
        </w:rPr>
        <w:t xml:space="preserve"> </w:t>
      </w:r>
      <w:r>
        <w:t>to</w:t>
      </w:r>
      <w:r>
        <w:rPr>
          <w:spacing w:val="10"/>
        </w:rPr>
        <w:t xml:space="preserve"> </w:t>
      </w:r>
      <w:r>
        <w:t>accept</w:t>
      </w:r>
      <w:r>
        <w:rPr>
          <w:spacing w:val="9"/>
        </w:rPr>
        <w:t xml:space="preserve"> </w:t>
      </w:r>
      <w:r>
        <w:t>delivery</w:t>
      </w:r>
      <w:r>
        <w:rPr>
          <w:spacing w:val="12"/>
        </w:rPr>
        <w:t xml:space="preserve"> </w:t>
      </w:r>
      <w:r>
        <w:t>of</w:t>
      </w:r>
      <w:r>
        <w:rPr>
          <w:spacing w:val="10"/>
        </w:rPr>
        <w:t xml:space="preserve"> </w:t>
      </w:r>
      <w:r>
        <w:t>materials</w:t>
      </w:r>
      <w:r>
        <w:rPr>
          <w:spacing w:val="24"/>
          <w:w w:val="99"/>
        </w:rPr>
        <w:t xml:space="preserve"> </w:t>
      </w:r>
      <w:r>
        <w:t>or</w:t>
      </w:r>
      <w:r>
        <w:rPr>
          <w:spacing w:val="-8"/>
        </w:rPr>
        <w:t xml:space="preserve"> </w:t>
      </w:r>
      <w:r>
        <w:t>notice.</w:t>
      </w:r>
    </w:p>
    <w:p w14:paraId="3EC7B25B" w14:textId="77777777" w:rsidR="00B42117" w:rsidRPr="00722B95" w:rsidRDefault="00062010" w:rsidP="00E51957">
      <w:pPr>
        <w:pStyle w:val="BodyText"/>
        <w:numPr>
          <w:ilvl w:val="3"/>
          <w:numId w:val="29"/>
        </w:numPr>
        <w:tabs>
          <w:tab w:val="left" w:pos="2610"/>
        </w:tabs>
        <w:ind w:left="2610" w:right="117"/>
        <w:jc w:val="both"/>
        <w:rPr>
          <w:rFonts w:cs="Times New Roman"/>
        </w:rPr>
      </w:pPr>
      <w:r>
        <w:t>If</w:t>
      </w:r>
      <w:r>
        <w:rPr>
          <w:spacing w:val="13"/>
        </w:rPr>
        <w:t xml:space="preserve"> </w:t>
      </w:r>
      <w:r>
        <w:t>materials</w:t>
      </w:r>
      <w:r>
        <w:rPr>
          <w:spacing w:val="14"/>
        </w:rPr>
        <w:t xml:space="preserve"> </w:t>
      </w:r>
      <w:r>
        <w:t>or</w:t>
      </w:r>
      <w:r>
        <w:rPr>
          <w:spacing w:val="13"/>
        </w:rPr>
        <w:t xml:space="preserve"> </w:t>
      </w:r>
      <w:r>
        <w:t>notice</w:t>
      </w:r>
      <w:r>
        <w:rPr>
          <w:spacing w:val="15"/>
        </w:rPr>
        <w:t xml:space="preserve"> </w:t>
      </w:r>
      <w:r>
        <w:t>are</w:t>
      </w:r>
      <w:r>
        <w:rPr>
          <w:spacing w:val="14"/>
        </w:rPr>
        <w:t xml:space="preserve"> </w:t>
      </w:r>
      <w:r>
        <w:t>returned</w:t>
      </w:r>
      <w:r>
        <w:rPr>
          <w:spacing w:val="13"/>
        </w:rPr>
        <w:t xml:space="preserve"> </w:t>
      </w:r>
      <w:r>
        <w:t>by</w:t>
      </w:r>
      <w:r>
        <w:rPr>
          <w:spacing w:val="14"/>
        </w:rPr>
        <w:t xml:space="preserve"> </w:t>
      </w:r>
      <w:r>
        <w:t>the</w:t>
      </w:r>
      <w:r>
        <w:rPr>
          <w:spacing w:val="14"/>
        </w:rPr>
        <w:t xml:space="preserve"> </w:t>
      </w:r>
      <w:r>
        <w:t>carrier</w:t>
      </w:r>
      <w:r>
        <w:rPr>
          <w:spacing w:val="22"/>
          <w:w w:val="99"/>
        </w:rPr>
        <w:t xml:space="preserve"> </w:t>
      </w:r>
      <w:r>
        <w:t>with</w:t>
      </w:r>
      <w:r>
        <w:rPr>
          <w:spacing w:val="40"/>
        </w:rPr>
        <w:t xml:space="preserve"> </w:t>
      </w:r>
      <w:r>
        <w:t>a</w:t>
      </w:r>
      <w:r>
        <w:rPr>
          <w:spacing w:val="41"/>
        </w:rPr>
        <w:t xml:space="preserve"> </w:t>
      </w:r>
      <w:r>
        <w:t>notation</w:t>
      </w:r>
      <w:r>
        <w:rPr>
          <w:spacing w:val="40"/>
        </w:rPr>
        <w:t xml:space="preserve"> </w:t>
      </w:r>
      <w:r>
        <w:t>that</w:t>
      </w:r>
      <w:r>
        <w:rPr>
          <w:spacing w:val="39"/>
        </w:rPr>
        <w:t xml:space="preserve"> </w:t>
      </w:r>
      <w:r>
        <w:t>delivery</w:t>
      </w:r>
      <w:r>
        <w:rPr>
          <w:spacing w:val="40"/>
        </w:rPr>
        <w:t xml:space="preserve"> </w:t>
      </w:r>
      <w:r>
        <w:t>could</w:t>
      </w:r>
      <w:r>
        <w:rPr>
          <w:spacing w:val="40"/>
        </w:rPr>
        <w:t xml:space="preserve"> </w:t>
      </w:r>
      <w:r>
        <w:t>not</w:t>
      </w:r>
      <w:r>
        <w:rPr>
          <w:spacing w:val="40"/>
        </w:rPr>
        <w:t xml:space="preserve"> </w:t>
      </w:r>
      <w:r>
        <w:rPr>
          <w:spacing w:val="-1"/>
        </w:rPr>
        <w:t>be</w:t>
      </w:r>
      <w:r>
        <w:rPr>
          <w:spacing w:val="21"/>
          <w:w w:val="99"/>
        </w:rPr>
        <w:t xml:space="preserve"> </w:t>
      </w:r>
      <w:r>
        <w:t>accomplished.</w:t>
      </w:r>
    </w:p>
    <w:p w14:paraId="7C0D7B96" w14:textId="77777777" w:rsidR="00722B95" w:rsidRPr="00722B95" w:rsidRDefault="00722B95" w:rsidP="00722B95">
      <w:pPr>
        <w:pStyle w:val="BodyText"/>
        <w:tabs>
          <w:tab w:val="left" w:pos="2610"/>
        </w:tabs>
        <w:ind w:right="117"/>
        <w:jc w:val="both"/>
        <w:rPr>
          <w:rFonts w:cs="Times New Roman"/>
        </w:rPr>
      </w:pPr>
    </w:p>
    <w:p w14:paraId="018948BD" w14:textId="0EA03638" w:rsidR="00722B95" w:rsidRDefault="00722B95" w:rsidP="00465190">
      <w:pPr>
        <w:pStyle w:val="BodyText"/>
        <w:numPr>
          <w:ilvl w:val="1"/>
          <w:numId w:val="28"/>
        </w:numPr>
        <w:tabs>
          <w:tab w:val="left" w:pos="1170"/>
        </w:tabs>
        <w:ind w:left="1170" w:right="117" w:hanging="720"/>
        <w:jc w:val="both"/>
        <w:rPr>
          <w:spacing w:val="-1"/>
        </w:rPr>
      </w:pPr>
      <w:r>
        <w:t>The</w:t>
      </w:r>
      <w:r>
        <w:rPr>
          <w:spacing w:val="8"/>
        </w:rPr>
        <w:t xml:space="preserve"> </w:t>
      </w:r>
      <w:r>
        <w:t>Record</w:t>
      </w:r>
      <w:r>
        <w:rPr>
          <w:spacing w:val="9"/>
        </w:rPr>
        <w:t xml:space="preserve"> </w:t>
      </w:r>
      <w:r>
        <w:t>of</w:t>
      </w:r>
      <w:r>
        <w:rPr>
          <w:spacing w:val="9"/>
        </w:rPr>
        <w:t xml:space="preserve"> </w:t>
      </w:r>
      <w:r>
        <w:t>the</w:t>
      </w:r>
      <w:r>
        <w:rPr>
          <w:spacing w:val="9"/>
        </w:rPr>
        <w:t xml:space="preserve"> </w:t>
      </w:r>
      <w:r>
        <w:t>Case,</w:t>
      </w:r>
      <w:r>
        <w:rPr>
          <w:spacing w:val="8"/>
        </w:rPr>
        <w:t xml:space="preserve"> </w:t>
      </w:r>
      <w:r>
        <w:t>Briefs,</w:t>
      </w:r>
      <w:r>
        <w:rPr>
          <w:spacing w:val="9"/>
        </w:rPr>
        <w:t xml:space="preserve"> </w:t>
      </w:r>
      <w:r>
        <w:t>Arguments,</w:t>
      </w:r>
      <w:r>
        <w:rPr>
          <w:spacing w:val="9"/>
        </w:rPr>
        <w:t xml:space="preserve"> </w:t>
      </w:r>
      <w:r>
        <w:t>and</w:t>
      </w:r>
      <w:r>
        <w:rPr>
          <w:spacing w:val="9"/>
        </w:rPr>
        <w:t xml:space="preserve"> </w:t>
      </w:r>
      <w:r>
        <w:t>all</w:t>
      </w:r>
      <w:r>
        <w:rPr>
          <w:spacing w:val="8"/>
        </w:rPr>
        <w:t xml:space="preserve"> </w:t>
      </w:r>
      <w:r>
        <w:t>proceedings</w:t>
      </w:r>
      <w:r>
        <w:rPr>
          <w:spacing w:val="21"/>
          <w:w w:val="99"/>
        </w:rPr>
        <w:t xml:space="preserve"> </w:t>
      </w:r>
      <w:r>
        <w:t>before</w:t>
      </w:r>
      <w:r>
        <w:rPr>
          <w:spacing w:val="54"/>
        </w:rPr>
        <w:t xml:space="preserve"> </w:t>
      </w:r>
      <w:r>
        <w:t>the</w:t>
      </w:r>
      <w:r>
        <w:rPr>
          <w:spacing w:val="54"/>
        </w:rPr>
        <w:t xml:space="preserve"> </w:t>
      </w:r>
      <w:r>
        <w:t>Commission</w:t>
      </w:r>
      <w:r>
        <w:rPr>
          <w:spacing w:val="54"/>
        </w:rPr>
        <w:t xml:space="preserve"> </w:t>
      </w:r>
      <w:r w:rsidR="00FE0540">
        <w:t>shall be</w:t>
      </w:r>
      <w:r>
        <w:rPr>
          <w:spacing w:val="54"/>
        </w:rPr>
        <w:t xml:space="preserve"> </w:t>
      </w:r>
      <w:r w:rsidR="00FE0540">
        <w:t>presented in</w:t>
      </w:r>
      <w:r>
        <w:rPr>
          <w:spacing w:val="54"/>
        </w:rPr>
        <w:t xml:space="preserve"> </w:t>
      </w:r>
      <w:r>
        <w:t>the</w:t>
      </w:r>
      <w:r>
        <w:rPr>
          <w:spacing w:val="22"/>
          <w:w w:val="99"/>
        </w:rPr>
        <w:t xml:space="preserve"> </w:t>
      </w:r>
      <w:r>
        <w:t>English</w:t>
      </w:r>
      <w:r>
        <w:rPr>
          <w:spacing w:val="-17"/>
        </w:rPr>
        <w:t xml:space="preserve"> </w:t>
      </w:r>
      <w:r>
        <w:rPr>
          <w:spacing w:val="-1"/>
        </w:rPr>
        <w:t>language.</w:t>
      </w:r>
    </w:p>
    <w:p w14:paraId="0093D909" w14:textId="77777777" w:rsidR="00722B95" w:rsidRDefault="00722B95" w:rsidP="00722B95">
      <w:pPr>
        <w:pStyle w:val="BodyText"/>
        <w:tabs>
          <w:tab w:val="left" w:pos="1170"/>
        </w:tabs>
        <w:ind w:left="680" w:right="117"/>
        <w:jc w:val="both"/>
        <w:rPr>
          <w:spacing w:val="-1"/>
        </w:rPr>
      </w:pPr>
    </w:p>
    <w:p w14:paraId="666E79A0" w14:textId="0AB81F9A" w:rsidR="00B42117" w:rsidRDefault="00062010" w:rsidP="00465190">
      <w:pPr>
        <w:pStyle w:val="BodyText"/>
        <w:numPr>
          <w:ilvl w:val="1"/>
          <w:numId w:val="28"/>
        </w:numPr>
        <w:tabs>
          <w:tab w:val="left" w:pos="1170"/>
        </w:tabs>
        <w:ind w:left="1170" w:right="117" w:hanging="720"/>
        <w:jc w:val="both"/>
        <w:rPr>
          <w:rFonts w:cs="Times New Roman"/>
        </w:rPr>
      </w:pPr>
      <w:r>
        <w:t>CONCURRING</w:t>
      </w:r>
      <w:r>
        <w:rPr>
          <w:spacing w:val="-15"/>
        </w:rPr>
        <w:t xml:space="preserve"> </w:t>
      </w:r>
      <w:r>
        <w:t>AND</w:t>
      </w:r>
      <w:r>
        <w:rPr>
          <w:spacing w:val="-14"/>
        </w:rPr>
        <w:t xml:space="preserve"> </w:t>
      </w:r>
      <w:r>
        <w:t>DISSENTING</w:t>
      </w:r>
      <w:r>
        <w:rPr>
          <w:spacing w:val="-13"/>
        </w:rPr>
        <w:t xml:space="preserve"> </w:t>
      </w:r>
      <w:r>
        <w:t>OPINIONS</w:t>
      </w:r>
    </w:p>
    <w:p w14:paraId="373CDE8B" w14:textId="531FFBF5" w:rsidR="00B42117" w:rsidRDefault="00062010" w:rsidP="00465190">
      <w:pPr>
        <w:pStyle w:val="BodyText"/>
        <w:numPr>
          <w:ilvl w:val="2"/>
          <w:numId w:val="1"/>
        </w:numPr>
        <w:tabs>
          <w:tab w:val="left" w:pos="1890"/>
        </w:tabs>
        <w:spacing w:before="184"/>
        <w:ind w:left="1890" w:right="115" w:hanging="720"/>
        <w:jc w:val="both"/>
        <w:rPr>
          <w:rFonts w:cs="Times New Roman"/>
        </w:rPr>
      </w:pPr>
      <w:r>
        <w:rPr>
          <w:rFonts w:cs="Times New Roman"/>
        </w:rPr>
        <w:lastRenderedPageBreak/>
        <w:t>The</w:t>
      </w:r>
      <w:r>
        <w:rPr>
          <w:rFonts w:cs="Times New Roman"/>
          <w:spacing w:val="7"/>
        </w:rPr>
        <w:t xml:space="preserve"> </w:t>
      </w:r>
      <w:r>
        <w:rPr>
          <w:rFonts w:cs="Times New Roman"/>
        </w:rPr>
        <w:t>right</w:t>
      </w:r>
      <w:r>
        <w:rPr>
          <w:rFonts w:cs="Times New Roman"/>
          <w:spacing w:val="8"/>
        </w:rPr>
        <w:t xml:space="preserve"> </w:t>
      </w:r>
      <w:r>
        <w:rPr>
          <w:rFonts w:cs="Times New Roman"/>
        </w:rPr>
        <w:t>of</w:t>
      </w:r>
      <w:r>
        <w:rPr>
          <w:rFonts w:cs="Times New Roman"/>
          <w:spacing w:val="5"/>
        </w:rPr>
        <w:t xml:space="preserve"> </w:t>
      </w:r>
      <w:r>
        <w:rPr>
          <w:rFonts w:cs="Times New Roman"/>
        </w:rPr>
        <w:t>a</w:t>
      </w:r>
      <w:r>
        <w:rPr>
          <w:rFonts w:cs="Times New Roman"/>
          <w:spacing w:val="8"/>
        </w:rPr>
        <w:t xml:space="preserve"> </w:t>
      </w:r>
      <w:r>
        <w:rPr>
          <w:rFonts w:cs="Times New Roman"/>
        </w:rPr>
        <w:t>Commission</w:t>
      </w:r>
      <w:r>
        <w:rPr>
          <w:rFonts w:cs="Times New Roman"/>
          <w:spacing w:val="7"/>
        </w:rPr>
        <w:t xml:space="preserve"> </w:t>
      </w:r>
      <w:r>
        <w:rPr>
          <w:rFonts w:cs="Times New Roman"/>
          <w:spacing w:val="-1"/>
        </w:rPr>
        <w:t>member</w:t>
      </w:r>
      <w:r>
        <w:rPr>
          <w:rFonts w:cs="Times New Roman"/>
          <w:spacing w:val="8"/>
        </w:rPr>
        <w:t xml:space="preserve"> </w:t>
      </w:r>
      <w:r>
        <w:rPr>
          <w:rFonts w:cs="Times New Roman"/>
        </w:rPr>
        <w:t>to</w:t>
      </w:r>
      <w:r>
        <w:rPr>
          <w:rFonts w:cs="Times New Roman"/>
          <w:spacing w:val="8"/>
        </w:rPr>
        <w:t xml:space="preserve"> </w:t>
      </w:r>
      <w:r>
        <w:rPr>
          <w:rFonts w:cs="Times New Roman"/>
        </w:rPr>
        <w:t>file</w:t>
      </w:r>
      <w:r>
        <w:rPr>
          <w:rFonts w:cs="Times New Roman"/>
          <w:spacing w:val="8"/>
        </w:rPr>
        <w:t xml:space="preserve"> </w:t>
      </w:r>
      <w:r>
        <w:rPr>
          <w:rFonts w:cs="Times New Roman"/>
        </w:rPr>
        <w:t>a</w:t>
      </w:r>
      <w:r>
        <w:rPr>
          <w:rFonts w:cs="Times New Roman"/>
          <w:spacing w:val="7"/>
        </w:rPr>
        <w:t xml:space="preserve"> </w:t>
      </w:r>
      <w:r>
        <w:rPr>
          <w:rFonts w:cs="Times New Roman"/>
        </w:rPr>
        <w:t>Concurring</w:t>
      </w:r>
      <w:r>
        <w:rPr>
          <w:rFonts w:cs="Times New Roman"/>
          <w:spacing w:val="27"/>
          <w:w w:val="99"/>
        </w:rPr>
        <w:t xml:space="preserve"> </w:t>
      </w:r>
      <w:r>
        <w:rPr>
          <w:rFonts w:cs="Times New Roman"/>
          <w:spacing w:val="-1"/>
        </w:rPr>
        <w:t>or</w:t>
      </w:r>
      <w:r>
        <w:rPr>
          <w:rFonts w:cs="Times New Roman"/>
          <w:spacing w:val="1"/>
        </w:rPr>
        <w:t xml:space="preserve"> </w:t>
      </w:r>
      <w:r>
        <w:rPr>
          <w:rFonts w:cs="Times New Roman"/>
          <w:spacing w:val="-1"/>
        </w:rPr>
        <w:t>Dissenting</w:t>
      </w:r>
      <w:r>
        <w:rPr>
          <w:rFonts w:cs="Times New Roman"/>
          <w:spacing w:val="3"/>
        </w:rPr>
        <w:t xml:space="preserve"> </w:t>
      </w:r>
      <w:r w:rsidR="007F22A7">
        <w:rPr>
          <w:rFonts w:cs="Times New Roman"/>
          <w:spacing w:val="-2"/>
        </w:rPr>
        <w:t xml:space="preserve">Opinion (see </w:t>
      </w:r>
      <w:r w:rsidR="007F22A7">
        <w:rPr>
          <w:rFonts w:cs="Times New Roman"/>
          <w:i/>
          <w:spacing w:val="-2"/>
        </w:rPr>
        <w:t xml:space="preserve">OMPJC </w:t>
      </w:r>
      <w:r w:rsidR="007F22A7">
        <w:rPr>
          <w:rFonts w:cs="Times New Roman"/>
          <w:spacing w:val="-2"/>
        </w:rPr>
        <w:t>16.7</w:t>
      </w:r>
      <w:r>
        <w:rPr>
          <w:rFonts w:cs="Times New Roman"/>
          <w:spacing w:val="-2"/>
        </w:rPr>
        <w:t>)</w:t>
      </w:r>
      <w:r>
        <w:rPr>
          <w:rFonts w:cs="Times New Roman"/>
          <w:spacing w:val="-3"/>
        </w:rPr>
        <w:t xml:space="preserve"> </w:t>
      </w:r>
      <w:r>
        <w:rPr>
          <w:rFonts w:cs="Times New Roman"/>
          <w:spacing w:val="-1"/>
        </w:rPr>
        <w:t xml:space="preserve">is </w:t>
      </w:r>
      <w:r>
        <w:rPr>
          <w:rFonts w:cs="Times New Roman"/>
          <w:spacing w:val="-2"/>
        </w:rPr>
        <w:t>an</w:t>
      </w:r>
      <w:r>
        <w:rPr>
          <w:rFonts w:cs="Times New Roman"/>
          <w:spacing w:val="-1"/>
        </w:rPr>
        <w:t xml:space="preserve"> </w:t>
      </w:r>
      <w:r>
        <w:rPr>
          <w:rFonts w:cs="Times New Roman"/>
          <w:spacing w:val="-2"/>
        </w:rPr>
        <w:t>essential</w:t>
      </w:r>
      <w:r>
        <w:rPr>
          <w:rFonts w:cs="Times New Roman"/>
          <w:spacing w:val="-1"/>
        </w:rPr>
        <w:t xml:space="preserve"> </w:t>
      </w:r>
      <w:r>
        <w:rPr>
          <w:rFonts w:cs="Times New Roman"/>
          <w:spacing w:val="-2"/>
        </w:rPr>
        <w:t>element</w:t>
      </w:r>
      <w:r>
        <w:rPr>
          <w:rFonts w:cs="Times New Roman"/>
          <w:spacing w:val="30"/>
          <w:w w:val="99"/>
        </w:rPr>
        <w:t xml:space="preserve"> </w:t>
      </w:r>
      <w:r>
        <w:rPr>
          <w:rFonts w:cs="Times New Roman"/>
          <w:spacing w:val="-1"/>
        </w:rPr>
        <w:t>of</w:t>
      </w:r>
      <w:r>
        <w:rPr>
          <w:rFonts w:cs="Times New Roman"/>
          <w:spacing w:val="21"/>
        </w:rPr>
        <w:t xml:space="preserve"> </w:t>
      </w:r>
      <w:r>
        <w:rPr>
          <w:rFonts w:cs="Times New Roman"/>
          <w:spacing w:val="-1"/>
        </w:rPr>
        <w:t>the</w:t>
      </w:r>
      <w:r>
        <w:rPr>
          <w:rFonts w:cs="Times New Roman"/>
          <w:spacing w:val="22"/>
        </w:rPr>
        <w:t xml:space="preserve"> </w:t>
      </w:r>
      <w:r>
        <w:rPr>
          <w:rFonts w:cs="Times New Roman"/>
          <w:spacing w:val="-2"/>
        </w:rPr>
        <w:t>work</w:t>
      </w:r>
      <w:r>
        <w:rPr>
          <w:rFonts w:cs="Times New Roman"/>
          <w:spacing w:val="24"/>
        </w:rPr>
        <w:t xml:space="preserve"> </w:t>
      </w:r>
      <w:r>
        <w:rPr>
          <w:rFonts w:cs="Times New Roman"/>
          <w:spacing w:val="-1"/>
        </w:rPr>
        <w:t>of</w:t>
      </w:r>
      <w:r>
        <w:rPr>
          <w:rFonts w:cs="Times New Roman"/>
          <w:spacing w:val="21"/>
        </w:rPr>
        <w:t xml:space="preserve"> </w:t>
      </w:r>
      <w:r>
        <w:rPr>
          <w:rFonts w:cs="Times New Roman"/>
          <w:spacing w:val="-1"/>
        </w:rPr>
        <w:t>the</w:t>
      </w:r>
      <w:r>
        <w:rPr>
          <w:rFonts w:cs="Times New Roman"/>
          <w:spacing w:val="22"/>
        </w:rPr>
        <w:t xml:space="preserve"> </w:t>
      </w:r>
      <w:r>
        <w:rPr>
          <w:rFonts w:cs="Times New Roman"/>
          <w:spacing w:val="-2"/>
        </w:rPr>
        <w:t>Commission,</w:t>
      </w:r>
      <w:r>
        <w:rPr>
          <w:rFonts w:cs="Times New Roman"/>
          <w:spacing w:val="24"/>
        </w:rPr>
        <w:t xml:space="preserve"> </w:t>
      </w:r>
      <w:r>
        <w:rPr>
          <w:rFonts w:cs="Times New Roman"/>
        </w:rPr>
        <w:t>in</w:t>
      </w:r>
      <w:r>
        <w:rPr>
          <w:rFonts w:cs="Times New Roman"/>
          <w:spacing w:val="26"/>
        </w:rPr>
        <w:t xml:space="preserve"> </w:t>
      </w:r>
      <w:r>
        <w:rPr>
          <w:rFonts w:cs="Times New Roman"/>
        </w:rPr>
        <w:t>that</w:t>
      </w:r>
      <w:r>
        <w:rPr>
          <w:rFonts w:cs="Times New Roman"/>
          <w:spacing w:val="27"/>
        </w:rPr>
        <w:t xml:space="preserve"> </w:t>
      </w:r>
      <w:r>
        <w:rPr>
          <w:rFonts w:cs="Times New Roman"/>
        </w:rPr>
        <w:t>it</w:t>
      </w:r>
      <w:r>
        <w:rPr>
          <w:rFonts w:cs="Times New Roman"/>
          <w:spacing w:val="26"/>
        </w:rPr>
        <w:t xml:space="preserve"> </w:t>
      </w:r>
      <w:r>
        <w:rPr>
          <w:rFonts w:cs="Times New Roman"/>
        </w:rPr>
        <w:t>preserves</w:t>
      </w:r>
      <w:r>
        <w:rPr>
          <w:rFonts w:cs="Times New Roman"/>
          <w:spacing w:val="28"/>
        </w:rPr>
        <w:t xml:space="preserve"> </w:t>
      </w:r>
      <w:r>
        <w:rPr>
          <w:rFonts w:cs="Times New Roman"/>
        </w:rPr>
        <w:t>the</w:t>
      </w:r>
      <w:r>
        <w:rPr>
          <w:rFonts w:cs="Times New Roman"/>
          <w:spacing w:val="22"/>
          <w:w w:val="99"/>
        </w:rPr>
        <w:t xml:space="preserve"> </w:t>
      </w:r>
      <w:r>
        <w:rPr>
          <w:rFonts w:cs="Times New Roman"/>
          <w:spacing w:val="-1"/>
        </w:rPr>
        <w:t>unity</w:t>
      </w:r>
      <w:r>
        <w:rPr>
          <w:rFonts w:cs="Times New Roman"/>
          <w:spacing w:val="30"/>
        </w:rPr>
        <w:t xml:space="preserve"> </w:t>
      </w:r>
      <w:r>
        <w:rPr>
          <w:rFonts w:cs="Times New Roman"/>
        </w:rPr>
        <w:t>of</w:t>
      </w:r>
      <w:r>
        <w:rPr>
          <w:rFonts w:cs="Times New Roman"/>
          <w:spacing w:val="31"/>
        </w:rPr>
        <w:t xml:space="preserve"> </w:t>
      </w:r>
      <w:r>
        <w:rPr>
          <w:rFonts w:cs="Times New Roman"/>
          <w:spacing w:val="-1"/>
        </w:rPr>
        <w:t>the</w:t>
      </w:r>
      <w:r>
        <w:rPr>
          <w:rFonts w:cs="Times New Roman"/>
          <w:spacing w:val="29"/>
        </w:rPr>
        <w:t xml:space="preserve"> </w:t>
      </w:r>
      <w:r>
        <w:rPr>
          <w:rFonts w:cs="Times New Roman"/>
          <w:spacing w:val="-1"/>
        </w:rPr>
        <w:t>Commission</w:t>
      </w:r>
      <w:r>
        <w:rPr>
          <w:rFonts w:cs="Times New Roman"/>
          <w:spacing w:val="30"/>
        </w:rPr>
        <w:t xml:space="preserve"> </w:t>
      </w:r>
      <w:r>
        <w:rPr>
          <w:rFonts w:cs="Times New Roman"/>
          <w:spacing w:val="-1"/>
        </w:rPr>
        <w:t>by</w:t>
      </w:r>
      <w:r>
        <w:rPr>
          <w:rFonts w:cs="Times New Roman"/>
          <w:spacing w:val="32"/>
        </w:rPr>
        <w:t xml:space="preserve"> </w:t>
      </w:r>
      <w:r>
        <w:rPr>
          <w:rFonts w:cs="Times New Roman"/>
          <w:spacing w:val="-1"/>
        </w:rPr>
        <w:t>allowing</w:t>
      </w:r>
      <w:r>
        <w:rPr>
          <w:rFonts w:cs="Times New Roman"/>
          <w:spacing w:val="29"/>
        </w:rPr>
        <w:t xml:space="preserve"> </w:t>
      </w:r>
      <w:r>
        <w:rPr>
          <w:rFonts w:cs="Times New Roman"/>
        </w:rPr>
        <w:t>a</w:t>
      </w:r>
      <w:r>
        <w:rPr>
          <w:rFonts w:cs="Times New Roman"/>
          <w:spacing w:val="27"/>
        </w:rPr>
        <w:t xml:space="preserve"> </w:t>
      </w:r>
      <w:r>
        <w:rPr>
          <w:rFonts w:cs="Times New Roman"/>
          <w:spacing w:val="-2"/>
        </w:rPr>
        <w:t>member</w:t>
      </w:r>
      <w:r>
        <w:rPr>
          <w:rFonts w:cs="Times New Roman"/>
          <w:spacing w:val="26"/>
        </w:rPr>
        <w:t xml:space="preserve"> </w:t>
      </w:r>
      <w:r>
        <w:rPr>
          <w:rFonts w:cs="Times New Roman"/>
          <w:spacing w:val="-2"/>
        </w:rPr>
        <w:t>in</w:t>
      </w:r>
      <w:r>
        <w:rPr>
          <w:rFonts w:cs="Times New Roman"/>
          <w:spacing w:val="27"/>
        </w:rPr>
        <w:t xml:space="preserve"> </w:t>
      </w:r>
      <w:r>
        <w:rPr>
          <w:rFonts w:cs="Times New Roman"/>
          <w:spacing w:val="-2"/>
        </w:rPr>
        <w:t>the</w:t>
      </w:r>
      <w:r>
        <w:rPr>
          <w:rFonts w:cs="Times New Roman"/>
          <w:spacing w:val="51"/>
          <w:w w:val="99"/>
        </w:rPr>
        <w:t xml:space="preserve"> </w:t>
      </w:r>
      <w:r>
        <w:rPr>
          <w:rFonts w:cs="Times New Roman"/>
          <w:spacing w:val="-3"/>
        </w:rPr>
        <w:t>minority</w:t>
      </w:r>
      <w:r>
        <w:rPr>
          <w:rFonts w:cs="Times New Roman"/>
          <w:spacing w:val="13"/>
        </w:rPr>
        <w:t xml:space="preserve"> </w:t>
      </w:r>
      <w:r>
        <w:rPr>
          <w:rFonts w:cs="Times New Roman"/>
          <w:spacing w:val="-1"/>
        </w:rPr>
        <w:t>to</w:t>
      </w:r>
      <w:r>
        <w:rPr>
          <w:rFonts w:cs="Times New Roman"/>
          <w:spacing w:val="11"/>
        </w:rPr>
        <w:t xml:space="preserve"> </w:t>
      </w:r>
      <w:r>
        <w:rPr>
          <w:rFonts w:cs="Times New Roman"/>
          <w:spacing w:val="-3"/>
        </w:rPr>
        <w:t>submit</w:t>
      </w:r>
      <w:r>
        <w:rPr>
          <w:rFonts w:cs="Times New Roman"/>
          <w:spacing w:val="13"/>
        </w:rPr>
        <w:t xml:space="preserve"> </w:t>
      </w:r>
      <w:r>
        <w:rPr>
          <w:rFonts w:cs="Times New Roman"/>
          <w:spacing w:val="-1"/>
        </w:rPr>
        <w:t>to</w:t>
      </w:r>
      <w:r>
        <w:rPr>
          <w:rFonts w:cs="Times New Roman"/>
          <w:spacing w:val="11"/>
        </w:rPr>
        <w:t xml:space="preserve"> </w:t>
      </w:r>
      <w:r>
        <w:rPr>
          <w:rFonts w:cs="Times New Roman"/>
          <w:spacing w:val="-2"/>
        </w:rPr>
        <w:t>the</w:t>
      </w:r>
      <w:r>
        <w:rPr>
          <w:rFonts w:cs="Times New Roman"/>
          <w:spacing w:val="12"/>
        </w:rPr>
        <w:t xml:space="preserve"> </w:t>
      </w:r>
      <w:r>
        <w:rPr>
          <w:rFonts w:cs="Times New Roman"/>
          <w:spacing w:val="-3"/>
        </w:rPr>
        <w:t>Commission’s</w:t>
      </w:r>
      <w:r>
        <w:rPr>
          <w:rFonts w:cs="Times New Roman"/>
          <w:spacing w:val="11"/>
        </w:rPr>
        <w:t xml:space="preserve"> </w:t>
      </w:r>
      <w:r>
        <w:rPr>
          <w:rFonts w:cs="Times New Roman"/>
          <w:spacing w:val="-3"/>
        </w:rPr>
        <w:t>judgment,</w:t>
      </w:r>
      <w:r>
        <w:rPr>
          <w:rFonts w:cs="Times New Roman"/>
          <w:spacing w:val="13"/>
        </w:rPr>
        <w:t xml:space="preserve"> </w:t>
      </w:r>
      <w:r>
        <w:rPr>
          <w:rFonts w:cs="Times New Roman"/>
          <w:spacing w:val="-2"/>
        </w:rPr>
        <w:t>while</w:t>
      </w:r>
      <w:r>
        <w:rPr>
          <w:rFonts w:cs="Times New Roman"/>
          <w:spacing w:val="61"/>
          <w:w w:val="99"/>
        </w:rPr>
        <w:t xml:space="preserve"> </w:t>
      </w:r>
      <w:r>
        <w:rPr>
          <w:rFonts w:cs="Times New Roman"/>
          <w:spacing w:val="-1"/>
        </w:rPr>
        <w:t>declaring,</w:t>
      </w:r>
      <w:r>
        <w:rPr>
          <w:rFonts w:cs="Times New Roman"/>
          <w:spacing w:val="7"/>
        </w:rPr>
        <w:t xml:space="preserve"> </w:t>
      </w:r>
      <w:r>
        <w:rPr>
          <w:rFonts w:cs="Times New Roman"/>
          <w:spacing w:val="-1"/>
        </w:rPr>
        <w:t>and</w:t>
      </w:r>
      <w:r>
        <w:rPr>
          <w:rFonts w:cs="Times New Roman"/>
          <w:spacing w:val="8"/>
        </w:rPr>
        <w:t xml:space="preserve"> </w:t>
      </w:r>
      <w:r>
        <w:rPr>
          <w:rFonts w:cs="Times New Roman"/>
        </w:rPr>
        <w:t>thus</w:t>
      </w:r>
      <w:r>
        <w:rPr>
          <w:rFonts w:cs="Times New Roman"/>
          <w:spacing w:val="7"/>
        </w:rPr>
        <w:t xml:space="preserve"> </w:t>
      </w:r>
      <w:r>
        <w:rPr>
          <w:rFonts w:cs="Times New Roman"/>
          <w:spacing w:val="-3"/>
        </w:rPr>
        <w:t>clearing,</w:t>
      </w:r>
      <w:r>
        <w:rPr>
          <w:rFonts w:cs="Times New Roman"/>
          <w:spacing w:val="4"/>
        </w:rPr>
        <w:t xml:space="preserve"> </w:t>
      </w:r>
      <w:r>
        <w:rPr>
          <w:rFonts w:cs="Times New Roman"/>
          <w:spacing w:val="-3"/>
        </w:rPr>
        <w:t>his</w:t>
      </w:r>
      <w:r>
        <w:rPr>
          <w:rFonts w:cs="Times New Roman"/>
          <w:spacing w:val="-1"/>
        </w:rPr>
        <w:t xml:space="preserve"> </w:t>
      </w:r>
      <w:r>
        <w:rPr>
          <w:rFonts w:cs="Times New Roman"/>
          <w:spacing w:val="-5"/>
        </w:rPr>
        <w:t>conscience</w:t>
      </w:r>
      <w:r>
        <w:rPr>
          <w:rFonts w:cs="Times New Roman"/>
          <w:spacing w:val="-1"/>
        </w:rPr>
        <w:t xml:space="preserve"> </w:t>
      </w:r>
      <w:r>
        <w:rPr>
          <w:rFonts w:cs="Times New Roman"/>
          <w:spacing w:val="-2"/>
        </w:rPr>
        <w:t>in</w:t>
      </w:r>
      <w:r>
        <w:rPr>
          <w:rFonts w:cs="Times New Roman"/>
        </w:rPr>
        <w:t xml:space="preserve"> a</w:t>
      </w:r>
      <w:r>
        <w:rPr>
          <w:rFonts w:cs="Times New Roman"/>
          <w:spacing w:val="-1"/>
        </w:rPr>
        <w:t xml:space="preserve"> </w:t>
      </w:r>
      <w:r>
        <w:rPr>
          <w:rFonts w:cs="Times New Roman"/>
          <w:spacing w:val="-5"/>
        </w:rPr>
        <w:t>particular</w:t>
      </w:r>
      <w:r>
        <w:rPr>
          <w:rFonts w:cs="Times New Roman"/>
          <w:spacing w:val="47"/>
          <w:w w:val="99"/>
        </w:rPr>
        <w:t xml:space="preserve"> </w:t>
      </w:r>
      <w:r>
        <w:rPr>
          <w:rFonts w:cs="Times New Roman"/>
          <w:spacing w:val="-5"/>
        </w:rPr>
        <w:t>decision.</w:t>
      </w:r>
      <w:r>
        <w:rPr>
          <w:rFonts w:cs="Times New Roman"/>
          <w:spacing w:val="53"/>
        </w:rPr>
        <w:t xml:space="preserve"> </w:t>
      </w:r>
      <w:r>
        <w:rPr>
          <w:rFonts w:cs="Times New Roman"/>
          <w:spacing w:val="-2"/>
        </w:rPr>
        <w:t>An</w:t>
      </w:r>
      <w:r>
        <w:rPr>
          <w:rFonts w:cs="Times New Roman"/>
          <w:spacing w:val="-5"/>
        </w:rPr>
        <w:t xml:space="preserve"> Objection</w:t>
      </w:r>
      <w:r>
        <w:rPr>
          <w:rFonts w:cs="Times New Roman"/>
          <w:spacing w:val="-2"/>
        </w:rPr>
        <w:t xml:space="preserve"> </w:t>
      </w:r>
      <w:r>
        <w:rPr>
          <w:rFonts w:cs="Times New Roman"/>
          <w:spacing w:val="-5"/>
        </w:rPr>
        <w:t>(</w:t>
      </w:r>
      <w:r>
        <w:rPr>
          <w:rFonts w:cs="Times New Roman"/>
          <w:i/>
          <w:spacing w:val="-5"/>
        </w:rPr>
        <w:t>BCO</w:t>
      </w:r>
      <w:r>
        <w:rPr>
          <w:rFonts w:cs="Times New Roman"/>
          <w:i/>
          <w:spacing w:val="-3"/>
        </w:rPr>
        <w:t xml:space="preserve"> </w:t>
      </w:r>
      <w:r>
        <w:rPr>
          <w:rFonts w:cs="Times New Roman"/>
          <w:spacing w:val="-5"/>
        </w:rPr>
        <w:t>45-1,</w:t>
      </w:r>
      <w:r>
        <w:rPr>
          <w:rFonts w:cs="Times New Roman"/>
          <w:spacing w:val="-3"/>
        </w:rPr>
        <w:t xml:space="preserve"> </w:t>
      </w:r>
      <w:r>
        <w:rPr>
          <w:rFonts w:cs="Times New Roman"/>
          <w:spacing w:val="-2"/>
        </w:rPr>
        <w:t>4)</w:t>
      </w:r>
      <w:r>
        <w:rPr>
          <w:rFonts w:cs="Times New Roman"/>
        </w:rPr>
        <w:t xml:space="preserve"> </w:t>
      </w:r>
      <w:r>
        <w:rPr>
          <w:rFonts w:cs="Times New Roman"/>
          <w:spacing w:val="-1"/>
        </w:rPr>
        <w:t>is</w:t>
      </w:r>
      <w:r>
        <w:rPr>
          <w:rFonts w:cs="Times New Roman"/>
          <w:spacing w:val="5"/>
        </w:rPr>
        <w:t xml:space="preserve"> </w:t>
      </w:r>
      <w:r>
        <w:rPr>
          <w:rFonts w:cs="Times New Roman"/>
          <w:spacing w:val="-1"/>
        </w:rPr>
        <w:t>only</w:t>
      </w:r>
      <w:r>
        <w:rPr>
          <w:rFonts w:cs="Times New Roman"/>
          <w:spacing w:val="5"/>
        </w:rPr>
        <w:t xml:space="preserve"> </w:t>
      </w:r>
      <w:r>
        <w:rPr>
          <w:rFonts w:cs="Times New Roman"/>
          <w:spacing w:val="-1"/>
        </w:rPr>
        <w:t>permissible</w:t>
      </w:r>
      <w:r>
        <w:rPr>
          <w:rFonts w:cs="Times New Roman"/>
          <w:spacing w:val="51"/>
          <w:w w:val="99"/>
        </w:rPr>
        <w:t xml:space="preserve"> </w:t>
      </w:r>
      <w:r>
        <w:rPr>
          <w:rFonts w:cs="Times New Roman"/>
        </w:rPr>
        <w:t>in</w:t>
      </w:r>
      <w:r>
        <w:rPr>
          <w:rFonts w:cs="Times New Roman"/>
          <w:spacing w:val="53"/>
        </w:rPr>
        <w:t xml:space="preserve"> </w:t>
      </w:r>
      <w:r>
        <w:rPr>
          <w:rFonts w:cs="Times New Roman"/>
        </w:rPr>
        <w:t>the</w:t>
      </w:r>
      <w:r>
        <w:rPr>
          <w:rFonts w:cs="Times New Roman"/>
          <w:spacing w:val="54"/>
        </w:rPr>
        <w:t xml:space="preserve"> </w:t>
      </w:r>
      <w:r>
        <w:rPr>
          <w:rFonts w:cs="Times New Roman"/>
        </w:rPr>
        <w:t>case  of</w:t>
      </w:r>
      <w:r>
        <w:rPr>
          <w:rFonts w:cs="Times New Roman"/>
          <w:spacing w:val="54"/>
        </w:rPr>
        <w:t xml:space="preserve"> </w:t>
      </w:r>
      <w:r>
        <w:rPr>
          <w:rFonts w:cs="Times New Roman"/>
        </w:rPr>
        <w:t>an</w:t>
      </w:r>
      <w:r>
        <w:rPr>
          <w:rFonts w:cs="Times New Roman"/>
          <w:spacing w:val="53"/>
        </w:rPr>
        <w:t xml:space="preserve"> </w:t>
      </w:r>
      <w:r>
        <w:rPr>
          <w:rFonts w:cs="Times New Roman"/>
        </w:rPr>
        <w:t>otherwise</w:t>
      </w:r>
      <w:r>
        <w:rPr>
          <w:rFonts w:cs="Times New Roman"/>
          <w:spacing w:val="54"/>
        </w:rPr>
        <w:t xml:space="preserve"> </w:t>
      </w:r>
      <w:r>
        <w:rPr>
          <w:rFonts w:cs="Times New Roman"/>
        </w:rPr>
        <w:t>qualified</w:t>
      </w:r>
      <w:r>
        <w:rPr>
          <w:rFonts w:cs="Times New Roman"/>
          <w:spacing w:val="1"/>
        </w:rPr>
        <w:t xml:space="preserve"> </w:t>
      </w:r>
      <w:r>
        <w:rPr>
          <w:rFonts w:cs="Times New Roman"/>
          <w:spacing w:val="-1"/>
        </w:rPr>
        <w:t>member</w:t>
      </w:r>
      <w:r>
        <w:rPr>
          <w:rFonts w:cs="Times New Roman"/>
          <w:spacing w:val="54"/>
        </w:rPr>
        <w:t xml:space="preserve"> </w:t>
      </w:r>
      <w:r>
        <w:rPr>
          <w:rFonts w:cs="Times New Roman"/>
        </w:rPr>
        <w:t>of</w:t>
      </w:r>
      <w:r>
        <w:rPr>
          <w:rFonts w:cs="Times New Roman"/>
          <w:spacing w:val="52"/>
        </w:rPr>
        <w:t xml:space="preserve"> </w:t>
      </w:r>
      <w:r>
        <w:rPr>
          <w:rFonts w:cs="Times New Roman"/>
        </w:rPr>
        <w:t>the</w:t>
      </w:r>
      <w:r>
        <w:rPr>
          <w:rFonts w:cs="Times New Roman"/>
          <w:spacing w:val="25"/>
          <w:w w:val="99"/>
        </w:rPr>
        <w:t xml:space="preserve"> </w:t>
      </w:r>
      <w:r>
        <w:rPr>
          <w:rFonts w:cs="Times New Roman"/>
        </w:rPr>
        <w:t>Commission</w:t>
      </w:r>
      <w:r>
        <w:rPr>
          <w:rFonts w:cs="Times New Roman"/>
          <w:spacing w:val="1"/>
        </w:rPr>
        <w:t xml:space="preserve"> </w:t>
      </w:r>
      <w:r>
        <w:rPr>
          <w:rFonts w:cs="Times New Roman"/>
        </w:rPr>
        <w:t>(cf.</w:t>
      </w:r>
      <w:r>
        <w:rPr>
          <w:rFonts w:cs="Times New Roman"/>
          <w:spacing w:val="3"/>
        </w:rPr>
        <w:t xml:space="preserve"> </w:t>
      </w:r>
      <w:r>
        <w:rPr>
          <w:rFonts w:cs="Times New Roman"/>
          <w:i/>
          <w:spacing w:val="-1"/>
        </w:rPr>
        <w:t>OM</w:t>
      </w:r>
      <w:r w:rsidR="007D3145">
        <w:rPr>
          <w:rFonts w:cs="Times New Roman"/>
          <w:i/>
          <w:spacing w:val="-1"/>
        </w:rPr>
        <w:t>PJC</w:t>
      </w:r>
      <w:r>
        <w:rPr>
          <w:rFonts w:cs="Times New Roman"/>
          <w:i/>
          <w:spacing w:val="3"/>
        </w:rPr>
        <w:t xml:space="preserve"> </w:t>
      </w:r>
      <w:r>
        <w:rPr>
          <w:rFonts w:cs="Times New Roman"/>
        </w:rPr>
        <w:t>2.2-.3)</w:t>
      </w:r>
      <w:r>
        <w:rPr>
          <w:rFonts w:cs="Times New Roman"/>
          <w:spacing w:val="2"/>
        </w:rPr>
        <w:t xml:space="preserve"> </w:t>
      </w:r>
      <w:r>
        <w:rPr>
          <w:rFonts w:cs="Times New Roman"/>
        </w:rPr>
        <w:t>who</w:t>
      </w:r>
      <w:r>
        <w:rPr>
          <w:rFonts w:cs="Times New Roman"/>
          <w:spacing w:val="2"/>
        </w:rPr>
        <w:t xml:space="preserve"> </w:t>
      </w:r>
      <w:r>
        <w:rPr>
          <w:rFonts w:cs="Times New Roman"/>
          <w:spacing w:val="-1"/>
        </w:rPr>
        <w:t>could</w:t>
      </w:r>
      <w:r>
        <w:rPr>
          <w:rFonts w:cs="Times New Roman"/>
          <w:spacing w:val="3"/>
        </w:rPr>
        <w:t xml:space="preserve"> </w:t>
      </w:r>
      <w:r>
        <w:rPr>
          <w:rFonts w:cs="Times New Roman"/>
          <w:spacing w:val="-1"/>
        </w:rPr>
        <w:t>not</w:t>
      </w:r>
      <w:r>
        <w:rPr>
          <w:rFonts w:cs="Times New Roman"/>
          <w:spacing w:val="3"/>
        </w:rPr>
        <w:t xml:space="preserve"> </w:t>
      </w:r>
      <w:r>
        <w:rPr>
          <w:rFonts w:cs="Times New Roman"/>
        </w:rPr>
        <w:t>vote</w:t>
      </w:r>
      <w:r>
        <w:rPr>
          <w:rFonts w:cs="Times New Roman"/>
          <w:spacing w:val="1"/>
        </w:rPr>
        <w:t xml:space="preserve"> </w:t>
      </w:r>
      <w:r>
        <w:rPr>
          <w:rFonts w:cs="Times New Roman"/>
        </w:rPr>
        <w:t>due</w:t>
      </w:r>
      <w:r>
        <w:rPr>
          <w:rFonts w:cs="Times New Roman"/>
          <w:spacing w:val="28"/>
          <w:w w:val="99"/>
        </w:rPr>
        <w:t xml:space="preserve"> </w:t>
      </w:r>
      <w:r>
        <w:rPr>
          <w:rFonts w:cs="Times New Roman"/>
        </w:rPr>
        <w:t>to</w:t>
      </w:r>
      <w:r>
        <w:rPr>
          <w:rFonts w:cs="Times New Roman"/>
          <w:spacing w:val="22"/>
        </w:rPr>
        <w:t xml:space="preserve"> </w:t>
      </w:r>
      <w:r>
        <w:rPr>
          <w:rFonts w:cs="Times New Roman"/>
        </w:rPr>
        <w:t>being</w:t>
      </w:r>
      <w:r>
        <w:rPr>
          <w:rFonts w:cs="Times New Roman"/>
          <w:spacing w:val="23"/>
        </w:rPr>
        <w:t xml:space="preserve"> </w:t>
      </w:r>
      <w:r>
        <w:rPr>
          <w:rFonts w:cs="Times New Roman"/>
        </w:rPr>
        <w:t>a</w:t>
      </w:r>
      <w:r>
        <w:rPr>
          <w:rFonts w:cs="Times New Roman"/>
          <w:spacing w:val="23"/>
        </w:rPr>
        <w:t xml:space="preserve"> </w:t>
      </w:r>
      <w:r>
        <w:rPr>
          <w:rFonts w:cs="Times New Roman"/>
          <w:spacing w:val="-1"/>
        </w:rPr>
        <w:t>member</w:t>
      </w:r>
      <w:r>
        <w:rPr>
          <w:rFonts w:cs="Times New Roman"/>
          <w:spacing w:val="23"/>
        </w:rPr>
        <w:t xml:space="preserve"> </w:t>
      </w:r>
      <w:r>
        <w:rPr>
          <w:rFonts w:cs="Times New Roman"/>
        </w:rPr>
        <w:t>of</w:t>
      </w:r>
      <w:r>
        <w:rPr>
          <w:rFonts w:cs="Times New Roman"/>
          <w:spacing w:val="22"/>
        </w:rPr>
        <w:t xml:space="preserve"> </w:t>
      </w:r>
      <w:r>
        <w:rPr>
          <w:rFonts w:cs="Times New Roman"/>
        </w:rPr>
        <w:t>a</w:t>
      </w:r>
      <w:r>
        <w:rPr>
          <w:rFonts w:cs="Times New Roman"/>
          <w:spacing w:val="22"/>
          <w:w w:val="99"/>
        </w:rPr>
        <w:t xml:space="preserve"> </w:t>
      </w:r>
      <w:r>
        <w:rPr>
          <w:rFonts w:cs="Times New Roman"/>
        </w:rPr>
        <w:t>congregation</w:t>
      </w:r>
      <w:r>
        <w:rPr>
          <w:rFonts w:cs="Times New Roman"/>
          <w:spacing w:val="-4"/>
        </w:rPr>
        <w:t xml:space="preserve"> </w:t>
      </w:r>
      <w:r>
        <w:rPr>
          <w:rFonts w:cs="Times New Roman"/>
        </w:rPr>
        <w:t>in</w:t>
      </w:r>
      <w:r>
        <w:rPr>
          <w:rFonts w:cs="Times New Roman"/>
          <w:spacing w:val="-1"/>
        </w:rPr>
        <w:t xml:space="preserve"> </w:t>
      </w:r>
      <w:r>
        <w:rPr>
          <w:rFonts w:cs="Times New Roman"/>
        </w:rPr>
        <w:t>the</w:t>
      </w:r>
      <w:r>
        <w:rPr>
          <w:rFonts w:cs="Times New Roman"/>
          <w:spacing w:val="-1"/>
        </w:rPr>
        <w:t xml:space="preserve"> bounds</w:t>
      </w:r>
      <w:r>
        <w:rPr>
          <w:rFonts w:cs="Times New Roman"/>
          <w:spacing w:val="-3"/>
        </w:rPr>
        <w:t xml:space="preserve"> </w:t>
      </w:r>
      <w:r>
        <w:rPr>
          <w:rFonts w:cs="Times New Roman"/>
        </w:rPr>
        <w:t>of</w:t>
      </w:r>
      <w:r>
        <w:rPr>
          <w:rFonts w:cs="Times New Roman"/>
          <w:spacing w:val="-1"/>
        </w:rPr>
        <w:t xml:space="preserve"> </w:t>
      </w:r>
      <w:r>
        <w:rPr>
          <w:rFonts w:cs="Times New Roman"/>
        </w:rPr>
        <w:t>the</w:t>
      </w:r>
      <w:r>
        <w:rPr>
          <w:rFonts w:cs="Times New Roman"/>
          <w:spacing w:val="-1"/>
        </w:rPr>
        <w:t xml:space="preserve"> presbytery</w:t>
      </w:r>
      <w:r>
        <w:rPr>
          <w:rFonts w:cs="Times New Roman"/>
          <w:spacing w:val="1"/>
        </w:rPr>
        <w:t xml:space="preserve"> </w:t>
      </w:r>
      <w:r>
        <w:rPr>
          <w:rFonts w:cs="Times New Roman"/>
        </w:rPr>
        <w:t>from</w:t>
      </w:r>
      <w:r>
        <w:rPr>
          <w:rFonts w:cs="Times New Roman"/>
          <w:spacing w:val="-3"/>
        </w:rPr>
        <w:t xml:space="preserve"> </w:t>
      </w:r>
      <w:r>
        <w:rPr>
          <w:rFonts w:cs="Times New Roman"/>
        </w:rPr>
        <w:t>which</w:t>
      </w:r>
      <w:r>
        <w:rPr>
          <w:rFonts w:cs="Times New Roman"/>
          <w:spacing w:val="28"/>
          <w:w w:val="99"/>
        </w:rPr>
        <w:t xml:space="preserve"> </w:t>
      </w:r>
      <w:r>
        <w:rPr>
          <w:rFonts w:cs="Times New Roman"/>
        </w:rPr>
        <w:t>the</w:t>
      </w:r>
      <w:r>
        <w:rPr>
          <w:rFonts w:cs="Times New Roman"/>
          <w:spacing w:val="-5"/>
        </w:rPr>
        <w:t xml:space="preserve"> </w:t>
      </w:r>
      <w:r>
        <w:rPr>
          <w:rFonts w:cs="Times New Roman"/>
        </w:rPr>
        <w:t>case</w:t>
      </w:r>
      <w:r>
        <w:rPr>
          <w:rFonts w:cs="Times New Roman"/>
          <w:spacing w:val="-5"/>
        </w:rPr>
        <w:t xml:space="preserve"> </w:t>
      </w:r>
      <w:r>
        <w:rPr>
          <w:rFonts w:cs="Times New Roman"/>
        </w:rPr>
        <w:t>arose</w:t>
      </w:r>
      <w:r>
        <w:rPr>
          <w:rFonts w:cs="Times New Roman"/>
          <w:spacing w:val="-4"/>
        </w:rPr>
        <w:t xml:space="preserve"> </w:t>
      </w:r>
      <w:r>
        <w:rPr>
          <w:rFonts w:cs="Times New Roman"/>
          <w:spacing w:val="-1"/>
        </w:rPr>
        <w:t>(cf.</w:t>
      </w:r>
      <w:r>
        <w:rPr>
          <w:rFonts w:cs="Times New Roman"/>
          <w:spacing w:val="-5"/>
        </w:rPr>
        <w:t xml:space="preserve"> </w:t>
      </w:r>
      <w:r>
        <w:rPr>
          <w:rFonts w:cs="Times New Roman"/>
          <w:i/>
        </w:rPr>
        <w:t>BCO</w:t>
      </w:r>
      <w:r>
        <w:rPr>
          <w:rFonts w:cs="Times New Roman"/>
          <w:i/>
          <w:spacing w:val="-4"/>
        </w:rPr>
        <w:t xml:space="preserve"> </w:t>
      </w:r>
      <w:r>
        <w:rPr>
          <w:rFonts w:cs="Times New Roman"/>
        </w:rPr>
        <w:t>39-2).</w:t>
      </w:r>
    </w:p>
    <w:p w14:paraId="35325828" w14:textId="470A3871" w:rsidR="00B42117" w:rsidRDefault="00062010" w:rsidP="00465190">
      <w:pPr>
        <w:pStyle w:val="BodyText"/>
        <w:numPr>
          <w:ilvl w:val="2"/>
          <w:numId w:val="1"/>
        </w:numPr>
        <w:tabs>
          <w:tab w:val="left" w:pos="1890"/>
        </w:tabs>
        <w:ind w:left="1890" w:right="119" w:hanging="720"/>
        <w:jc w:val="both"/>
        <w:rPr>
          <w:rFonts w:cs="Times New Roman"/>
        </w:rPr>
      </w:pPr>
      <w:r>
        <w:t>That</w:t>
      </w:r>
      <w:r>
        <w:rPr>
          <w:spacing w:val="17"/>
        </w:rPr>
        <w:t xml:space="preserve"> </w:t>
      </w:r>
      <w:r>
        <w:t>right</w:t>
      </w:r>
      <w:r>
        <w:rPr>
          <w:spacing w:val="17"/>
        </w:rPr>
        <w:t xml:space="preserve"> </w:t>
      </w:r>
      <w:r>
        <w:t>notwithstanding,</w:t>
      </w:r>
      <w:r>
        <w:rPr>
          <w:spacing w:val="18"/>
        </w:rPr>
        <w:t xml:space="preserve"> </w:t>
      </w:r>
      <w:r>
        <w:t>in</w:t>
      </w:r>
      <w:r>
        <w:rPr>
          <w:spacing w:val="17"/>
        </w:rPr>
        <w:t xml:space="preserve"> </w:t>
      </w:r>
      <w:r>
        <w:t>order</w:t>
      </w:r>
      <w:r>
        <w:rPr>
          <w:spacing w:val="17"/>
        </w:rPr>
        <w:t xml:space="preserve"> </w:t>
      </w:r>
      <w:r>
        <w:t>to</w:t>
      </w:r>
      <w:r>
        <w:rPr>
          <w:spacing w:val="17"/>
        </w:rPr>
        <w:t xml:space="preserve"> </w:t>
      </w:r>
      <w:r>
        <w:t>preserve</w:t>
      </w:r>
      <w:r>
        <w:rPr>
          <w:spacing w:val="16"/>
        </w:rPr>
        <w:t xml:space="preserve"> </w:t>
      </w:r>
      <w:r>
        <w:t>the</w:t>
      </w:r>
      <w:r>
        <w:rPr>
          <w:spacing w:val="22"/>
          <w:w w:val="99"/>
        </w:rPr>
        <w:t xml:space="preserve"> </w:t>
      </w:r>
      <w:r>
        <w:t>primacy of,</w:t>
      </w:r>
      <w:r>
        <w:rPr>
          <w:spacing w:val="-2"/>
        </w:rPr>
        <w:t xml:space="preserve"> </w:t>
      </w:r>
      <w:r>
        <w:t>the</w:t>
      </w:r>
      <w:r>
        <w:rPr>
          <w:spacing w:val="-2"/>
        </w:rPr>
        <w:t xml:space="preserve"> </w:t>
      </w:r>
      <w:r>
        <w:t>authority</w:t>
      </w:r>
      <w:r>
        <w:rPr>
          <w:spacing w:val="-1"/>
        </w:rPr>
        <w:t xml:space="preserve"> </w:t>
      </w:r>
      <w:r>
        <w:t>of,</w:t>
      </w:r>
      <w:r>
        <w:rPr>
          <w:spacing w:val="-2"/>
        </w:rPr>
        <w:t xml:space="preserve"> </w:t>
      </w:r>
      <w:r>
        <w:t>and</w:t>
      </w:r>
      <w:r>
        <w:rPr>
          <w:spacing w:val="-2"/>
        </w:rPr>
        <w:t xml:space="preserve"> </w:t>
      </w:r>
      <w:r>
        <w:t>respect</w:t>
      </w:r>
      <w:r>
        <w:rPr>
          <w:spacing w:val="-2"/>
        </w:rPr>
        <w:t xml:space="preserve"> </w:t>
      </w:r>
      <w:r>
        <w:t>for</w:t>
      </w:r>
      <w:r>
        <w:rPr>
          <w:spacing w:val="-2"/>
        </w:rPr>
        <w:t xml:space="preserve"> </w:t>
      </w:r>
      <w:r>
        <w:t>Commission</w:t>
      </w:r>
      <w:r>
        <w:rPr>
          <w:w w:val="99"/>
        </w:rPr>
        <w:t xml:space="preserve"> </w:t>
      </w:r>
      <w:r>
        <w:t>decisions,</w:t>
      </w:r>
      <w:r>
        <w:rPr>
          <w:spacing w:val="15"/>
        </w:rPr>
        <w:t xml:space="preserve"> </w:t>
      </w:r>
      <w:r>
        <w:t>any</w:t>
      </w:r>
      <w:r>
        <w:rPr>
          <w:spacing w:val="14"/>
        </w:rPr>
        <w:t xml:space="preserve"> </w:t>
      </w:r>
      <w:r>
        <w:t>Concurring</w:t>
      </w:r>
      <w:r>
        <w:rPr>
          <w:spacing w:val="13"/>
        </w:rPr>
        <w:t xml:space="preserve"> </w:t>
      </w:r>
      <w:r>
        <w:t>or</w:t>
      </w:r>
      <w:r>
        <w:rPr>
          <w:spacing w:val="14"/>
        </w:rPr>
        <w:t xml:space="preserve"> </w:t>
      </w:r>
      <w:r>
        <w:t>Dissenting</w:t>
      </w:r>
      <w:r>
        <w:rPr>
          <w:spacing w:val="15"/>
        </w:rPr>
        <w:t xml:space="preserve"> </w:t>
      </w:r>
      <w:r>
        <w:t>opinion</w:t>
      </w:r>
      <w:r w:rsidR="00022BBA">
        <w:t xml:space="preserve"> </w:t>
      </w:r>
      <w:r>
        <w:t>shall</w:t>
      </w:r>
      <w:r>
        <w:rPr>
          <w:spacing w:val="23"/>
        </w:rPr>
        <w:t xml:space="preserve"> </w:t>
      </w:r>
      <w:r>
        <w:t>be</w:t>
      </w:r>
      <w:r>
        <w:rPr>
          <w:spacing w:val="22"/>
        </w:rPr>
        <w:t xml:space="preserve"> </w:t>
      </w:r>
      <w:r>
        <w:t>reviewed</w:t>
      </w:r>
      <w:r>
        <w:rPr>
          <w:spacing w:val="22"/>
        </w:rPr>
        <w:t xml:space="preserve"> </w:t>
      </w:r>
      <w:r>
        <w:t>to</w:t>
      </w:r>
      <w:r>
        <w:rPr>
          <w:spacing w:val="22"/>
        </w:rPr>
        <w:t xml:space="preserve"> </w:t>
      </w:r>
      <w:r>
        <w:t>ensure</w:t>
      </w:r>
      <w:r>
        <w:rPr>
          <w:spacing w:val="22"/>
        </w:rPr>
        <w:t xml:space="preserve"> </w:t>
      </w:r>
      <w:r>
        <w:t>that</w:t>
      </w:r>
      <w:r>
        <w:rPr>
          <w:spacing w:val="22"/>
        </w:rPr>
        <w:t xml:space="preserve"> </w:t>
      </w:r>
      <w:r>
        <w:t>it</w:t>
      </w:r>
      <w:r>
        <w:rPr>
          <w:spacing w:val="24"/>
        </w:rPr>
        <w:t xml:space="preserve"> </w:t>
      </w:r>
      <w:r>
        <w:t>meets</w:t>
      </w:r>
      <w:r>
        <w:rPr>
          <w:spacing w:val="22"/>
          <w:w w:val="99"/>
        </w:rPr>
        <w:t xml:space="preserve"> </w:t>
      </w:r>
      <w:r>
        <w:t>the</w:t>
      </w:r>
      <w:r>
        <w:rPr>
          <w:spacing w:val="-10"/>
        </w:rPr>
        <w:t xml:space="preserve"> </w:t>
      </w:r>
      <w:r>
        <w:t>following</w:t>
      </w:r>
      <w:r>
        <w:rPr>
          <w:spacing w:val="-10"/>
        </w:rPr>
        <w:t xml:space="preserve"> </w:t>
      </w:r>
      <w:r>
        <w:t>standards:</w:t>
      </w:r>
    </w:p>
    <w:p w14:paraId="676CD251" w14:textId="77777777" w:rsidR="00B42117" w:rsidRDefault="00062010" w:rsidP="00465190">
      <w:pPr>
        <w:pStyle w:val="BodyText"/>
        <w:numPr>
          <w:ilvl w:val="3"/>
          <w:numId w:val="1"/>
        </w:numPr>
        <w:tabs>
          <w:tab w:val="left" w:pos="2610"/>
        </w:tabs>
        <w:ind w:left="2610" w:right="118" w:hanging="720"/>
        <w:jc w:val="both"/>
        <w:rPr>
          <w:rFonts w:cs="Times New Roman"/>
        </w:rPr>
      </w:pPr>
      <w:r>
        <w:rPr>
          <w:rFonts w:cs="Times New Roman"/>
        </w:rPr>
        <w:t>Concurring</w:t>
      </w:r>
      <w:r>
        <w:rPr>
          <w:rFonts w:cs="Times New Roman"/>
          <w:spacing w:val="53"/>
        </w:rPr>
        <w:t xml:space="preserve"> </w:t>
      </w:r>
      <w:r>
        <w:rPr>
          <w:rFonts w:cs="Times New Roman"/>
        </w:rPr>
        <w:t>or</w:t>
      </w:r>
      <w:r>
        <w:rPr>
          <w:rFonts w:cs="Times New Roman"/>
          <w:spacing w:val="1"/>
        </w:rPr>
        <w:t xml:space="preserve"> </w:t>
      </w:r>
      <w:r>
        <w:rPr>
          <w:rFonts w:cs="Times New Roman"/>
        </w:rPr>
        <w:t>Dissenting</w:t>
      </w:r>
      <w:r>
        <w:rPr>
          <w:rFonts w:cs="Times New Roman"/>
          <w:spacing w:val="1"/>
        </w:rPr>
        <w:t xml:space="preserve"> </w:t>
      </w:r>
      <w:r>
        <w:rPr>
          <w:rFonts w:cs="Times New Roman"/>
        </w:rPr>
        <w:t>opinions</w:t>
      </w:r>
      <w:r>
        <w:rPr>
          <w:rFonts w:cs="Times New Roman"/>
          <w:spacing w:val="2"/>
        </w:rPr>
        <w:t xml:space="preserve"> </w:t>
      </w:r>
      <w:r>
        <w:rPr>
          <w:rFonts w:cs="Times New Roman"/>
        </w:rPr>
        <w:t>shall</w:t>
      </w:r>
      <w:r>
        <w:rPr>
          <w:rFonts w:cs="Times New Roman"/>
          <w:spacing w:val="2"/>
        </w:rPr>
        <w:t xml:space="preserve"> </w:t>
      </w:r>
      <w:r>
        <w:rPr>
          <w:rFonts w:cs="Times New Roman"/>
        </w:rPr>
        <w:t>set</w:t>
      </w:r>
      <w:r>
        <w:rPr>
          <w:rFonts w:cs="Times New Roman"/>
          <w:spacing w:val="1"/>
        </w:rPr>
        <w:t xml:space="preserve"> </w:t>
      </w:r>
      <w:r>
        <w:rPr>
          <w:rFonts w:cs="Times New Roman"/>
        </w:rPr>
        <w:t>forth</w:t>
      </w:r>
      <w:r>
        <w:rPr>
          <w:rFonts w:cs="Times New Roman"/>
          <w:spacing w:val="23"/>
          <w:w w:val="99"/>
        </w:rPr>
        <w:t xml:space="preserve"> </w:t>
      </w:r>
      <w:r>
        <w:rPr>
          <w:rFonts w:cs="Times New Roman"/>
        </w:rPr>
        <w:t>concisely,</w:t>
      </w:r>
      <w:r>
        <w:rPr>
          <w:rFonts w:cs="Times New Roman"/>
          <w:spacing w:val="13"/>
        </w:rPr>
        <w:t xml:space="preserve"> </w:t>
      </w:r>
      <w:r>
        <w:rPr>
          <w:rFonts w:cs="Times New Roman"/>
        </w:rPr>
        <w:t>as</w:t>
      </w:r>
      <w:r>
        <w:rPr>
          <w:rFonts w:cs="Times New Roman"/>
          <w:spacing w:val="13"/>
        </w:rPr>
        <w:t xml:space="preserve"> </w:t>
      </w:r>
      <w:r>
        <w:rPr>
          <w:rFonts w:cs="Times New Roman"/>
        </w:rPr>
        <w:t>the</w:t>
      </w:r>
      <w:r>
        <w:rPr>
          <w:rFonts w:cs="Times New Roman"/>
          <w:spacing w:val="13"/>
        </w:rPr>
        <w:t xml:space="preserve"> </w:t>
      </w:r>
      <w:r>
        <w:rPr>
          <w:rFonts w:cs="Times New Roman"/>
        </w:rPr>
        <w:t>case</w:t>
      </w:r>
      <w:r>
        <w:rPr>
          <w:rFonts w:cs="Times New Roman"/>
          <w:spacing w:val="15"/>
        </w:rPr>
        <w:t xml:space="preserve"> </w:t>
      </w:r>
      <w:r>
        <w:rPr>
          <w:rFonts w:cs="Times New Roman"/>
        </w:rPr>
        <w:t>may</w:t>
      </w:r>
      <w:r>
        <w:rPr>
          <w:rFonts w:cs="Times New Roman"/>
          <w:spacing w:val="13"/>
        </w:rPr>
        <w:t xml:space="preserve"> </w:t>
      </w:r>
      <w:r>
        <w:rPr>
          <w:rFonts w:cs="Times New Roman"/>
        </w:rPr>
        <w:t>be,</w:t>
      </w:r>
      <w:r>
        <w:rPr>
          <w:rFonts w:cs="Times New Roman"/>
          <w:spacing w:val="13"/>
        </w:rPr>
        <w:t xml:space="preserve"> </w:t>
      </w:r>
      <w:r>
        <w:rPr>
          <w:rFonts w:cs="Times New Roman"/>
        </w:rPr>
        <w:t>the</w:t>
      </w:r>
      <w:r>
        <w:rPr>
          <w:rFonts w:cs="Times New Roman"/>
          <w:spacing w:val="13"/>
        </w:rPr>
        <w:t xml:space="preserve"> </w:t>
      </w:r>
      <w:r>
        <w:rPr>
          <w:rFonts w:cs="Times New Roman"/>
        </w:rPr>
        <w:t>alternate</w:t>
      </w:r>
      <w:r>
        <w:rPr>
          <w:rFonts w:cs="Times New Roman"/>
          <w:spacing w:val="14"/>
        </w:rPr>
        <w:t xml:space="preserve"> </w:t>
      </w:r>
      <w:r>
        <w:rPr>
          <w:rFonts w:cs="Times New Roman"/>
        </w:rPr>
        <w:t>grounds</w:t>
      </w:r>
      <w:r>
        <w:rPr>
          <w:rFonts w:cs="Times New Roman"/>
          <w:spacing w:val="22"/>
          <w:w w:val="99"/>
        </w:rPr>
        <w:t xml:space="preserve"> </w:t>
      </w:r>
      <w:r>
        <w:rPr>
          <w:rFonts w:cs="Times New Roman"/>
        </w:rPr>
        <w:t>upon</w:t>
      </w:r>
      <w:r>
        <w:rPr>
          <w:rFonts w:cs="Times New Roman"/>
          <w:spacing w:val="9"/>
        </w:rPr>
        <w:t xml:space="preserve"> </w:t>
      </w:r>
      <w:r>
        <w:rPr>
          <w:rFonts w:cs="Times New Roman"/>
        </w:rPr>
        <w:t>which</w:t>
      </w:r>
      <w:r>
        <w:rPr>
          <w:rFonts w:cs="Times New Roman"/>
          <w:spacing w:val="9"/>
        </w:rPr>
        <w:t xml:space="preserve"> </w:t>
      </w:r>
      <w:r>
        <w:rPr>
          <w:rFonts w:cs="Times New Roman"/>
        </w:rPr>
        <w:t>the</w:t>
      </w:r>
      <w:r>
        <w:rPr>
          <w:rFonts w:cs="Times New Roman"/>
          <w:spacing w:val="10"/>
        </w:rPr>
        <w:t xml:space="preserve"> </w:t>
      </w:r>
      <w:r>
        <w:rPr>
          <w:rFonts w:cs="Times New Roman"/>
          <w:spacing w:val="-1"/>
        </w:rPr>
        <w:t>Commission’s</w:t>
      </w:r>
      <w:r>
        <w:rPr>
          <w:rFonts w:cs="Times New Roman"/>
          <w:spacing w:val="9"/>
        </w:rPr>
        <w:t xml:space="preserve"> </w:t>
      </w:r>
      <w:r>
        <w:rPr>
          <w:rFonts w:cs="Times New Roman"/>
        </w:rPr>
        <w:t>decision</w:t>
      </w:r>
      <w:r>
        <w:rPr>
          <w:rFonts w:cs="Times New Roman"/>
          <w:spacing w:val="11"/>
        </w:rPr>
        <w:t xml:space="preserve"> </w:t>
      </w:r>
      <w:r>
        <w:rPr>
          <w:rFonts w:cs="Times New Roman"/>
          <w:spacing w:val="-1"/>
        </w:rPr>
        <w:t>ought</w:t>
      </w:r>
      <w:r>
        <w:rPr>
          <w:rFonts w:cs="Times New Roman"/>
          <w:spacing w:val="10"/>
        </w:rPr>
        <w:t xml:space="preserve"> </w:t>
      </w:r>
      <w:r>
        <w:rPr>
          <w:rFonts w:cs="Times New Roman"/>
        </w:rPr>
        <w:t>to</w:t>
      </w:r>
      <w:r>
        <w:rPr>
          <w:rFonts w:cs="Times New Roman"/>
          <w:spacing w:val="30"/>
          <w:w w:val="99"/>
        </w:rPr>
        <w:t xml:space="preserve"> </w:t>
      </w:r>
      <w:r>
        <w:rPr>
          <w:rFonts w:cs="Times New Roman"/>
        </w:rPr>
        <w:t>have</w:t>
      </w:r>
      <w:r>
        <w:rPr>
          <w:rFonts w:cs="Times New Roman"/>
          <w:spacing w:val="10"/>
        </w:rPr>
        <w:t xml:space="preserve"> </w:t>
      </w:r>
      <w:r>
        <w:rPr>
          <w:rFonts w:cs="Times New Roman"/>
        </w:rPr>
        <w:t>been</w:t>
      </w:r>
      <w:r>
        <w:rPr>
          <w:rFonts w:cs="Times New Roman"/>
          <w:spacing w:val="11"/>
        </w:rPr>
        <w:t xml:space="preserve"> </w:t>
      </w:r>
      <w:r>
        <w:rPr>
          <w:rFonts w:cs="Times New Roman"/>
        </w:rPr>
        <w:t>rendered;</w:t>
      </w:r>
      <w:r>
        <w:rPr>
          <w:rFonts w:cs="Times New Roman"/>
          <w:spacing w:val="10"/>
        </w:rPr>
        <w:t xml:space="preserve"> </w:t>
      </w:r>
      <w:r>
        <w:rPr>
          <w:rFonts w:cs="Times New Roman"/>
        </w:rPr>
        <w:t>or,</w:t>
      </w:r>
      <w:r>
        <w:rPr>
          <w:rFonts w:cs="Times New Roman"/>
          <w:spacing w:val="9"/>
        </w:rPr>
        <w:t xml:space="preserve"> </w:t>
      </w:r>
      <w:r>
        <w:rPr>
          <w:rFonts w:cs="Times New Roman"/>
        </w:rPr>
        <w:t>the</w:t>
      </w:r>
      <w:r>
        <w:rPr>
          <w:rFonts w:cs="Times New Roman"/>
          <w:spacing w:val="9"/>
        </w:rPr>
        <w:t xml:space="preserve"> </w:t>
      </w:r>
      <w:r>
        <w:rPr>
          <w:rFonts w:cs="Times New Roman"/>
        </w:rPr>
        <w:t>alleged</w:t>
      </w:r>
      <w:r>
        <w:rPr>
          <w:rFonts w:cs="Times New Roman"/>
          <w:spacing w:val="10"/>
        </w:rPr>
        <w:t xml:space="preserve"> </w:t>
      </w:r>
      <w:r>
        <w:rPr>
          <w:rFonts w:cs="Times New Roman"/>
        </w:rPr>
        <w:t>error</w:t>
      </w:r>
      <w:r>
        <w:rPr>
          <w:rFonts w:cs="Times New Roman"/>
          <w:spacing w:val="10"/>
        </w:rPr>
        <w:t xml:space="preserve"> </w:t>
      </w:r>
      <w:r>
        <w:rPr>
          <w:rFonts w:cs="Times New Roman"/>
        </w:rPr>
        <w:t>of</w:t>
      </w:r>
      <w:r>
        <w:rPr>
          <w:rFonts w:cs="Times New Roman"/>
          <w:spacing w:val="9"/>
        </w:rPr>
        <w:t xml:space="preserve"> </w:t>
      </w:r>
      <w:r>
        <w:rPr>
          <w:rFonts w:cs="Times New Roman"/>
        </w:rPr>
        <w:t>the</w:t>
      </w:r>
      <w:r>
        <w:rPr>
          <w:rFonts w:cs="Times New Roman"/>
          <w:w w:val="99"/>
        </w:rPr>
        <w:t xml:space="preserve"> </w:t>
      </w:r>
      <w:r>
        <w:rPr>
          <w:rFonts w:cs="Times New Roman"/>
        </w:rPr>
        <w:t>Commission’s</w:t>
      </w:r>
      <w:r>
        <w:rPr>
          <w:rFonts w:cs="Times New Roman"/>
          <w:spacing w:val="21"/>
        </w:rPr>
        <w:t xml:space="preserve"> </w:t>
      </w:r>
      <w:r>
        <w:rPr>
          <w:rFonts w:cs="Times New Roman"/>
        </w:rPr>
        <w:t>decision,</w:t>
      </w:r>
      <w:r>
        <w:rPr>
          <w:rFonts w:cs="Times New Roman"/>
          <w:spacing w:val="22"/>
        </w:rPr>
        <w:t xml:space="preserve"> </w:t>
      </w:r>
      <w:r>
        <w:rPr>
          <w:rFonts w:cs="Times New Roman"/>
        </w:rPr>
        <w:t>a</w:t>
      </w:r>
      <w:r>
        <w:rPr>
          <w:rFonts w:cs="Times New Roman"/>
          <w:spacing w:val="21"/>
        </w:rPr>
        <w:t xml:space="preserve"> </w:t>
      </w:r>
      <w:r>
        <w:rPr>
          <w:rFonts w:cs="Times New Roman"/>
        </w:rPr>
        <w:t>statement</w:t>
      </w:r>
      <w:r>
        <w:rPr>
          <w:rFonts w:cs="Times New Roman"/>
          <w:spacing w:val="21"/>
        </w:rPr>
        <w:t xml:space="preserve"> </w:t>
      </w:r>
      <w:r>
        <w:rPr>
          <w:rFonts w:cs="Times New Roman"/>
        </w:rPr>
        <w:t>of</w:t>
      </w:r>
      <w:r>
        <w:rPr>
          <w:rFonts w:cs="Times New Roman"/>
          <w:spacing w:val="21"/>
        </w:rPr>
        <w:t xml:space="preserve"> </w:t>
      </w:r>
      <w:r>
        <w:rPr>
          <w:rFonts w:cs="Times New Roman"/>
        </w:rPr>
        <w:t>the</w:t>
      </w:r>
      <w:r>
        <w:rPr>
          <w:rFonts w:cs="Times New Roman"/>
          <w:spacing w:val="20"/>
        </w:rPr>
        <w:t xml:space="preserve"> </w:t>
      </w:r>
      <w:r>
        <w:rPr>
          <w:rFonts w:cs="Times New Roman"/>
        </w:rPr>
        <w:t>decision</w:t>
      </w:r>
      <w:r>
        <w:rPr>
          <w:rFonts w:cs="Times New Roman"/>
          <w:w w:val="99"/>
        </w:rPr>
        <w:t xml:space="preserve"> </w:t>
      </w:r>
      <w:r>
        <w:rPr>
          <w:rFonts w:cs="Times New Roman"/>
        </w:rPr>
        <w:t>that should</w:t>
      </w:r>
      <w:r>
        <w:rPr>
          <w:rFonts w:cs="Times New Roman"/>
          <w:spacing w:val="54"/>
        </w:rPr>
        <w:t xml:space="preserve"> </w:t>
      </w:r>
      <w:r>
        <w:rPr>
          <w:rFonts w:cs="Times New Roman"/>
        </w:rPr>
        <w:t>have</w:t>
      </w:r>
      <w:r>
        <w:rPr>
          <w:rFonts w:cs="Times New Roman"/>
          <w:spacing w:val="2"/>
        </w:rPr>
        <w:t xml:space="preserve"> </w:t>
      </w:r>
      <w:r>
        <w:rPr>
          <w:rFonts w:cs="Times New Roman"/>
        </w:rPr>
        <w:t>been</w:t>
      </w:r>
      <w:r>
        <w:rPr>
          <w:rFonts w:cs="Times New Roman"/>
          <w:spacing w:val="2"/>
        </w:rPr>
        <w:t xml:space="preserve"> </w:t>
      </w:r>
      <w:r>
        <w:rPr>
          <w:rFonts w:cs="Times New Roman"/>
        </w:rPr>
        <w:t>rendered,</w:t>
      </w:r>
      <w:r>
        <w:rPr>
          <w:rFonts w:cs="Times New Roman"/>
          <w:spacing w:val="1"/>
        </w:rPr>
        <w:t xml:space="preserve"> </w:t>
      </w:r>
      <w:r>
        <w:rPr>
          <w:rFonts w:cs="Times New Roman"/>
        </w:rPr>
        <w:t>and  the</w:t>
      </w:r>
      <w:r>
        <w:rPr>
          <w:rFonts w:cs="Times New Roman"/>
          <w:spacing w:val="1"/>
        </w:rPr>
        <w:t xml:space="preserve"> </w:t>
      </w:r>
      <w:r>
        <w:rPr>
          <w:rFonts w:cs="Times New Roman"/>
          <w:spacing w:val="-1"/>
        </w:rPr>
        <w:t>grounds</w:t>
      </w:r>
      <w:r>
        <w:rPr>
          <w:rFonts w:cs="Times New Roman"/>
          <w:spacing w:val="26"/>
          <w:w w:val="99"/>
        </w:rPr>
        <w:t xml:space="preserve"> </w:t>
      </w:r>
      <w:r>
        <w:rPr>
          <w:rFonts w:cs="Times New Roman"/>
        </w:rPr>
        <w:t>sustaining.</w:t>
      </w:r>
    </w:p>
    <w:p w14:paraId="27B684DA" w14:textId="40096251" w:rsidR="00B42117" w:rsidRDefault="00062010" w:rsidP="00465190">
      <w:pPr>
        <w:pStyle w:val="BodyText"/>
        <w:numPr>
          <w:ilvl w:val="3"/>
          <w:numId w:val="1"/>
        </w:numPr>
        <w:tabs>
          <w:tab w:val="left" w:pos="2610"/>
        </w:tabs>
        <w:ind w:left="2610" w:right="119" w:hanging="720"/>
        <w:jc w:val="both"/>
        <w:rPr>
          <w:rFonts w:cs="Times New Roman"/>
        </w:rPr>
      </w:pPr>
      <w:r>
        <w:rPr>
          <w:rFonts w:cs="Times New Roman"/>
        </w:rPr>
        <w:t>Ordinarily</w:t>
      </w:r>
      <w:r>
        <w:rPr>
          <w:rFonts w:cs="Times New Roman"/>
          <w:spacing w:val="-4"/>
        </w:rPr>
        <w:t xml:space="preserve"> </w:t>
      </w:r>
      <w:r>
        <w:rPr>
          <w:rFonts w:cs="Times New Roman"/>
        </w:rPr>
        <w:t>Concurring</w:t>
      </w:r>
      <w:r>
        <w:rPr>
          <w:rFonts w:cs="Times New Roman"/>
          <w:spacing w:val="-5"/>
        </w:rPr>
        <w:t xml:space="preserve"> </w:t>
      </w:r>
      <w:r>
        <w:rPr>
          <w:rFonts w:cs="Times New Roman"/>
        </w:rPr>
        <w:t>or</w:t>
      </w:r>
      <w:r>
        <w:rPr>
          <w:rFonts w:cs="Times New Roman"/>
          <w:spacing w:val="-6"/>
        </w:rPr>
        <w:t xml:space="preserve"> </w:t>
      </w:r>
      <w:r>
        <w:rPr>
          <w:rFonts w:cs="Times New Roman"/>
        </w:rPr>
        <w:t>Dissenting</w:t>
      </w:r>
      <w:r>
        <w:rPr>
          <w:rFonts w:cs="Times New Roman"/>
          <w:spacing w:val="-3"/>
        </w:rPr>
        <w:t xml:space="preserve"> </w:t>
      </w:r>
      <w:r>
        <w:rPr>
          <w:rFonts w:cs="Times New Roman"/>
        </w:rPr>
        <w:t>opinions</w:t>
      </w:r>
      <w:r>
        <w:rPr>
          <w:rFonts w:cs="Times New Roman"/>
          <w:spacing w:val="-4"/>
        </w:rPr>
        <w:t xml:space="preserve"> </w:t>
      </w:r>
      <w:r>
        <w:rPr>
          <w:rFonts w:cs="Times New Roman"/>
        </w:rPr>
        <w:t>should</w:t>
      </w:r>
      <w:r>
        <w:rPr>
          <w:rFonts w:cs="Times New Roman"/>
          <w:w w:val="99"/>
        </w:rPr>
        <w:t xml:space="preserve"> </w:t>
      </w:r>
      <w:r>
        <w:rPr>
          <w:rFonts w:cs="Times New Roman"/>
        </w:rPr>
        <w:t>set</w:t>
      </w:r>
      <w:r>
        <w:rPr>
          <w:rFonts w:cs="Times New Roman"/>
          <w:spacing w:val="39"/>
        </w:rPr>
        <w:t xml:space="preserve"> </w:t>
      </w:r>
      <w:r>
        <w:rPr>
          <w:rFonts w:cs="Times New Roman"/>
        </w:rPr>
        <w:t>forth</w:t>
      </w:r>
      <w:r>
        <w:rPr>
          <w:rFonts w:cs="Times New Roman"/>
          <w:spacing w:val="40"/>
        </w:rPr>
        <w:t xml:space="preserve"> </w:t>
      </w:r>
      <w:r>
        <w:rPr>
          <w:rFonts w:cs="Times New Roman"/>
          <w:spacing w:val="-1"/>
        </w:rPr>
        <w:t>positions</w:t>
      </w:r>
      <w:r>
        <w:rPr>
          <w:rFonts w:cs="Times New Roman"/>
          <w:spacing w:val="39"/>
        </w:rPr>
        <w:t xml:space="preserve"> </w:t>
      </w:r>
      <w:r>
        <w:rPr>
          <w:rFonts w:cs="Times New Roman"/>
        </w:rPr>
        <w:t>or</w:t>
      </w:r>
      <w:r>
        <w:rPr>
          <w:rFonts w:cs="Times New Roman"/>
          <w:spacing w:val="39"/>
        </w:rPr>
        <w:t xml:space="preserve"> </w:t>
      </w:r>
      <w:r>
        <w:rPr>
          <w:rFonts w:cs="Times New Roman"/>
          <w:spacing w:val="-1"/>
        </w:rPr>
        <w:t>employ</w:t>
      </w:r>
      <w:r>
        <w:rPr>
          <w:rFonts w:cs="Times New Roman"/>
          <w:spacing w:val="41"/>
        </w:rPr>
        <w:t xml:space="preserve"> </w:t>
      </w:r>
      <w:r>
        <w:rPr>
          <w:rFonts w:cs="Times New Roman"/>
          <w:spacing w:val="-1"/>
        </w:rPr>
        <w:t>arguments</w:t>
      </w:r>
      <w:r>
        <w:rPr>
          <w:rFonts w:cs="Times New Roman"/>
          <w:spacing w:val="38"/>
        </w:rPr>
        <w:t xml:space="preserve"> </w:t>
      </w:r>
      <w:r>
        <w:rPr>
          <w:rFonts w:cs="Times New Roman"/>
        </w:rPr>
        <w:t>that</w:t>
      </w:r>
      <w:r>
        <w:rPr>
          <w:rFonts w:cs="Times New Roman"/>
          <w:spacing w:val="39"/>
        </w:rPr>
        <w:t xml:space="preserve"> </w:t>
      </w:r>
      <w:r>
        <w:rPr>
          <w:rFonts w:cs="Times New Roman"/>
        </w:rPr>
        <w:t>were</w:t>
      </w:r>
      <w:r>
        <w:rPr>
          <w:rFonts w:cs="Times New Roman"/>
          <w:spacing w:val="39"/>
          <w:w w:val="99"/>
        </w:rPr>
        <w:t xml:space="preserve"> </w:t>
      </w:r>
      <w:r w:rsidR="00022BBA">
        <w:rPr>
          <w:rFonts w:cs="Times New Roman"/>
        </w:rPr>
        <w:t xml:space="preserve">offered </w:t>
      </w:r>
      <w:r>
        <w:rPr>
          <w:rFonts w:cs="Times New Roman"/>
        </w:rPr>
        <w:t>in</w:t>
      </w:r>
      <w:r>
        <w:rPr>
          <w:rFonts w:cs="Times New Roman"/>
          <w:spacing w:val="46"/>
        </w:rPr>
        <w:t xml:space="preserve"> </w:t>
      </w:r>
      <w:r>
        <w:rPr>
          <w:rFonts w:cs="Times New Roman"/>
        </w:rPr>
        <w:t>the</w:t>
      </w:r>
      <w:r>
        <w:rPr>
          <w:rFonts w:cs="Times New Roman"/>
          <w:spacing w:val="48"/>
        </w:rPr>
        <w:t xml:space="preserve"> </w:t>
      </w:r>
      <w:r>
        <w:rPr>
          <w:rFonts w:cs="Times New Roman"/>
          <w:spacing w:val="-1"/>
        </w:rPr>
        <w:t>course</w:t>
      </w:r>
      <w:r>
        <w:rPr>
          <w:rFonts w:cs="Times New Roman"/>
          <w:spacing w:val="48"/>
        </w:rPr>
        <w:t xml:space="preserve"> </w:t>
      </w:r>
      <w:r>
        <w:rPr>
          <w:rFonts w:cs="Times New Roman"/>
        </w:rPr>
        <w:t>of</w:t>
      </w:r>
      <w:r>
        <w:rPr>
          <w:rFonts w:cs="Times New Roman"/>
          <w:spacing w:val="48"/>
        </w:rPr>
        <w:t xml:space="preserve"> </w:t>
      </w:r>
      <w:r>
        <w:rPr>
          <w:rFonts w:cs="Times New Roman"/>
        </w:rPr>
        <w:t>the</w:t>
      </w:r>
      <w:r>
        <w:rPr>
          <w:rFonts w:cs="Times New Roman"/>
          <w:spacing w:val="46"/>
        </w:rPr>
        <w:t xml:space="preserve"> </w:t>
      </w:r>
      <w:r>
        <w:rPr>
          <w:rFonts w:cs="Times New Roman"/>
          <w:spacing w:val="-1"/>
        </w:rPr>
        <w:t>Commission’s</w:t>
      </w:r>
      <w:r>
        <w:rPr>
          <w:rFonts w:cs="Times New Roman"/>
          <w:spacing w:val="31"/>
          <w:w w:val="99"/>
        </w:rPr>
        <w:t xml:space="preserve"> </w:t>
      </w:r>
      <w:r>
        <w:rPr>
          <w:rFonts w:cs="Times New Roman"/>
        </w:rPr>
        <w:t>proceedings</w:t>
      </w:r>
      <w:r>
        <w:rPr>
          <w:rFonts w:cs="Times New Roman"/>
          <w:spacing w:val="-6"/>
        </w:rPr>
        <w:t xml:space="preserve"> </w:t>
      </w:r>
      <w:r>
        <w:rPr>
          <w:rFonts w:cs="Times New Roman"/>
        </w:rPr>
        <w:t>on</w:t>
      </w:r>
      <w:r>
        <w:rPr>
          <w:rFonts w:cs="Times New Roman"/>
          <w:spacing w:val="-6"/>
        </w:rPr>
        <w:t xml:space="preserve"> </w:t>
      </w:r>
      <w:r>
        <w:rPr>
          <w:rFonts w:cs="Times New Roman"/>
        </w:rPr>
        <w:t>a</w:t>
      </w:r>
      <w:r>
        <w:rPr>
          <w:rFonts w:cs="Times New Roman"/>
          <w:spacing w:val="-6"/>
        </w:rPr>
        <w:t xml:space="preserve"> </w:t>
      </w:r>
      <w:r>
        <w:rPr>
          <w:rFonts w:cs="Times New Roman"/>
        </w:rPr>
        <w:t>case.</w:t>
      </w:r>
    </w:p>
    <w:p w14:paraId="20136C86" w14:textId="0EA09419" w:rsidR="00B42117" w:rsidRDefault="00062010" w:rsidP="00465190">
      <w:pPr>
        <w:pStyle w:val="BodyText"/>
        <w:numPr>
          <w:ilvl w:val="3"/>
          <w:numId w:val="1"/>
        </w:numPr>
        <w:tabs>
          <w:tab w:val="left" w:pos="2610"/>
        </w:tabs>
        <w:ind w:left="2610" w:right="118" w:hanging="720"/>
        <w:jc w:val="both"/>
        <w:rPr>
          <w:rFonts w:cs="Times New Roman"/>
        </w:rPr>
      </w:pPr>
      <w:r>
        <w:t>Concurring</w:t>
      </w:r>
      <w:r>
        <w:rPr>
          <w:spacing w:val="10"/>
        </w:rPr>
        <w:t xml:space="preserve"> </w:t>
      </w:r>
      <w:r>
        <w:t>or</w:t>
      </w:r>
      <w:r>
        <w:rPr>
          <w:spacing w:val="12"/>
        </w:rPr>
        <w:t xml:space="preserve"> </w:t>
      </w:r>
      <w:r>
        <w:t>Dissenting</w:t>
      </w:r>
      <w:r>
        <w:rPr>
          <w:spacing w:val="12"/>
        </w:rPr>
        <w:t xml:space="preserve"> </w:t>
      </w:r>
      <w:r>
        <w:t>opinions</w:t>
      </w:r>
      <w:r>
        <w:rPr>
          <w:spacing w:val="12"/>
        </w:rPr>
        <w:t xml:space="preserve"> </w:t>
      </w:r>
      <w:r>
        <w:t>shall</w:t>
      </w:r>
      <w:r>
        <w:rPr>
          <w:spacing w:val="13"/>
        </w:rPr>
        <w:t xml:space="preserve"> </w:t>
      </w:r>
      <w:r>
        <w:t>be</w:t>
      </w:r>
      <w:r>
        <w:rPr>
          <w:spacing w:val="11"/>
        </w:rPr>
        <w:t xml:space="preserve"> </w:t>
      </w:r>
      <w:r>
        <w:t>couched</w:t>
      </w:r>
      <w:r>
        <w:rPr>
          <w:w w:val="99"/>
        </w:rPr>
        <w:t xml:space="preserve"> </w:t>
      </w:r>
      <w:r>
        <w:t>in</w:t>
      </w:r>
      <w:r>
        <w:rPr>
          <w:spacing w:val="16"/>
        </w:rPr>
        <w:t xml:space="preserve"> </w:t>
      </w:r>
      <w:r>
        <w:rPr>
          <w:spacing w:val="-1"/>
        </w:rPr>
        <w:t>temperate</w:t>
      </w:r>
      <w:r>
        <w:rPr>
          <w:spacing w:val="17"/>
        </w:rPr>
        <w:t xml:space="preserve"> </w:t>
      </w:r>
      <w:r>
        <w:rPr>
          <w:spacing w:val="-7"/>
        </w:rPr>
        <w:t>language</w:t>
      </w:r>
      <w:r>
        <w:rPr>
          <w:spacing w:val="4"/>
        </w:rPr>
        <w:t xml:space="preserve"> </w:t>
      </w:r>
      <w:r>
        <w:rPr>
          <w:spacing w:val="-7"/>
        </w:rPr>
        <w:t>conducive</w:t>
      </w:r>
      <w:r>
        <w:rPr>
          <w:spacing w:val="4"/>
        </w:rPr>
        <w:t xml:space="preserve"> </w:t>
      </w:r>
      <w:r w:rsidR="00022BBA">
        <w:rPr>
          <w:spacing w:val="-3"/>
        </w:rPr>
        <w:t>to</w:t>
      </w:r>
      <w:r w:rsidR="00022BBA">
        <w:t xml:space="preserve"> </w:t>
      </w:r>
      <w:r w:rsidR="00022BBA">
        <w:rPr>
          <w:spacing w:val="5"/>
        </w:rPr>
        <w:t>maintaining</w:t>
      </w:r>
      <w:r>
        <w:rPr>
          <w:spacing w:val="49"/>
          <w:w w:val="99"/>
        </w:rPr>
        <w:t xml:space="preserve"> </w:t>
      </w:r>
      <w:r>
        <w:rPr>
          <w:spacing w:val="-7"/>
        </w:rPr>
        <w:t>respect</w:t>
      </w:r>
      <w:r>
        <w:rPr>
          <w:spacing w:val="45"/>
        </w:rPr>
        <w:t xml:space="preserve"> </w:t>
      </w:r>
      <w:r>
        <w:rPr>
          <w:spacing w:val="-5"/>
        </w:rPr>
        <w:t>for</w:t>
      </w:r>
      <w:r>
        <w:rPr>
          <w:spacing w:val="46"/>
        </w:rPr>
        <w:t xml:space="preserve"> </w:t>
      </w:r>
      <w:r>
        <w:rPr>
          <w:spacing w:val="-5"/>
        </w:rPr>
        <w:t>the</w:t>
      </w:r>
      <w:r>
        <w:rPr>
          <w:spacing w:val="44"/>
        </w:rPr>
        <w:t xml:space="preserve"> </w:t>
      </w:r>
      <w:r>
        <w:rPr>
          <w:spacing w:val="-7"/>
        </w:rPr>
        <w:t>Commission,</w:t>
      </w:r>
      <w:r>
        <w:rPr>
          <w:spacing w:val="46"/>
        </w:rPr>
        <w:t xml:space="preserve"> </w:t>
      </w:r>
      <w:r>
        <w:rPr>
          <w:spacing w:val="-7"/>
        </w:rPr>
        <w:t>vigorous</w:t>
      </w:r>
      <w:r>
        <w:rPr>
          <w:spacing w:val="50"/>
        </w:rPr>
        <w:t xml:space="preserve"> </w:t>
      </w:r>
      <w:r>
        <w:t>expression of</w:t>
      </w:r>
      <w:r>
        <w:rPr>
          <w:spacing w:val="23"/>
          <w:w w:val="99"/>
        </w:rPr>
        <w:t xml:space="preserve"> </w:t>
      </w:r>
      <w:r>
        <w:t>disagreement</w:t>
      </w:r>
      <w:r>
        <w:rPr>
          <w:spacing w:val="-11"/>
        </w:rPr>
        <w:t xml:space="preserve"> </w:t>
      </w:r>
      <w:r>
        <w:t>with</w:t>
      </w:r>
      <w:r>
        <w:rPr>
          <w:spacing w:val="-10"/>
        </w:rPr>
        <w:t xml:space="preserve"> </w:t>
      </w:r>
      <w:r>
        <w:t>the</w:t>
      </w:r>
      <w:r>
        <w:rPr>
          <w:spacing w:val="-10"/>
        </w:rPr>
        <w:t xml:space="preserve"> </w:t>
      </w:r>
      <w:r>
        <w:t>decision</w:t>
      </w:r>
      <w:r>
        <w:rPr>
          <w:spacing w:val="-9"/>
        </w:rPr>
        <w:t xml:space="preserve"> </w:t>
      </w:r>
      <w:r>
        <w:t>notwithstanding.</w:t>
      </w:r>
    </w:p>
    <w:p w14:paraId="2437158A" w14:textId="72079648" w:rsidR="00B42117" w:rsidRDefault="00062010" w:rsidP="00465190">
      <w:pPr>
        <w:pStyle w:val="BodyText"/>
        <w:numPr>
          <w:ilvl w:val="3"/>
          <w:numId w:val="1"/>
        </w:numPr>
        <w:tabs>
          <w:tab w:val="left" w:pos="2610"/>
        </w:tabs>
        <w:ind w:left="2610" w:right="119" w:hanging="720"/>
        <w:jc w:val="both"/>
        <w:rPr>
          <w:rFonts w:cs="Times New Roman"/>
        </w:rPr>
      </w:pPr>
      <w:r>
        <w:rPr>
          <w:spacing w:val="-2"/>
        </w:rPr>
        <w:t>Concurring</w:t>
      </w:r>
      <w:r>
        <w:rPr>
          <w:spacing w:val="28"/>
        </w:rPr>
        <w:t xml:space="preserve"> </w:t>
      </w:r>
      <w:r>
        <w:rPr>
          <w:spacing w:val="-1"/>
        </w:rPr>
        <w:t>or</w:t>
      </w:r>
      <w:r>
        <w:rPr>
          <w:spacing w:val="29"/>
        </w:rPr>
        <w:t xml:space="preserve"> </w:t>
      </w:r>
      <w:r>
        <w:rPr>
          <w:spacing w:val="-2"/>
        </w:rPr>
        <w:t>Dissenting</w:t>
      </w:r>
      <w:r>
        <w:rPr>
          <w:spacing w:val="29"/>
        </w:rPr>
        <w:t xml:space="preserve"> </w:t>
      </w:r>
      <w:r>
        <w:rPr>
          <w:spacing w:val="-2"/>
        </w:rPr>
        <w:t>opinions</w:t>
      </w:r>
      <w:r>
        <w:rPr>
          <w:spacing w:val="31"/>
        </w:rPr>
        <w:t xml:space="preserve"> </w:t>
      </w:r>
      <w:r>
        <w:rPr>
          <w:spacing w:val="-2"/>
        </w:rPr>
        <w:t>shall</w:t>
      </w:r>
      <w:r>
        <w:rPr>
          <w:spacing w:val="29"/>
        </w:rPr>
        <w:t xml:space="preserve"> </w:t>
      </w:r>
      <w:r>
        <w:rPr>
          <w:spacing w:val="-2"/>
        </w:rPr>
        <w:t>conform</w:t>
      </w:r>
      <w:r>
        <w:rPr>
          <w:spacing w:val="28"/>
        </w:rPr>
        <w:t xml:space="preserve"> </w:t>
      </w:r>
      <w:r>
        <w:rPr>
          <w:spacing w:val="-2"/>
        </w:rPr>
        <w:t>to</w:t>
      </w:r>
      <w:r>
        <w:rPr>
          <w:spacing w:val="23"/>
          <w:w w:val="99"/>
        </w:rPr>
        <w:t xml:space="preserve"> </w:t>
      </w:r>
      <w:r>
        <w:rPr>
          <w:spacing w:val="-2"/>
        </w:rPr>
        <w:t>the</w:t>
      </w:r>
      <w:r>
        <w:rPr>
          <w:spacing w:val="3"/>
        </w:rPr>
        <w:t xml:space="preserve"> </w:t>
      </w:r>
      <w:r>
        <w:t>specifications</w:t>
      </w:r>
      <w:r>
        <w:rPr>
          <w:spacing w:val="6"/>
        </w:rPr>
        <w:t xml:space="preserve"> </w:t>
      </w:r>
      <w:r>
        <w:t>for</w:t>
      </w:r>
      <w:r>
        <w:rPr>
          <w:spacing w:val="7"/>
        </w:rPr>
        <w:t xml:space="preserve"> </w:t>
      </w:r>
      <w:r>
        <w:t>a</w:t>
      </w:r>
      <w:r>
        <w:rPr>
          <w:spacing w:val="6"/>
        </w:rPr>
        <w:t xml:space="preserve"> </w:t>
      </w:r>
      <w:r>
        <w:t>primary</w:t>
      </w:r>
      <w:r>
        <w:rPr>
          <w:spacing w:val="9"/>
        </w:rPr>
        <w:t xml:space="preserve"> </w:t>
      </w:r>
      <w:r>
        <w:t>brief</w:t>
      </w:r>
      <w:r>
        <w:rPr>
          <w:spacing w:val="6"/>
        </w:rPr>
        <w:t xml:space="preserve"> </w:t>
      </w:r>
      <w:r>
        <w:rPr>
          <w:spacing w:val="-1"/>
        </w:rPr>
        <w:t>(</w:t>
      </w:r>
      <w:r>
        <w:rPr>
          <w:i/>
          <w:spacing w:val="-1"/>
        </w:rPr>
        <w:t>OM</w:t>
      </w:r>
      <w:r w:rsidR="007D3145">
        <w:rPr>
          <w:i/>
          <w:spacing w:val="-1"/>
        </w:rPr>
        <w:t>PJC</w:t>
      </w:r>
      <w:r>
        <w:rPr>
          <w:i/>
          <w:spacing w:val="7"/>
        </w:rPr>
        <w:t xml:space="preserve"> </w:t>
      </w:r>
      <w:r w:rsidR="00022BBA">
        <w:t>8.3</w:t>
      </w:r>
      <w:r>
        <w:t>.a-</w:t>
      </w:r>
      <w:r>
        <w:rPr>
          <w:spacing w:val="26"/>
          <w:w w:val="99"/>
        </w:rPr>
        <w:t xml:space="preserve"> </w:t>
      </w:r>
      <w:r>
        <w:t>b.).</w:t>
      </w:r>
    </w:p>
    <w:p w14:paraId="70422632" w14:textId="58F7C692" w:rsidR="00B42117" w:rsidRDefault="00062010" w:rsidP="00465190">
      <w:pPr>
        <w:pStyle w:val="BodyText"/>
        <w:numPr>
          <w:ilvl w:val="2"/>
          <w:numId w:val="1"/>
        </w:numPr>
        <w:tabs>
          <w:tab w:val="left" w:pos="1890"/>
        </w:tabs>
        <w:ind w:left="1890" w:right="114" w:hanging="720"/>
        <w:jc w:val="both"/>
        <w:rPr>
          <w:rFonts w:cs="Times New Roman"/>
        </w:rPr>
      </w:pPr>
      <w:r>
        <w:t>The</w:t>
      </w:r>
      <w:r>
        <w:rPr>
          <w:spacing w:val="38"/>
        </w:rPr>
        <w:t xml:space="preserve"> </w:t>
      </w:r>
      <w:r>
        <w:t>Chairman</w:t>
      </w:r>
      <w:r>
        <w:rPr>
          <w:spacing w:val="38"/>
        </w:rPr>
        <w:t xml:space="preserve"> </w:t>
      </w:r>
      <w:r>
        <w:t>shall</w:t>
      </w:r>
      <w:r>
        <w:rPr>
          <w:spacing w:val="40"/>
        </w:rPr>
        <w:t xml:space="preserve"> </w:t>
      </w:r>
      <w:r>
        <w:t>call</w:t>
      </w:r>
      <w:r>
        <w:rPr>
          <w:spacing w:val="38"/>
        </w:rPr>
        <w:t xml:space="preserve"> </w:t>
      </w:r>
      <w:r>
        <w:t>a</w:t>
      </w:r>
      <w:r>
        <w:rPr>
          <w:spacing w:val="39"/>
        </w:rPr>
        <w:t xml:space="preserve"> </w:t>
      </w:r>
      <w:r>
        <w:t>special</w:t>
      </w:r>
      <w:r>
        <w:rPr>
          <w:spacing w:val="42"/>
        </w:rPr>
        <w:t xml:space="preserve"> </w:t>
      </w:r>
      <w:r>
        <w:rPr>
          <w:spacing w:val="-1"/>
        </w:rPr>
        <w:t>meeting</w:t>
      </w:r>
      <w:r>
        <w:rPr>
          <w:spacing w:val="39"/>
        </w:rPr>
        <w:t xml:space="preserve"> </w:t>
      </w:r>
      <w:r>
        <w:t>of</w:t>
      </w:r>
      <w:r>
        <w:rPr>
          <w:spacing w:val="38"/>
        </w:rPr>
        <w:t xml:space="preserve"> </w:t>
      </w:r>
      <w:r>
        <w:t>the</w:t>
      </w:r>
      <w:r>
        <w:rPr>
          <w:spacing w:val="26"/>
          <w:w w:val="99"/>
        </w:rPr>
        <w:t xml:space="preserve"> </w:t>
      </w:r>
      <w:r>
        <w:rPr>
          <w:spacing w:val="-1"/>
        </w:rPr>
        <w:t>Commission</w:t>
      </w:r>
      <w:r>
        <w:rPr>
          <w:spacing w:val="1"/>
        </w:rPr>
        <w:t xml:space="preserve"> </w:t>
      </w:r>
      <w:r>
        <w:rPr>
          <w:spacing w:val="-1"/>
        </w:rPr>
        <w:t>by</w:t>
      </w:r>
      <w:r>
        <w:rPr>
          <w:spacing w:val="4"/>
        </w:rPr>
        <w:t xml:space="preserve"> </w:t>
      </w:r>
      <w:r>
        <w:rPr>
          <w:spacing w:val="-1"/>
        </w:rPr>
        <w:t>telephone</w:t>
      </w:r>
      <w:r>
        <w:rPr>
          <w:spacing w:val="3"/>
        </w:rPr>
        <w:t xml:space="preserve"> </w:t>
      </w:r>
      <w:r>
        <w:t>conference</w:t>
      </w:r>
      <w:r>
        <w:rPr>
          <w:spacing w:val="2"/>
        </w:rPr>
        <w:t xml:space="preserve"> </w:t>
      </w:r>
      <w:r>
        <w:t>to</w:t>
      </w:r>
      <w:r>
        <w:rPr>
          <w:spacing w:val="37"/>
          <w:w w:val="99"/>
        </w:rPr>
        <w:t xml:space="preserve"> </w:t>
      </w:r>
      <w:r>
        <w:t>consider</w:t>
      </w:r>
      <w:r>
        <w:rPr>
          <w:spacing w:val="-5"/>
        </w:rPr>
        <w:t xml:space="preserve"> </w:t>
      </w:r>
      <w:r>
        <w:t>the</w:t>
      </w:r>
      <w:r>
        <w:rPr>
          <w:spacing w:val="-3"/>
        </w:rPr>
        <w:t xml:space="preserve"> </w:t>
      </w:r>
      <w:r>
        <w:rPr>
          <w:spacing w:val="-1"/>
        </w:rPr>
        <w:t>adoption</w:t>
      </w:r>
      <w:r>
        <w:rPr>
          <w:spacing w:val="-3"/>
        </w:rPr>
        <w:t xml:space="preserve"> </w:t>
      </w:r>
      <w:r>
        <w:t>of</w:t>
      </w:r>
      <w:r>
        <w:rPr>
          <w:spacing w:val="-4"/>
        </w:rPr>
        <w:t xml:space="preserve"> </w:t>
      </w:r>
      <w:r>
        <w:t>an</w:t>
      </w:r>
      <w:r>
        <w:rPr>
          <w:spacing w:val="-4"/>
        </w:rPr>
        <w:t xml:space="preserve"> </w:t>
      </w:r>
      <w:r>
        <w:rPr>
          <w:spacing w:val="-1"/>
        </w:rPr>
        <w:t>Answer</w:t>
      </w:r>
      <w:r>
        <w:rPr>
          <w:spacing w:val="-2"/>
        </w:rPr>
        <w:t xml:space="preserve"> </w:t>
      </w:r>
      <w:r>
        <w:t>to</w:t>
      </w:r>
      <w:r>
        <w:rPr>
          <w:spacing w:val="-4"/>
        </w:rPr>
        <w:t xml:space="preserve"> </w:t>
      </w:r>
      <w:r>
        <w:rPr>
          <w:spacing w:val="-1"/>
        </w:rPr>
        <w:t>any Concurring</w:t>
      </w:r>
      <w:r>
        <w:rPr>
          <w:spacing w:val="-2"/>
        </w:rPr>
        <w:t xml:space="preserve"> </w:t>
      </w:r>
      <w:r>
        <w:t>or</w:t>
      </w:r>
      <w:r>
        <w:rPr>
          <w:spacing w:val="45"/>
          <w:w w:val="99"/>
        </w:rPr>
        <w:t xml:space="preserve"> </w:t>
      </w:r>
      <w:r>
        <w:t>Dissenting</w:t>
      </w:r>
      <w:r>
        <w:rPr>
          <w:spacing w:val="8"/>
        </w:rPr>
        <w:t xml:space="preserve"> </w:t>
      </w:r>
      <w:r>
        <w:t>Opinion.</w:t>
      </w:r>
      <w:r>
        <w:rPr>
          <w:spacing w:val="9"/>
        </w:rPr>
        <w:t xml:space="preserve"> </w:t>
      </w:r>
      <w:r>
        <w:t>Upon</w:t>
      </w:r>
      <w:r>
        <w:rPr>
          <w:spacing w:val="8"/>
        </w:rPr>
        <w:t xml:space="preserve"> </w:t>
      </w:r>
      <w:r>
        <w:t>the</w:t>
      </w:r>
      <w:r>
        <w:rPr>
          <w:spacing w:val="8"/>
        </w:rPr>
        <w:t xml:space="preserve"> </w:t>
      </w:r>
      <w:r>
        <w:lastRenderedPageBreak/>
        <w:t>adoption</w:t>
      </w:r>
      <w:r>
        <w:rPr>
          <w:spacing w:val="7"/>
        </w:rPr>
        <w:t xml:space="preserve"> </w:t>
      </w:r>
      <w:r>
        <w:t>of</w:t>
      </w:r>
      <w:r>
        <w:rPr>
          <w:spacing w:val="8"/>
        </w:rPr>
        <w:t xml:space="preserve"> </w:t>
      </w:r>
      <w:r>
        <w:t>an</w:t>
      </w:r>
      <w:r>
        <w:rPr>
          <w:spacing w:val="8"/>
        </w:rPr>
        <w:t xml:space="preserve"> </w:t>
      </w:r>
      <w:r>
        <w:t>Answer</w:t>
      </w:r>
      <w:r>
        <w:rPr>
          <w:spacing w:val="8"/>
        </w:rPr>
        <w:t xml:space="preserve"> </w:t>
      </w:r>
      <w:r>
        <w:t>to</w:t>
      </w:r>
      <w:r>
        <w:rPr>
          <w:w w:val="99"/>
        </w:rPr>
        <w:t xml:space="preserve"> </w:t>
      </w:r>
      <w:r>
        <w:t>a</w:t>
      </w:r>
      <w:r>
        <w:rPr>
          <w:spacing w:val="1"/>
        </w:rPr>
        <w:t xml:space="preserve"> </w:t>
      </w:r>
      <w:r>
        <w:t>Concurring or</w:t>
      </w:r>
      <w:r>
        <w:rPr>
          <w:spacing w:val="1"/>
        </w:rPr>
        <w:t xml:space="preserve"> </w:t>
      </w:r>
      <w:r>
        <w:t>Dissenting</w:t>
      </w:r>
      <w:r>
        <w:rPr>
          <w:spacing w:val="2"/>
        </w:rPr>
        <w:t xml:space="preserve"> </w:t>
      </w:r>
      <w:r>
        <w:t>Opinion</w:t>
      </w:r>
      <w:r>
        <w:rPr>
          <w:spacing w:val="2"/>
        </w:rPr>
        <w:t xml:space="preserve"> </w:t>
      </w:r>
      <w:r>
        <w:t>by</w:t>
      </w:r>
      <w:r>
        <w:rPr>
          <w:spacing w:val="3"/>
        </w:rPr>
        <w:t xml:space="preserve"> </w:t>
      </w:r>
      <w:r>
        <w:t>the</w:t>
      </w:r>
      <w:r>
        <w:rPr>
          <w:spacing w:val="1"/>
        </w:rPr>
        <w:t xml:space="preserve"> </w:t>
      </w:r>
      <w:r>
        <w:t>Commission,</w:t>
      </w:r>
      <w:r>
        <w:rPr>
          <w:spacing w:val="21"/>
          <w:w w:val="99"/>
        </w:rPr>
        <w:t xml:space="preserve"> </w:t>
      </w:r>
      <w:r>
        <w:t>no</w:t>
      </w:r>
      <w:r>
        <w:rPr>
          <w:spacing w:val="46"/>
        </w:rPr>
        <w:t xml:space="preserve"> </w:t>
      </w:r>
      <w:r>
        <w:t>further</w:t>
      </w:r>
      <w:r>
        <w:rPr>
          <w:spacing w:val="46"/>
        </w:rPr>
        <w:t xml:space="preserve"> </w:t>
      </w:r>
      <w:r>
        <w:t>Concurring</w:t>
      </w:r>
      <w:r>
        <w:rPr>
          <w:spacing w:val="44"/>
        </w:rPr>
        <w:t xml:space="preserve"> </w:t>
      </w:r>
      <w:r>
        <w:t>or</w:t>
      </w:r>
      <w:r>
        <w:rPr>
          <w:spacing w:val="45"/>
        </w:rPr>
        <w:t xml:space="preserve"> </w:t>
      </w:r>
      <w:r>
        <w:t>Dissenting</w:t>
      </w:r>
      <w:r>
        <w:rPr>
          <w:spacing w:val="46"/>
        </w:rPr>
        <w:t xml:space="preserve"> </w:t>
      </w:r>
      <w:r>
        <w:t>Opinion</w:t>
      </w:r>
      <w:r>
        <w:rPr>
          <w:spacing w:val="46"/>
        </w:rPr>
        <w:t xml:space="preserve"> </w:t>
      </w:r>
      <w:r>
        <w:t>shall</w:t>
      </w:r>
      <w:r>
        <w:rPr>
          <w:spacing w:val="47"/>
        </w:rPr>
        <w:t xml:space="preserve"> </w:t>
      </w:r>
      <w:r>
        <w:t>be</w:t>
      </w:r>
      <w:r>
        <w:rPr>
          <w:w w:val="99"/>
        </w:rPr>
        <w:t xml:space="preserve"> </w:t>
      </w:r>
      <w:r>
        <w:rPr>
          <w:spacing w:val="-1"/>
        </w:rPr>
        <w:t>permitted;</w:t>
      </w:r>
      <w:r>
        <w:rPr>
          <w:spacing w:val="51"/>
        </w:rPr>
        <w:t xml:space="preserve"> </w:t>
      </w:r>
      <w:r>
        <w:t>neither</w:t>
      </w:r>
      <w:r>
        <w:rPr>
          <w:spacing w:val="50"/>
        </w:rPr>
        <w:t xml:space="preserve"> </w:t>
      </w:r>
      <w:r>
        <w:t>shall</w:t>
      </w:r>
      <w:r>
        <w:rPr>
          <w:spacing w:val="50"/>
        </w:rPr>
        <w:t xml:space="preserve"> </w:t>
      </w:r>
      <w:r>
        <w:t>any</w:t>
      </w:r>
      <w:r>
        <w:rPr>
          <w:spacing w:val="51"/>
        </w:rPr>
        <w:t xml:space="preserve"> </w:t>
      </w:r>
      <w:r>
        <w:rPr>
          <w:spacing w:val="-1"/>
        </w:rPr>
        <w:t>amendment</w:t>
      </w:r>
      <w:r>
        <w:rPr>
          <w:spacing w:val="50"/>
        </w:rPr>
        <w:t xml:space="preserve"> </w:t>
      </w:r>
      <w:r>
        <w:t>to</w:t>
      </w:r>
      <w:r>
        <w:rPr>
          <w:spacing w:val="51"/>
        </w:rPr>
        <w:t xml:space="preserve"> </w:t>
      </w:r>
      <w:r>
        <w:t>the</w:t>
      </w:r>
      <w:r>
        <w:rPr>
          <w:spacing w:val="27"/>
          <w:w w:val="99"/>
        </w:rPr>
        <w:t xml:space="preserve"> </w:t>
      </w:r>
      <w:r>
        <w:t>Concurring</w:t>
      </w:r>
      <w:r>
        <w:rPr>
          <w:spacing w:val="3"/>
        </w:rPr>
        <w:t xml:space="preserve"> </w:t>
      </w:r>
      <w:r>
        <w:t>or</w:t>
      </w:r>
      <w:r>
        <w:rPr>
          <w:spacing w:val="6"/>
        </w:rPr>
        <w:t xml:space="preserve"> </w:t>
      </w:r>
      <w:r>
        <w:t>Dissenting</w:t>
      </w:r>
      <w:r>
        <w:rPr>
          <w:spacing w:val="6"/>
        </w:rPr>
        <w:t xml:space="preserve"> </w:t>
      </w:r>
      <w:r>
        <w:t>Opinion</w:t>
      </w:r>
      <w:r>
        <w:rPr>
          <w:spacing w:val="5"/>
        </w:rPr>
        <w:t xml:space="preserve"> </w:t>
      </w:r>
      <w:r>
        <w:t>in</w:t>
      </w:r>
      <w:r>
        <w:rPr>
          <w:spacing w:val="6"/>
        </w:rPr>
        <w:t xml:space="preserve"> </w:t>
      </w:r>
      <w:r>
        <w:t>question</w:t>
      </w:r>
      <w:r>
        <w:rPr>
          <w:spacing w:val="7"/>
        </w:rPr>
        <w:t xml:space="preserve"> </w:t>
      </w:r>
      <w:r>
        <w:t>be</w:t>
      </w:r>
      <w:r>
        <w:rPr>
          <w:spacing w:val="22"/>
          <w:w w:val="99"/>
        </w:rPr>
        <w:t xml:space="preserve"> </w:t>
      </w:r>
      <w:r>
        <w:rPr>
          <w:spacing w:val="-1"/>
        </w:rPr>
        <w:t>permitted.</w:t>
      </w:r>
      <w:r>
        <w:rPr>
          <w:spacing w:val="17"/>
        </w:rPr>
        <w:t xml:space="preserve"> </w:t>
      </w:r>
      <w:r>
        <w:t>A</w:t>
      </w:r>
      <w:r>
        <w:rPr>
          <w:spacing w:val="18"/>
        </w:rPr>
        <w:t xml:space="preserve"> </w:t>
      </w:r>
      <w:r>
        <w:t>Concurring</w:t>
      </w:r>
      <w:r>
        <w:rPr>
          <w:spacing w:val="16"/>
        </w:rPr>
        <w:t xml:space="preserve"> </w:t>
      </w:r>
      <w:r>
        <w:t>or</w:t>
      </w:r>
      <w:r>
        <w:rPr>
          <w:spacing w:val="18"/>
        </w:rPr>
        <w:t xml:space="preserve"> </w:t>
      </w:r>
      <w:r>
        <w:t>Dissenting</w:t>
      </w:r>
      <w:r>
        <w:rPr>
          <w:spacing w:val="18"/>
        </w:rPr>
        <w:t xml:space="preserve"> </w:t>
      </w:r>
      <w:r>
        <w:t>Opinion</w:t>
      </w:r>
      <w:r>
        <w:rPr>
          <w:spacing w:val="17"/>
        </w:rPr>
        <w:t xml:space="preserve"> </w:t>
      </w:r>
      <w:r>
        <w:rPr>
          <w:spacing w:val="-1"/>
        </w:rPr>
        <w:t>may</w:t>
      </w:r>
      <w:r>
        <w:rPr>
          <w:spacing w:val="19"/>
        </w:rPr>
        <w:t xml:space="preserve"> </w:t>
      </w:r>
      <w:r>
        <w:t>be</w:t>
      </w:r>
      <w:r>
        <w:rPr>
          <w:spacing w:val="28"/>
          <w:w w:val="99"/>
        </w:rPr>
        <w:t xml:space="preserve"> </w:t>
      </w:r>
      <w:r>
        <w:t>withdrawn.</w:t>
      </w:r>
    </w:p>
    <w:p w14:paraId="34C04EEA" w14:textId="77777777" w:rsidR="00B42117" w:rsidRDefault="00B42117">
      <w:pPr>
        <w:spacing w:before="13" w:line="240" w:lineRule="exact"/>
        <w:rPr>
          <w:sz w:val="24"/>
          <w:szCs w:val="24"/>
        </w:rPr>
      </w:pPr>
    </w:p>
    <w:p w14:paraId="50A03F7F" w14:textId="0390C808" w:rsidR="00B42117" w:rsidRDefault="00022BBA" w:rsidP="00022BBA">
      <w:pPr>
        <w:pStyle w:val="BodyText"/>
        <w:tabs>
          <w:tab w:val="left" w:pos="1170"/>
        </w:tabs>
        <w:ind w:left="1170" w:right="115" w:hanging="720"/>
        <w:jc w:val="both"/>
        <w:rPr>
          <w:rFonts w:cs="Times New Roman"/>
        </w:rPr>
      </w:pPr>
      <w:r>
        <w:rPr>
          <w:rFonts w:cs="Times New Roman"/>
        </w:rPr>
        <w:t>17.13</w:t>
      </w:r>
      <w:r>
        <w:rPr>
          <w:rFonts w:cs="Times New Roman"/>
        </w:rPr>
        <w:tab/>
      </w:r>
      <w:r w:rsidR="00062010">
        <w:rPr>
          <w:rFonts w:cs="Times New Roman"/>
        </w:rPr>
        <w:t>An</w:t>
      </w:r>
      <w:r w:rsidR="00062010">
        <w:rPr>
          <w:rFonts w:cs="Times New Roman"/>
          <w:spacing w:val="19"/>
        </w:rPr>
        <w:t xml:space="preserve"> </w:t>
      </w:r>
      <w:r w:rsidR="00062010">
        <w:rPr>
          <w:rFonts w:cs="Times New Roman"/>
        </w:rPr>
        <w:t>Executive</w:t>
      </w:r>
      <w:r w:rsidR="00062010">
        <w:rPr>
          <w:rFonts w:cs="Times New Roman"/>
          <w:spacing w:val="19"/>
        </w:rPr>
        <w:t xml:space="preserve"> </w:t>
      </w:r>
      <w:r w:rsidR="00062010">
        <w:rPr>
          <w:rFonts w:cs="Times New Roman"/>
        </w:rPr>
        <w:t>Session</w:t>
      </w:r>
      <w:r w:rsidR="00062010">
        <w:rPr>
          <w:rFonts w:cs="Times New Roman"/>
          <w:spacing w:val="20"/>
        </w:rPr>
        <w:t xml:space="preserve"> </w:t>
      </w:r>
      <w:r w:rsidR="00062010">
        <w:rPr>
          <w:rFonts w:cs="Times New Roman"/>
        </w:rPr>
        <w:t>shall</w:t>
      </w:r>
      <w:r w:rsidR="00062010">
        <w:rPr>
          <w:rFonts w:cs="Times New Roman"/>
          <w:spacing w:val="20"/>
        </w:rPr>
        <w:t xml:space="preserve"> </w:t>
      </w:r>
      <w:r w:rsidR="00062010">
        <w:rPr>
          <w:rFonts w:cs="Times New Roman"/>
        </w:rPr>
        <w:t>be</w:t>
      </w:r>
      <w:r w:rsidR="00062010">
        <w:rPr>
          <w:rFonts w:cs="Times New Roman"/>
          <w:spacing w:val="20"/>
        </w:rPr>
        <w:t xml:space="preserve"> </w:t>
      </w:r>
      <w:r w:rsidR="00062010">
        <w:rPr>
          <w:rFonts w:cs="Times New Roman"/>
        </w:rPr>
        <w:t>understood</w:t>
      </w:r>
      <w:r w:rsidR="00062010">
        <w:rPr>
          <w:rFonts w:cs="Times New Roman"/>
          <w:spacing w:val="20"/>
        </w:rPr>
        <w:t xml:space="preserve"> </w:t>
      </w:r>
      <w:r w:rsidR="00062010">
        <w:rPr>
          <w:rFonts w:cs="Times New Roman"/>
        </w:rPr>
        <w:t>to</w:t>
      </w:r>
      <w:r w:rsidR="00062010">
        <w:rPr>
          <w:rFonts w:cs="Times New Roman"/>
          <w:spacing w:val="20"/>
        </w:rPr>
        <w:t xml:space="preserve"> </w:t>
      </w:r>
      <w:r w:rsidR="00062010">
        <w:rPr>
          <w:rFonts w:cs="Times New Roman"/>
        </w:rPr>
        <w:t>be</w:t>
      </w:r>
      <w:r w:rsidR="00062010">
        <w:rPr>
          <w:rFonts w:cs="Times New Roman"/>
          <w:spacing w:val="19"/>
        </w:rPr>
        <w:t xml:space="preserve"> </w:t>
      </w:r>
      <w:r w:rsidR="00062010">
        <w:rPr>
          <w:rFonts w:cs="Times New Roman"/>
        </w:rPr>
        <w:t>a</w:t>
      </w:r>
      <w:r w:rsidR="00062010">
        <w:rPr>
          <w:rFonts w:cs="Times New Roman"/>
          <w:spacing w:val="20"/>
        </w:rPr>
        <w:t xml:space="preserve"> </w:t>
      </w:r>
      <w:r w:rsidR="00062010">
        <w:rPr>
          <w:rFonts w:cs="Times New Roman"/>
        </w:rPr>
        <w:t>meeting</w:t>
      </w:r>
      <w:r w:rsidR="00062010">
        <w:rPr>
          <w:rFonts w:cs="Times New Roman"/>
          <w:spacing w:val="20"/>
        </w:rPr>
        <w:t xml:space="preserve"> </w:t>
      </w:r>
      <w:r w:rsidR="00062010">
        <w:rPr>
          <w:rFonts w:cs="Times New Roman"/>
        </w:rPr>
        <w:t>or</w:t>
      </w:r>
      <w:r w:rsidR="00062010">
        <w:rPr>
          <w:rFonts w:cs="Times New Roman"/>
          <w:spacing w:val="20"/>
        </w:rPr>
        <w:t xml:space="preserve"> </w:t>
      </w:r>
      <w:r w:rsidR="00062010">
        <w:rPr>
          <w:rFonts w:cs="Times New Roman"/>
        </w:rPr>
        <w:t>a</w:t>
      </w:r>
      <w:r w:rsidR="00062010">
        <w:rPr>
          <w:rFonts w:cs="Times New Roman"/>
          <w:spacing w:val="21"/>
          <w:w w:val="99"/>
        </w:rPr>
        <w:t xml:space="preserve"> </w:t>
      </w:r>
      <w:r w:rsidR="00062010">
        <w:rPr>
          <w:rFonts w:cs="Times New Roman"/>
        </w:rPr>
        <w:t>portion</w:t>
      </w:r>
      <w:r w:rsidR="00062010">
        <w:rPr>
          <w:rFonts w:cs="Times New Roman"/>
          <w:spacing w:val="33"/>
        </w:rPr>
        <w:t xml:space="preserve"> </w:t>
      </w:r>
      <w:r w:rsidR="00062010">
        <w:rPr>
          <w:rFonts w:cs="Times New Roman"/>
        </w:rPr>
        <w:t>of</w:t>
      </w:r>
      <w:r w:rsidR="00062010">
        <w:rPr>
          <w:rFonts w:cs="Times New Roman"/>
          <w:spacing w:val="34"/>
        </w:rPr>
        <w:t xml:space="preserve"> </w:t>
      </w:r>
      <w:r w:rsidR="00062010">
        <w:rPr>
          <w:rFonts w:cs="Times New Roman"/>
        </w:rPr>
        <w:t>a</w:t>
      </w:r>
      <w:r w:rsidR="00062010">
        <w:rPr>
          <w:rFonts w:cs="Times New Roman"/>
          <w:spacing w:val="34"/>
        </w:rPr>
        <w:t xml:space="preserve"> </w:t>
      </w:r>
      <w:r w:rsidR="00062010">
        <w:rPr>
          <w:rFonts w:cs="Times New Roman"/>
        </w:rPr>
        <w:t>meeting</w:t>
      </w:r>
      <w:r w:rsidR="00062010">
        <w:rPr>
          <w:rFonts w:cs="Times New Roman"/>
          <w:spacing w:val="33"/>
        </w:rPr>
        <w:t xml:space="preserve"> </w:t>
      </w:r>
      <w:r w:rsidR="00062010">
        <w:rPr>
          <w:rFonts w:cs="Times New Roman"/>
        </w:rPr>
        <w:t>wherein</w:t>
      </w:r>
      <w:r w:rsidR="00062010">
        <w:rPr>
          <w:rFonts w:cs="Times New Roman"/>
          <w:spacing w:val="34"/>
        </w:rPr>
        <w:t xml:space="preserve"> </w:t>
      </w:r>
      <w:r w:rsidR="00062010">
        <w:rPr>
          <w:rFonts w:cs="Times New Roman"/>
          <w:spacing w:val="-1"/>
        </w:rPr>
        <w:t>only</w:t>
      </w:r>
      <w:r w:rsidR="00062010">
        <w:rPr>
          <w:rFonts w:cs="Times New Roman"/>
          <w:spacing w:val="35"/>
        </w:rPr>
        <w:t xml:space="preserve"> </w:t>
      </w:r>
      <w:r w:rsidR="00062010">
        <w:rPr>
          <w:rFonts w:cs="Times New Roman"/>
          <w:spacing w:val="-1"/>
        </w:rPr>
        <w:t>Commissioners,</w:t>
      </w:r>
      <w:r w:rsidR="00062010">
        <w:rPr>
          <w:rFonts w:cs="Times New Roman"/>
          <w:spacing w:val="32"/>
        </w:rPr>
        <w:t xml:space="preserve"> </w:t>
      </w:r>
      <w:r w:rsidR="00062010">
        <w:rPr>
          <w:rFonts w:cs="Times New Roman"/>
        </w:rPr>
        <w:t>and</w:t>
      </w:r>
      <w:r w:rsidR="00062010">
        <w:rPr>
          <w:rFonts w:cs="Times New Roman"/>
          <w:spacing w:val="34"/>
        </w:rPr>
        <w:t xml:space="preserve"> </w:t>
      </w:r>
      <w:r w:rsidR="00062010">
        <w:rPr>
          <w:rFonts w:cs="Times New Roman"/>
          <w:spacing w:val="-1"/>
        </w:rPr>
        <w:t>others</w:t>
      </w:r>
      <w:r w:rsidR="00062010">
        <w:rPr>
          <w:rFonts w:cs="Times New Roman"/>
          <w:spacing w:val="41"/>
          <w:w w:val="99"/>
        </w:rPr>
        <w:t xml:space="preserve"> </w:t>
      </w:r>
      <w:r w:rsidR="00062010">
        <w:rPr>
          <w:rFonts w:cs="Times New Roman"/>
        </w:rPr>
        <w:t>specifically</w:t>
      </w:r>
      <w:r w:rsidR="00062010">
        <w:rPr>
          <w:rFonts w:cs="Times New Roman"/>
          <w:spacing w:val="9"/>
        </w:rPr>
        <w:t xml:space="preserve"> </w:t>
      </w:r>
      <w:r w:rsidR="00062010">
        <w:rPr>
          <w:rFonts w:cs="Times New Roman"/>
        </w:rPr>
        <w:t>invited</w:t>
      </w:r>
      <w:r w:rsidR="00062010">
        <w:rPr>
          <w:rFonts w:cs="Times New Roman"/>
          <w:spacing w:val="6"/>
        </w:rPr>
        <w:t xml:space="preserve"> </w:t>
      </w:r>
      <w:r w:rsidR="00062010">
        <w:rPr>
          <w:rFonts w:cs="Times New Roman"/>
        </w:rPr>
        <w:t>by</w:t>
      </w:r>
      <w:r w:rsidR="00062010">
        <w:rPr>
          <w:rFonts w:cs="Times New Roman"/>
          <w:spacing w:val="8"/>
        </w:rPr>
        <w:t xml:space="preserve"> </w:t>
      </w:r>
      <w:r w:rsidR="00062010">
        <w:rPr>
          <w:rFonts w:cs="Times New Roman"/>
        </w:rPr>
        <w:t>the</w:t>
      </w:r>
      <w:r w:rsidR="00062010">
        <w:rPr>
          <w:rFonts w:cs="Times New Roman"/>
          <w:spacing w:val="7"/>
        </w:rPr>
        <w:t xml:space="preserve"> </w:t>
      </w:r>
      <w:r w:rsidR="00062010">
        <w:rPr>
          <w:rFonts w:cs="Times New Roman"/>
        </w:rPr>
        <w:t>Commission,</w:t>
      </w:r>
      <w:r w:rsidR="00062010">
        <w:rPr>
          <w:rFonts w:cs="Times New Roman"/>
          <w:spacing w:val="6"/>
        </w:rPr>
        <w:t xml:space="preserve"> </w:t>
      </w:r>
      <w:r w:rsidR="00062010">
        <w:rPr>
          <w:rFonts w:cs="Times New Roman"/>
        </w:rPr>
        <w:t>are</w:t>
      </w:r>
      <w:r w:rsidR="00062010">
        <w:rPr>
          <w:rFonts w:cs="Times New Roman"/>
          <w:spacing w:val="7"/>
        </w:rPr>
        <w:t xml:space="preserve"> </w:t>
      </w:r>
      <w:r w:rsidR="00062010">
        <w:rPr>
          <w:rFonts w:cs="Times New Roman"/>
        </w:rPr>
        <w:t>present.</w:t>
      </w:r>
      <w:r w:rsidR="00062010">
        <w:rPr>
          <w:rFonts w:cs="Times New Roman"/>
          <w:spacing w:val="6"/>
        </w:rPr>
        <w:t xml:space="preserve"> </w:t>
      </w:r>
      <w:r w:rsidR="00062010">
        <w:rPr>
          <w:rFonts w:cs="Times New Roman"/>
        </w:rPr>
        <w:t>On</w:t>
      </w:r>
      <w:r w:rsidR="00062010">
        <w:rPr>
          <w:rFonts w:cs="Times New Roman"/>
          <w:spacing w:val="7"/>
        </w:rPr>
        <w:t xml:space="preserve"> </w:t>
      </w:r>
      <w:r w:rsidR="00062010">
        <w:rPr>
          <w:rFonts w:cs="Times New Roman"/>
        </w:rPr>
        <w:t>the</w:t>
      </w:r>
      <w:r w:rsidR="00062010">
        <w:rPr>
          <w:rFonts w:cs="Times New Roman"/>
          <w:spacing w:val="25"/>
          <w:w w:val="99"/>
        </w:rPr>
        <w:t xml:space="preserve"> </w:t>
      </w:r>
      <w:r w:rsidR="00062010">
        <w:rPr>
          <w:rFonts w:cs="Times New Roman"/>
        </w:rPr>
        <w:t>cessation</w:t>
      </w:r>
      <w:r w:rsidR="00062010">
        <w:rPr>
          <w:rFonts w:cs="Times New Roman"/>
          <w:spacing w:val="20"/>
        </w:rPr>
        <w:t xml:space="preserve"> </w:t>
      </w:r>
      <w:r w:rsidR="00062010">
        <w:rPr>
          <w:rFonts w:cs="Times New Roman"/>
        </w:rPr>
        <w:t>of</w:t>
      </w:r>
      <w:r w:rsidR="00062010">
        <w:rPr>
          <w:rFonts w:cs="Times New Roman"/>
          <w:spacing w:val="20"/>
        </w:rPr>
        <w:t xml:space="preserve"> </w:t>
      </w:r>
      <w:r w:rsidR="00062010">
        <w:rPr>
          <w:rFonts w:cs="Times New Roman"/>
        </w:rPr>
        <w:t>the</w:t>
      </w:r>
      <w:r w:rsidR="00062010">
        <w:rPr>
          <w:rFonts w:cs="Times New Roman"/>
          <w:spacing w:val="21"/>
        </w:rPr>
        <w:t xml:space="preserve"> </w:t>
      </w:r>
      <w:r w:rsidR="00062010">
        <w:rPr>
          <w:rFonts w:cs="Times New Roman"/>
        </w:rPr>
        <w:t>Session,</w:t>
      </w:r>
      <w:r w:rsidR="00062010">
        <w:rPr>
          <w:rFonts w:cs="Times New Roman"/>
          <w:spacing w:val="21"/>
        </w:rPr>
        <w:t xml:space="preserve"> </w:t>
      </w:r>
      <w:r w:rsidR="00062010">
        <w:rPr>
          <w:rFonts w:cs="Times New Roman"/>
        </w:rPr>
        <w:t>only</w:t>
      </w:r>
      <w:r w:rsidR="00062010">
        <w:rPr>
          <w:rFonts w:cs="Times New Roman"/>
          <w:spacing w:val="23"/>
        </w:rPr>
        <w:t xml:space="preserve"> </w:t>
      </w:r>
      <w:r w:rsidR="00062010">
        <w:rPr>
          <w:rFonts w:cs="Times New Roman"/>
        </w:rPr>
        <w:t>the</w:t>
      </w:r>
      <w:r w:rsidR="00062010">
        <w:rPr>
          <w:rFonts w:cs="Times New Roman"/>
          <w:spacing w:val="20"/>
        </w:rPr>
        <w:t xml:space="preserve"> </w:t>
      </w:r>
      <w:r w:rsidR="00062010">
        <w:rPr>
          <w:rFonts w:cs="Times New Roman"/>
        </w:rPr>
        <w:t>conclusion,</w:t>
      </w:r>
      <w:r w:rsidR="00062010">
        <w:rPr>
          <w:rFonts w:cs="Times New Roman"/>
          <w:spacing w:val="19"/>
        </w:rPr>
        <w:t xml:space="preserve"> </w:t>
      </w:r>
      <w:r w:rsidR="00062010">
        <w:rPr>
          <w:rFonts w:cs="Times New Roman"/>
          <w:spacing w:val="-5"/>
        </w:rPr>
        <w:t>judgment,</w:t>
      </w:r>
      <w:r w:rsidR="00062010">
        <w:rPr>
          <w:rFonts w:cs="Times New Roman"/>
          <w:spacing w:val="12"/>
        </w:rPr>
        <w:t xml:space="preserve"> </w:t>
      </w:r>
      <w:r w:rsidR="00062010">
        <w:rPr>
          <w:rFonts w:cs="Times New Roman"/>
          <w:spacing w:val="-2"/>
        </w:rPr>
        <w:t>or</w:t>
      </w:r>
      <w:r w:rsidR="00062010">
        <w:rPr>
          <w:rFonts w:cs="Times New Roman"/>
          <w:spacing w:val="27"/>
          <w:w w:val="99"/>
        </w:rPr>
        <w:t xml:space="preserve"> </w:t>
      </w:r>
      <w:r w:rsidR="00062010">
        <w:rPr>
          <w:rFonts w:cs="Times New Roman"/>
          <w:spacing w:val="-5"/>
        </w:rPr>
        <w:t>decision</w:t>
      </w:r>
      <w:r w:rsidR="00062010">
        <w:rPr>
          <w:rFonts w:cs="Times New Roman"/>
          <w:spacing w:val="-8"/>
        </w:rPr>
        <w:t xml:space="preserve"> </w:t>
      </w:r>
      <w:r w:rsidR="00062010">
        <w:rPr>
          <w:rFonts w:cs="Times New Roman"/>
          <w:spacing w:val="-5"/>
        </w:rPr>
        <w:t>shall</w:t>
      </w:r>
      <w:r w:rsidR="00062010">
        <w:rPr>
          <w:rFonts w:cs="Times New Roman"/>
          <w:spacing w:val="-8"/>
        </w:rPr>
        <w:t xml:space="preserve"> </w:t>
      </w:r>
      <w:r w:rsidR="00062010">
        <w:rPr>
          <w:rFonts w:cs="Times New Roman"/>
          <w:spacing w:val="-2"/>
        </w:rPr>
        <w:t>be</w:t>
      </w:r>
      <w:r w:rsidR="00062010">
        <w:rPr>
          <w:rFonts w:cs="Times New Roman"/>
          <w:spacing w:val="-8"/>
        </w:rPr>
        <w:t xml:space="preserve"> </w:t>
      </w:r>
      <w:r w:rsidR="00062010">
        <w:rPr>
          <w:rFonts w:cs="Times New Roman"/>
          <w:spacing w:val="-5"/>
        </w:rPr>
        <w:t>made</w:t>
      </w:r>
      <w:r w:rsidR="00062010">
        <w:rPr>
          <w:rFonts w:cs="Times New Roman"/>
          <w:spacing w:val="-8"/>
        </w:rPr>
        <w:t xml:space="preserve"> </w:t>
      </w:r>
      <w:r w:rsidR="00062010">
        <w:rPr>
          <w:rFonts w:cs="Times New Roman"/>
          <w:spacing w:val="-5"/>
        </w:rPr>
        <w:t>public.</w:t>
      </w:r>
      <w:r w:rsidR="00062010">
        <w:rPr>
          <w:rFonts w:cs="Times New Roman"/>
          <w:spacing w:val="-9"/>
        </w:rPr>
        <w:t xml:space="preserve"> </w:t>
      </w:r>
      <w:r w:rsidR="00062010">
        <w:rPr>
          <w:rFonts w:cs="Times New Roman"/>
          <w:spacing w:val="-3"/>
        </w:rPr>
        <w:t>The</w:t>
      </w:r>
      <w:r w:rsidR="00062010">
        <w:rPr>
          <w:rFonts w:cs="Times New Roman"/>
          <w:spacing w:val="-8"/>
        </w:rPr>
        <w:t xml:space="preserve"> </w:t>
      </w:r>
      <w:r w:rsidR="00062010">
        <w:rPr>
          <w:rFonts w:cs="Times New Roman"/>
          <w:spacing w:val="-5"/>
        </w:rPr>
        <w:t>proceeding</w:t>
      </w:r>
      <w:r w:rsidR="00062010">
        <w:rPr>
          <w:rFonts w:cs="Times New Roman"/>
          <w:spacing w:val="-8"/>
        </w:rPr>
        <w:t xml:space="preserve"> </w:t>
      </w:r>
      <w:r w:rsidR="00062010">
        <w:rPr>
          <w:rFonts w:cs="Times New Roman"/>
          <w:spacing w:val="-5"/>
        </w:rPr>
        <w:t>shall</w:t>
      </w:r>
      <w:r w:rsidR="00062010">
        <w:rPr>
          <w:rFonts w:cs="Times New Roman"/>
          <w:spacing w:val="-9"/>
        </w:rPr>
        <w:t xml:space="preserve"> </w:t>
      </w:r>
      <w:r w:rsidR="00062010">
        <w:rPr>
          <w:rFonts w:cs="Times New Roman"/>
          <w:spacing w:val="-2"/>
        </w:rPr>
        <w:t>be</w:t>
      </w:r>
      <w:r w:rsidR="00062010">
        <w:rPr>
          <w:rFonts w:cs="Times New Roman"/>
          <w:spacing w:val="-7"/>
        </w:rPr>
        <w:t xml:space="preserve"> </w:t>
      </w:r>
      <w:r w:rsidR="00062010">
        <w:rPr>
          <w:rFonts w:cs="Times New Roman"/>
          <w:spacing w:val="-5"/>
        </w:rPr>
        <w:t>secret</w:t>
      </w:r>
      <w:r w:rsidR="00062010">
        <w:rPr>
          <w:rFonts w:cs="Times New Roman"/>
          <w:spacing w:val="-3"/>
        </w:rPr>
        <w:t xml:space="preserve"> </w:t>
      </w:r>
      <w:r w:rsidR="00062010">
        <w:rPr>
          <w:rFonts w:cs="Times New Roman"/>
          <w:spacing w:val="-1"/>
        </w:rPr>
        <w:t>unless</w:t>
      </w:r>
      <w:r w:rsidR="00062010">
        <w:rPr>
          <w:rFonts w:cs="Times New Roman"/>
          <w:spacing w:val="55"/>
          <w:w w:val="99"/>
        </w:rPr>
        <w:t xml:space="preserve"> </w:t>
      </w:r>
      <w:r w:rsidR="00062010">
        <w:rPr>
          <w:rFonts w:cs="Times New Roman"/>
        </w:rPr>
        <w:t>the</w:t>
      </w:r>
      <w:r w:rsidR="00062010">
        <w:rPr>
          <w:rFonts w:cs="Times New Roman"/>
          <w:spacing w:val="16"/>
        </w:rPr>
        <w:t xml:space="preserve"> </w:t>
      </w:r>
      <w:r w:rsidR="00062010">
        <w:rPr>
          <w:rFonts w:cs="Times New Roman"/>
          <w:spacing w:val="-1"/>
        </w:rPr>
        <w:t>Commission</w:t>
      </w:r>
      <w:r w:rsidR="00062010">
        <w:rPr>
          <w:rFonts w:cs="Times New Roman"/>
          <w:spacing w:val="16"/>
        </w:rPr>
        <w:t xml:space="preserve"> </w:t>
      </w:r>
      <w:r w:rsidR="00062010">
        <w:rPr>
          <w:rFonts w:cs="Times New Roman"/>
        </w:rPr>
        <w:t>shall</w:t>
      </w:r>
      <w:r w:rsidR="00062010">
        <w:rPr>
          <w:rFonts w:cs="Times New Roman"/>
          <w:spacing w:val="17"/>
        </w:rPr>
        <w:t xml:space="preserve"> </w:t>
      </w:r>
      <w:r w:rsidR="00062010">
        <w:rPr>
          <w:rFonts w:cs="Times New Roman"/>
        </w:rPr>
        <w:t>vote</w:t>
      </w:r>
      <w:r w:rsidR="00062010">
        <w:rPr>
          <w:rFonts w:cs="Times New Roman"/>
          <w:spacing w:val="16"/>
        </w:rPr>
        <w:t xml:space="preserve"> </w:t>
      </w:r>
      <w:r w:rsidR="00062010">
        <w:rPr>
          <w:rFonts w:cs="Times New Roman"/>
        </w:rPr>
        <w:t>to</w:t>
      </w:r>
      <w:r w:rsidR="00062010">
        <w:rPr>
          <w:rFonts w:cs="Times New Roman"/>
          <w:spacing w:val="16"/>
        </w:rPr>
        <w:t xml:space="preserve"> </w:t>
      </w:r>
      <w:r w:rsidR="00062010">
        <w:rPr>
          <w:rFonts w:cs="Times New Roman"/>
          <w:spacing w:val="-1"/>
        </w:rPr>
        <w:t>remove</w:t>
      </w:r>
      <w:r w:rsidR="00062010">
        <w:rPr>
          <w:rFonts w:cs="Times New Roman"/>
          <w:spacing w:val="17"/>
        </w:rPr>
        <w:t xml:space="preserve"> </w:t>
      </w:r>
      <w:r w:rsidR="00062010">
        <w:rPr>
          <w:rFonts w:cs="Times New Roman"/>
        </w:rPr>
        <w:t>the</w:t>
      </w:r>
      <w:r w:rsidR="00062010">
        <w:rPr>
          <w:rFonts w:cs="Times New Roman"/>
          <w:spacing w:val="17"/>
        </w:rPr>
        <w:t xml:space="preserve"> </w:t>
      </w:r>
      <w:r w:rsidR="00062010">
        <w:rPr>
          <w:rFonts w:cs="Times New Roman"/>
        </w:rPr>
        <w:t>injunction</w:t>
      </w:r>
      <w:r w:rsidR="00062010">
        <w:rPr>
          <w:rFonts w:cs="Times New Roman"/>
          <w:spacing w:val="16"/>
        </w:rPr>
        <w:t xml:space="preserve"> </w:t>
      </w:r>
      <w:r w:rsidR="00062010">
        <w:rPr>
          <w:rFonts w:cs="Times New Roman"/>
        </w:rPr>
        <w:t>of</w:t>
      </w:r>
      <w:r w:rsidR="00062010">
        <w:rPr>
          <w:rFonts w:cs="Times New Roman"/>
          <w:spacing w:val="16"/>
        </w:rPr>
        <w:t xml:space="preserve"> </w:t>
      </w:r>
      <w:r w:rsidR="00062010">
        <w:rPr>
          <w:rFonts w:cs="Times New Roman"/>
        </w:rPr>
        <w:t>secrecy.</w:t>
      </w:r>
      <w:r w:rsidR="00062010">
        <w:rPr>
          <w:rFonts w:cs="Times New Roman"/>
          <w:spacing w:val="36"/>
          <w:w w:val="99"/>
        </w:rPr>
        <w:t xml:space="preserve"> </w:t>
      </w:r>
      <w:r w:rsidR="00062010">
        <w:rPr>
          <w:rFonts w:cs="Times New Roman"/>
        </w:rPr>
        <w:t>(</w:t>
      </w:r>
      <w:r w:rsidR="00062010">
        <w:rPr>
          <w:rFonts w:cs="Times New Roman"/>
          <w:i/>
        </w:rPr>
        <w:t>Robert’s</w:t>
      </w:r>
      <w:r w:rsidR="00062010">
        <w:rPr>
          <w:rFonts w:cs="Times New Roman"/>
          <w:i/>
          <w:spacing w:val="-6"/>
        </w:rPr>
        <w:t xml:space="preserve"> </w:t>
      </w:r>
      <w:r w:rsidR="00062010">
        <w:rPr>
          <w:rFonts w:cs="Times New Roman"/>
          <w:i/>
        </w:rPr>
        <w:t>Rules</w:t>
      </w:r>
      <w:r w:rsidR="00062010">
        <w:rPr>
          <w:rFonts w:cs="Times New Roman"/>
          <w:i/>
          <w:spacing w:val="-5"/>
        </w:rPr>
        <w:t xml:space="preserve"> </w:t>
      </w:r>
      <w:r w:rsidR="00062010">
        <w:rPr>
          <w:rFonts w:cs="Times New Roman"/>
          <w:i/>
        </w:rPr>
        <w:t>of</w:t>
      </w:r>
      <w:r w:rsidR="00062010">
        <w:rPr>
          <w:rFonts w:cs="Times New Roman"/>
          <w:i/>
          <w:spacing w:val="-5"/>
        </w:rPr>
        <w:t xml:space="preserve"> </w:t>
      </w:r>
      <w:r w:rsidR="00062010">
        <w:rPr>
          <w:rFonts w:cs="Times New Roman"/>
          <w:i/>
          <w:spacing w:val="-1"/>
        </w:rPr>
        <w:t>Order</w:t>
      </w:r>
      <w:r w:rsidR="00062010">
        <w:rPr>
          <w:rFonts w:cs="Times New Roman"/>
          <w:spacing w:val="-1"/>
        </w:rPr>
        <w:t>,</w:t>
      </w:r>
      <w:r w:rsidR="00062010">
        <w:rPr>
          <w:rFonts w:cs="Times New Roman"/>
          <w:spacing w:val="-4"/>
        </w:rPr>
        <w:t xml:space="preserve"> </w:t>
      </w:r>
      <w:r w:rsidR="00062010">
        <w:rPr>
          <w:rFonts w:cs="Times New Roman"/>
        </w:rPr>
        <w:t>Newly</w:t>
      </w:r>
      <w:r w:rsidR="00062010">
        <w:rPr>
          <w:rFonts w:cs="Times New Roman"/>
          <w:spacing w:val="-3"/>
        </w:rPr>
        <w:t xml:space="preserve"> </w:t>
      </w:r>
      <w:r w:rsidR="00062010">
        <w:rPr>
          <w:rFonts w:cs="Times New Roman"/>
        </w:rPr>
        <w:t>Revised</w:t>
      </w:r>
      <w:r w:rsidR="00062010">
        <w:rPr>
          <w:rFonts w:cs="Times New Roman"/>
          <w:spacing w:val="-6"/>
        </w:rPr>
        <w:t xml:space="preserve"> </w:t>
      </w:r>
      <w:r w:rsidR="00062010">
        <w:rPr>
          <w:rFonts w:cs="Times New Roman"/>
        </w:rPr>
        <w:t>§</w:t>
      </w:r>
      <w:r w:rsidR="00062010">
        <w:rPr>
          <w:rFonts w:cs="Times New Roman"/>
          <w:spacing w:val="-5"/>
        </w:rPr>
        <w:t xml:space="preserve"> </w:t>
      </w:r>
      <w:r w:rsidR="00062010">
        <w:rPr>
          <w:rFonts w:cs="Times New Roman"/>
        </w:rPr>
        <w:t>9,</w:t>
      </w:r>
      <w:r w:rsidR="00062010">
        <w:rPr>
          <w:rFonts w:cs="Times New Roman"/>
          <w:spacing w:val="-6"/>
        </w:rPr>
        <w:t xml:space="preserve"> </w:t>
      </w:r>
      <w:r w:rsidR="00062010">
        <w:rPr>
          <w:rFonts w:cs="Times New Roman"/>
        </w:rPr>
        <w:t>page</w:t>
      </w:r>
      <w:r w:rsidR="00062010">
        <w:rPr>
          <w:rFonts w:cs="Times New Roman"/>
          <w:spacing w:val="-5"/>
        </w:rPr>
        <w:t xml:space="preserve"> </w:t>
      </w:r>
      <w:r w:rsidR="00062010">
        <w:rPr>
          <w:rFonts w:cs="Times New Roman"/>
          <w:spacing w:val="-1"/>
        </w:rPr>
        <w:t>92.)</w:t>
      </w:r>
    </w:p>
    <w:p w14:paraId="2EB0D8D5" w14:textId="77777777" w:rsidR="00B42117" w:rsidRDefault="00062010" w:rsidP="00022BBA">
      <w:pPr>
        <w:pStyle w:val="BodyText"/>
        <w:ind w:left="1170" w:right="116" w:firstLine="360"/>
        <w:jc w:val="both"/>
        <w:rPr>
          <w:rFonts w:cs="Times New Roman"/>
        </w:rPr>
      </w:pPr>
      <w:r>
        <w:rPr>
          <w:rFonts w:cs="Times New Roman"/>
        </w:rPr>
        <w:t>A</w:t>
      </w:r>
      <w:r>
        <w:rPr>
          <w:rFonts w:cs="Times New Roman"/>
          <w:spacing w:val="17"/>
        </w:rPr>
        <w:t xml:space="preserve"> </w:t>
      </w:r>
      <w:r>
        <w:rPr>
          <w:rFonts w:cs="Times New Roman"/>
        </w:rPr>
        <w:t>Closed</w:t>
      </w:r>
      <w:r>
        <w:rPr>
          <w:rFonts w:cs="Times New Roman"/>
          <w:spacing w:val="17"/>
        </w:rPr>
        <w:t xml:space="preserve"> </w:t>
      </w:r>
      <w:r>
        <w:rPr>
          <w:rFonts w:cs="Times New Roman"/>
        </w:rPr>
        <w:t>Session</w:t>
      </w:r>
      <w:r>
        <w:rPr>
          <w:rFonts w:cs="Times New Roman"/>
          <w:spacing w:val="17"/>
        </w:rPr>
        <w:t xml:space="preserve"> </w:t>
      </w:r>
      <w:r>
        <w:rPr>
          <w:rFonts w:cs="Times New Roman"/>
        </w:rPr>
        <w:t>shall</w:t>
      </w:r>
      <w:r>
        <w:rPr>
          <w:rFonts w:cs="Times New Roman"/>
          <w:spacing w:val="18"/>
        </w:rPr>
        <w:t xml:space="preserve"> </w:t>
      </w:r>
      <w:r>
        <w:rPr>
          <w:rFonts w:cs="Times New Roman"/>
        </w:rPr>
        <w:t>be</w:t>
      </w:r>
      <w:r>
        <w:rPr>
          <w:rFonts w:cs="Times New Roman"/>
          <w:spacing w:val="17"/>
        </w:rPr>
        <w:t xml:space="preserve"> </w:t>
      </w:r>
      <w:r>
        <w:rPr>
          <w:rFonts w:cs="Times New Roman"/>
        </w:rPr>
        <w:t>understood</w:t>
      </w:r>
      <w:r>
        <w:rPr>
          <w:rFonts w:cs="Times New Roman"/>
          <w:spacing w:val="18"/>
        </w:rPr>
        <w:t xml:space="preserve"> </w:t>
      </w:r>
      <w:r>
        <w:rPr>
          <w:rFonts w:cs="Times New Roman"/>
        </w:rPr>
        <w:t>as</w:t>
      </w:r>
      <w:r>
        <w:rPr>
          <w:rFonts w:cs="Times New Roman"/>
          <w:spacing w:val="17"/>
        </w:rPr>
        <w:t xml:space="preserve"> </w:t>
      </w:r>
      <w:r>
        <w:rPr>
          <w:rFonts w:cs="Times New Roman"/>
        </w:rPr>
        <w:t>a</w:t>
      </w:r>
      <w:r>
        <w:rPr>
          <w:rFonts w:cs="Times New Roman"/>
          <w:spacing w:val="18"/>
        </w:rPr>
        <w:t xml:space="preserve"> </w:t>
      </w:r>
      <w:r>
        <w:rPr>
          <w:rFonts w:cs="Times New Roman"/>
        </w:rPr>
        <w:t>meeting</w:t>
      </w:r>
      <w:r>
        <w:rPr>
          <w:rFonts w:cs="Times New Roman"/>
          <w:spacing w:val="16"/>
        </w:rPr>
        <w:t xml:space="preserve"> </w:t>
      </w:r>
      <w:r>
        <w:rPr>
          <w:rFonts w:cs="Times New Roman"/>
        </w:rPr>
        <w:t>or</w:t>
      </w:r>
      <w:r>
        <w:rPr>
          <w:rFonts w:cs="Times New Roman"/>
          <w:w w:val="99"/>
        </w:rPr>
        <w:t xml:space="preserve"> </w:t>
      </w:r>
      <w:r>
        <w:rPr>
          <w:rFonts w:cs="Times New Roman"/>
        </w:rPr>
        <w:t>portion</w:t>
      </w:r>
      <w:r>
        <w:rPr>
          <w:rFonts w:cs="Times New Roman"/>
          <w:spacing w:val="33"/>
        </w:rPr>
        <w:t xml:space="preserve"> </w:t>
      </w:r>
      <w:r>
        <w:rPr>
          <w:rFonts w:cs="Times New Roman"/>
        </w:rPr>
        <w:t>of</w:t>
      </w:r>
      <w:r>
        <w:rPr>
          <w:rFonts w:cs="Times New Roman"/>
          <w:spacing w:val="34"/>
        </w:rPr>
        <w:t xml:space="preserve"> </w:t>
      </w:r>
      <w:r>
        <w:rPr>
          <w:rFonts w:cs="Times New Roman"/>
        </w:rPr>
        <w:t>a</w:t>
      </w:r>
      <w:r>
        <w:rPr>
          <w:rFonts w:cs="Times New Roman"/>
          <w:spacing w:val="34"/>
        </w:rPr>
        <w:t xml:space="preserve"> </w:t>
      </w:r>
      <w:r>
        <w:rPr>
          <w:rFonts w:cs="Times New Roman"/>
        </w:rPr>
        <w:t>meeting</w:t>
      </w:r>
      <w:r>
        <w:rPr>
          <w:rFonts w:cs="Times New Roman"/>
          <w:spacing w:val="33"/>
        </w:rPr>
        <w:t xml:space="preserve"> </w:t>
      </w:r>
      <w:r>
        <w:rPr>
          <w:rFonts w:cs="Times New Roman"/>
        </w:rPr>
        <w:t>wherein</w:t>
      </w:r>
      <w:r>
        <w:rPr>
          <w:rFonts w:cs="Times New Roman"/>
          <w:spacing w:val="34"/>
        </w:rPr>
        <w:t xml:space="preserve"> </w:t>
      </w:r>
      <w:r>
        <w:rPr>
          <w:rFonts w:cs="Times New Roman"/>
          <w:spacing w:val="-1"/>
        </w:rPr>
        <w:t>only</w:t>
      </w:r>
      <w:r>
        <w:rPr>
          <w:rFonts w:cs="Times New Roman"/>
          <w:spacing w:val="35"/>
        </w:rPr>
        <w:t xml:space="preserve"> </w:t>
      </w:r>
      <w:r>
        <w:rPr>
          <w:rFonts w:cs="Times New Roman"/>
          <w:spacing w:val="-1"/>
        </w:rPr>
        <w:t>Commissioners,</w:t>
      </w:r>
      <w:r>
        <w:rPr>
          <w:rFonts w:cs="Times New Roman"/>
          <w:spacing w:val="32"/>
        </w:rPr>
        <w:t xml:space="preserve"> </w:t>
      </w:r>
      <w:r>
        <w:rPr>
          <w:rFonts w:cs="Times New Roman"/>
        </w:rPr>
        <w:t>and</w:t>
      </w:r>
      <w:r>
        <w:rPr>
          <w:rFonts w:cs="Times New Roman"/>
          <w:spacing w:val="34"/>
        </w:rPr>
        <w:t xml:space="preserve"> </w:t>
      </w:r>
      <w:r>
        <w:rPr>
          <w:rFonts w:cs="Times New Roman"/>
          <w:spacing w:val="-1"/>
        </w:rPr>
        <w:t>others</w:t>
      </w:r>
      <w:r>
        <w:rPr>
          <w:rFonts w:cs="Times New Roman"/>
          <w:spacing w:val="41"/>
          <w:w w:val="99"/>
        </w:rPr>
        <w:t xml:space="preserve"> </w:t>
      </w:r>
      <w:r>
        <w:rPr>
          <w:rFonts w:cs="Times New Roman"/>
        </w:rPr>
        <w:t>specifically</w:t>
      </w:r>
      <w:r>
        <w:rPr>
          <w:rFonts w:cs="Times New Roman"/>
          <w:spacing w:val="25"/>
        </w:rPr>
        <w:t xml:space="preserve"> </w:t>
      </w:r>
      <w:r>
        <w:rPr>
          <w:rFonts w:cs="Times New Roman"/>
        </w:rPr>
        <w:t>invited</w:t>
      </w:r>
      <w:r>
        <w:rPr>
          <w:rFonts w:cs="Times New Roman"/>
          <w:spacing w:val="21"/>
        </w:rPr>
        <w:t xml:space="preserve"> </w:t>
      </w:r>
      <w:r>
        <w:rPr>
          <w:rFonts w:cs="Times New Roman"/>
        </w:rPr>
        <w:t>by</w:t>
      </w:r>
      <w:r>
        <w:rPr>
          <w:rFonts w:cs="Times New Roman"/>
          <w:spacing w:val="21"/>
        </w:rPr>
        <w:t xml:space="preserve"> </w:t>
      </w:r>
      <w:r>
        <w:rPr>
          <w:rFonts w:cs="Times New Roman"/>
        </w:rPr>
        <w:t>the</w:t>
      </w:r>
      <w:r>
        <w:rPr>
          <w:rFonts w:cs="Times New Roman"/>
          <w:spacing w:val="20"/>
        </w:rPr>
        <w:t xml:space="preserve"> </w:t>
      </w:r>
      <w:r>
        <w:rPr>
          <w:rFonts w:cs="Times New Roman"/>
          <w:spacing w:val="-1"/>
        </w:rPr>
        <w:t>Commission,</w:t>
      </w:r>
      <w:r>
        <w:rPr>
          <w:rFonts w:cs="Times New Roman"/>
          <w:spacing w:val="22"/>
        </w:rPr>
        <w:t xml:space="preserve"> </w:t>
      </w:r>
      <w:r>
        <w:rPr>
          <w:rFonts w:cs="Times New Roman"/>
        </w:rPr>
        <w:t>are</w:t>
      </w:r>
      <w:r>
        <w:rPr>
          <w:rFonts w:cs="Times New Roman"/>
          <w:spacing w:val="21"/>
        </w:rPr>
        <w:t xml:space="preserve"> </w:t>
      </w:r>
      <w:proofErr w:type="gramStart"/>
      <w:r>
        <w:rPr>
          <w:rFonts w:cs="Times New Roman"/>
        </w:rPr>
        <w:t>present..</w:t>
      </w:r>
      <w:proofErr w:type="gramEnd"/>
      <w:r>
        <w:rPr>
          <w:rFonts w:cs="Times New Roman"/>
          <w:spacing w:val="20"/>
        </w:rPr>
        <w:t xml:space="preserve"> </w:t>
      </w:r>
      <w:r>
        <w:rPr>
          <w:rFonts w:cs="Times New Roman"/>
        </w:rPr>
        <w:t>Unlike</w:t>
      </w:r>
      <w:r>
        <w:rPr>
          <w:rFonts w:cs="Times New Roman"/>
          <w:spacing w:val="23"/>
        </w:rPr>
        <w:t xml:space="preserve"> </w:t>
      </w:r>
      <w:r>
        <w:rPr>
          <w:rFonts w:cs="Times New Roman"/>
        </w:rPr>
        <w:t>an</w:t>
      </w:r>
      <w:r>
        <w:rPr>
          <w:rFonts w:cs="Times New Roman"/>
          <w:spacing w:val="29"/>
          <w:w w:val="99"/>
        </w:rPr>
        <w:t xml:space="preserve"> </w:t>
      </w:r>
      <w:r>
        <w:rPr>
          <w:rFonts w:cs="Times New Roman"/>
        </w:rPr>
        <w:t>Executive</w:t>
      </w:r>
      <w:r>
        <w:rPr>
          <w:rFonts w:cs="Times New Roman"/>
          <w:spacing w:val="5"/>
        </w:rPr>
        <w:t xml:space="preserve"> </w:t>
      </w:r>
      <w:r>
        <w:rPr>
          <w:rFonts w:cs="Times New Roman"/>
        </w:rPr>
        <w:t>Session,</w:t>
      </w:r>
      <w:r>
        <w:rPr>
          <w:rFonts w:cs="Times New Roman"/>
          <w:spacing w:val="6"/>
        </w:rPr>
        <w:t xml:space="preserve"> </w:t>
      </w:r>
      <w:r>
        <w:rPr>
          <w:rFonts w:cs="Times New Roman"/>
        </w:rPr>
        <w:t>however,</w:t>
      </w:r>
      <w:r>
        <w:rPr>
          <w:rFonts w:cs="Times New Roman"/>
          <w:spacing w:val="6"/>
        </w:rPr>
        <w:t xml:space="preserve"> </w:t>
      </w:r>
      <w:r>
        <w:rPr>
          <w:rFonts w:cs="Times New Roman"/>
        </w:rPr>
        <w:t>the</w:t>
      </w:r>
      <w:r>
        <w:rPr>
          <w:rFonts w:cs="Times New Roman"/>
          <w:spacing w:val="6"/>
        </w:rPr>
        <w:t xml:space="preserve"> </w:t>
      </w:r>
      <w:r>
        <w:rPr>
          <w:rFonts w:cs="Times New Roman"/>
        </w:rPr>
        <w:t>proceedings</w:t>
      </w:r>
      <w:r>
        <w:rPr>
          <w:rFonts w:cs="Times New Roman"/>
          <w:spacing w:val="6"/>
        </w:rPr>
        <w:t xml:space="preserve"> </w:t>
      </w:r>
      <w:r>
        <w:rPr>
          <w:rFonts w:cs="Times New Roman"/>
        </w:rPr>
        <w:t>shall</w:t>
      </w:r>
      <w:r>
        <w:rPr>
          <w:rFonts w:cs="Times New Roman"/>
          <w:spacing w:val="7"/>
        </w:rPr>
        <w:t xml:space="preserve"> </w:t>
      </w:r>
      <w:r>
        <w:rPr>
          <w:rFonts w:cs="Times New Roman"/>
        </w:rPr>
        <w:t>not</w:t>
      </w:r>
      <w:r>
        <w:rPr>
          <w:rFonts w:cs="Times New Roman"/>
          <w:spacing w:val="6"/>
        </w:rPr>
        <w:t xml:space="preserve"> </w:t>
      </w:r>
      <w:r>
        <w:rPr>
          <w:rFonts w:cs="Times New Roman"/>
        </w:rPr>
        <w:t>be</w:t>
      </w:r>
      <w:r>
        <w:rPr>
          <w:rFonts w:cs="Times New Roman"/>
          <w:spacing w:val="6"/>
        </w:rPr>
        <w:t xml:space="preserve"> </w:t>
      </w:r>
      <w:r>
        <w:rPr>
          <w:rFonts w:cs="Times New Roman"/>
        </w:rPr>
        <w:t>secret,</w:t>
      </w:r>
      <w:r>
        <w:rPr>
          <w:rFonts w:cs="Times New Roman"/>
          <w:spacing w:val="21"/>
          <w:w w:val="99"/>
        </w:rPr>
        <w:t xml:space="preserve"> </w:t>
      </w:r>
      <w:r>
        <w:rPr>
          <w:rFonts w:cs="Times New Roman"/>
        </w:rPr>
        <w:t>but rather discussion</w:t>
      </w:r>
      <w:r>
        <w:rPr>
          <w:rFonts w:cs="Times New Roman"/>
          <w:spacing w:val="1"/>
        </w:rPr>
        <w:t xml:space="preserve"> </w:t>
      </w:r>
      <w:r>
        <w:rPr>
          <w:rFonts w:cs="Times New Roman"/>
        </w:rPr>
        <w:t>of such</w:t>
      </w:r>
      <w:r>
        <w:rPr>
          <w:rFonts w:cs="Times New Roman"/>
          <w:spacing w:val="1"/>
        </w:rPr>
        <w:t xml:space="preserve"> </w:t>
      </w:r>
      <w:r>
        <w:rPr>
          <w:rFonts w:cs="Times New Roman"/>
          <w:spacing w:val="-1"/>
        </w:rPr>
        <w:t>matters</w:t>
      </w:r>
      <w:r>
        <w:rPr>
          <w:rFonts w:cs="Times New Roman"/>
        </w:rPr>
        <w:t xml:space="preserve"> outside</w:t>
      </w:r>
      <w:r>
        <w:rPr>
          <w:rFonts w:cs="Times New Roman"/>
          <w:spacing w:val="-1"/>
        </w:rPr>
        <w:t xml:space="preserve"> </w:t>
      </w:r>
      <w:r>
        <w:rPr>
          <w:rFonts w:cs="Times New Roman"/>
        </w:rPr>
        <w:t>of</w:t>
      </w:r>
      <w:r>
        <w:rPr>
          <w:rFonts w:cs="Times New Roman"/>
          <w:spacing w:val="1"/>
        </w:rPr>
        <w:t xml:space="preserve"> </w:t>
      </w:r>
      <w:r>
        <w:rPr>
          <w:rFonts w:cs="Times New Roman"/>
        </w:rPr>
        <w:t>the</w:t>
      </w:r>
      <w:r>
        <w:rPr>
          <w:rFonts w:cs="Times New Roman"/>
          <w:spacing w:val="1"/>
        </w:rPr>
        <w:t xml:space="preserve"> </w:t>
      </w:r>
      <w:r>
        <w:rPr>
          <w:rFonts w:cs="Times New Roman"/>
        </w:rPr>
        <w:t>meeting shall</w:t>
      </w:r>
      <w:r>
        <w:rPr>
          <w:rFonts w:cs="Times New Roman"/>
          <w:spacing w:val="26"/>
          <w:w w:val="99"/>
        </w:rPr>
        <w:t xml:space="preserve"> </w:t>
      </w:r>
      <w:r>
        <w:rPr>
          <w:rFonts w:cs="Times New Roman"/>
        </w:rPr>
        <w:t>be</w:t>
      </w:r>
      <w:r>
        <w:rPr>
          <w:rFonts w:cs="Times New Roman"/>
          <w:spacing w:val="31"/>
        </w:rPr>
        <w:t xml:space="preserve"> </w:t>
      </w:r>
      <w:r>
        <w:rPr>
          <w:rFonts w:cs="Times New Roman"/>
        </w:rPr>
        <w:t>at</w:t>
      </w:r>
      <w:r>
        <w:rPr>
          <w:rFonts w:cs="Times New Roman"/>
          <w:spacing w:val="32"/>
        </w:rPr>
        <w:t xml:space="preserve"> </w:t>
      </w:r>
      <w:r>
        <w:rPr>
          <w:rFonts w:cs="Times New Roman"/>
        </w:rPr>
        <w:t>the</w:t>
      </w:r>
      <w:r>
        <w:rPr>
          <w:rFonts w:cs="Times New Roman"/>
          <w:spacing w:val="31"/>
        </w:rPr>
        <w:t xml:space="preserve"> </w:t>
      </w:r>
      <w:r>
        <w:rPr>
          <w:rFonts w:cs="Times New Roman"/>
        </w:rPr>
        <w:t>discretion</w:t>
      </w:r>
      <w:r>
        <w:rPr>
          <w:rFonts w:cs="Times New Roman"/>
          <w:spacing w:val="32"/>
        </w:rPr>
        <w:t xml:space="preserve"> </w:t>
      </w:r>
      <w:r>
        <w:rPr>
          <w:rFonts w:cs="Times New Roman"/>
        </w:rPr>
        <w:t>of</w:t>
      </w:r>
      <w:r>
        <w:rPr>
          <w:rFonts w:cs="Times New Roman"/>
          <w:spacing w:val="32"/>
        </w:rPr>
        <w:t xml:space="preserve"> </w:t>
      </w:r>
      <w:r>
        <w:rPr>
          <w:rFonts w:cs="Times New Roman"/>
        </w:rPr>
        <w:t>each</w:t>
      </w:r>
      <w:r>
        <w:rPr>
          <w:rFonts w:cs="Times New Roman"/>
          <w:spacing w:val="32"/>
        </w:rPr>
        <w:t xml:space="preserve"> </w:t>
      </w:r>
      <w:r>
        <w:rPr>
          <w:rFonts w:cs="Times New Roman"/>
        </w:rPr>
        <w:t>commissioner,</w:t>
      </w:r>
      <w:r>
        <w:rPr>
          <w:rFonts w:cs="Times New Roman"/>
          <w:spacing w:val="31"/>
        </w:rPr>
        <w:t xml:space="preserve"> </w:t>
      </w:r>
      <w:r>
        <w:rPr>
          <w:rFonts w:cs="Times New Roman"/>
        </w:rPr>
        <w:t>and</w:t>
      </w:r>
      <w:r>
        <w:rPr>
          <w:rFonts w:cs="Times New Roman"/>
          <w:spacing w:val="32"/>
        </w:rPr>
        <w:t xml:space="preserve"> </w:t>
      </w:r>
      <w:r>
        <w:rPr>
          <w:rFonts w:cs="Times New Roman"/>
        </w:rPr>
        <w:t>the</w:t>
      </w:r>
      <w:r>
        <w:rPr>
          <w:rFonts w:cs="Times New Roman"/>
          <w:spacing w:val="32"/>
        </w:rPr>
        <w:t xml:space="preserve"> </w:t>
      </w:r>
      <w:r>
        <w:rPr>
          <w:rFonts w:cs="Times New Roman"/>
          <w:spacing w:val="-1"/>
        </w:rPr>
        <w:t>minutes</w:t>
      </w:r>
      <w:r>
        <w:rPr>
          <w:rFonts w:cs="Times New Roman"/>
          <w:spacing w:val="31"/>
        </w:rPr>
        <w:t xml:space="preserve"> </w:t>
      </w:r>
      <w:r>
        <w:rPr>
          <w:rFonts w:cs="Times New Roman"/>
        </w:rPr>
        <w:t>of</w:t>
      </w:r>
      <w:r>
        <w:rPr>
          <w:rFonts w:cs="Times New Roman"/>
          <w:spacing w:val="26"/>
          <w:w w:val="99"/>
        </w:rPr>
        <w:t xml:space="preserve"> </w:t>
      </w:r>
      <w:r>
        <w:rPr>
          <w:rFonts w:cs="Times New Roman"/>
        </w:rPr>
        <w:t>such</w:t>
      </w:r>
      <w:r>
        <w:rPr>
          <w:rFonts w:cs="Times New Roman"/>
          <w:spacing w:val="1"/>
        </w:rPr>
        <w:t xml:space="preserve"> </w:t>
      </w:r>
      <w:r>
        <w:rPr>
          <w:rFonts w:cs="Times New Roman"/>
        </w:rPr>
        <w:t>a</w:t>
      </w:r>
      <w:r>
        <w:rPr>
          <w:rFonts w:cs="Times New Roman"/>
          <w:spacing w:val="2"/>
        </w:rPr>
        <w:t xml:space="preserve"> </w:t>
      </w:r>
      <w:r>
        <w:rPr>
          <w:rFonts w:cs="Times New Roman"/>
        </w:rPr>
        <w:t>closed</w:t>
      </w:r>
      <w:r>
        <w:rPr>
          <w:rFonts w:cs="Times New Roman"/>
          <w:spacing w:val="1"/>
        </w:rPr>
        <w:t xml:space="preserve"> </w:t>
      </w:r>
      <w:r>
        <w:rPr>
          <w:rFonts w:cs="Times New Roman"/>
        </w:rPr>
        <w:t>session</w:t>
      </w:r>
      <w:r>
        <w:rPr>
          <w:rFonts w:cs="Times New Roman"/>
          <w:spacing w:val="4"/>
        </w:rPr>
        <w:t xml:space="preserve"> </w:t>
      </w:r>
      <w:r>
        <w:rPr>
          <w:rFonts w:cs="Times New Roman"/>
          <w:spacing w:val="-1"/>
        </w:rPr>
        <w:t>may</w:t>
      </w:r>
      <w:r>
        <w:rPr>
          <w:rFonts w:cs="Times New Roman"/>
          <w:spacing w:val="3"/>
        </w:rPr>
        <w:t xml:space="preserve"> </w:t>
      </w:r>
      <w:r>
        <w:rPr>
          <w:rFonts w:cs="Times New Roman"/>
        </w:rPr>
        <w:t>be</w:t>
      </w:r>
      <w:r>
        <w:rPr>
          <w:rFonts w:cs="Times New Roman"/>
          <w:spacing w:val="2"/>
        </w:rPr>
        <w:t xml:space="preserve"> </w:t>
      </w:r>
      <w:r>
        <w:rPr>
          <w:rFonts w:cs="Times New Roman"/>
        </w:rPr>
        <w:t>read</w:t>
      </w:r>
      <w:r>
        <w:rPr>
          <w:rFonts w:cs="Times New Roman"/>
          <w:spacing w:val="2"/>
        </w:rPr>
        <w:t xml:space="preserve"> </w:t>
      </w:r>
      <w:r>
        <w:rPr>
          <w:rFonts w:cs="Times New Roman"/>
        </w:rPr>
        <w:t>and</w:t>
      </w:r>
      <w:r>
        <w:rPr>
          <w:rFonts w:cs="Times New Roman"/>
          <w:spacing w:val="1"/>
        </w:rPr>
        <w:t xml:space="preserve"> </w:t>
      </w:r>
      <w:r>
        <w:rPr>
          <w:rFonts w:cs="Times New Roman"/>
        </w:rPr>
        <w:t>approved in</w:t>
      </w:r>
      <w:r>
        <w:rPr>
          <w:rFonts w:cs="Times New Roman"/>
          <w:spacing w:val="2"/>
        </w:rPr>
        <w:t xml:space="preserve"> </w:t>
      </w:r>
      <w:r>
        <w:rPr>
          <w:rFonts w:cs="Times New Roman"/>
        </w:rPr>
        <w:t>open</w:t>
      </w:r>
      <w:r>
        <w:rPr>
          <w:rFonts w:cs="Times New Roman"/>
          <w:spacing w:val="2"/>
        </w:rPr>
        <w:t xml:space="preserve"> </w:t>
      </w:r>
      <w:r>
        <w:rPr>
          <w:rFonts w:cs="Times New Roman"/>
        </w:rPr>
        <w:t>session.</w:t>
      </w:r>
      <w:r>
        <w:rPr>
          <w:rFonts w:cs="Times New Roman"/>
          <w:spacing w:val="20"/>
          <w:w w:val="99"/>
        </w:rPr>
        <w:t xml:space="preserve"> </w:t>
      </w:r>
      <w:r>
        <w:rPr>
          <w:rFonts w:cs="Times New Roman"/>
        </w:rPr>
        <w:t>However,</w:t>
      </w:r>
      <w:r>
        <w:rPr>
          <w:rFonts w:cs="Times New Roman"/>
          <w:spacing w:val="18"/>
        </w:rPr>
        <w:t xml:space="preserve"> </w:t>
      </w:r>
      <w:r>
        <w:rPr>
          <w:rFonts w:cs="Times New Roman"/>
        </w:rPr>
        <w:t>no</w:t>
      </w:r>
      <w:r>
        <w:rPr>
          <w:rFonts w:cs="Times New Roman"/>
          <w:spacing w:val="18"/>
        </w:rPr>
        <w:t xml:space="preserve"> </w:t>
      </w:r>
      <w:r>
        <w:rPr>
          <w:rFonts w:cs="Times New Roman"/>
        </w:rPr>
        <w:t>person</w:t>
      </w:r>
      <w:r>
        <w:rPr>
          <w:rFonts w:cs="Times New Roman"/>
          <w:spacing w:val="18"/>
        </w:rPr>
        <w:t xml:space="preserve"> </w:t>
      </w:r>
      <w:r>
        <w:rPr>
          <w:rFonts w:cs="Times New Roman"/>
        </w:rPr>
        <w:t>present</w:t>
      </w:r>
      <w:r>
        <w:rPr>
          <w:rFonts w:cs="Times New Roman"/>
          <w:spacing w:val="19"/>
        </w:rPr>
        <w:t xml:space="preserve"> </w:t>
      </w:r>
      <w:r>
        <w:rPr>
          <w:rFonts w:cs="Times New Roman"/>
        </w:rPr>
        <w:t>at</w:t>
      </w:r>
      <w:r>
        <w:rPr>
          <w:rFonts w:cs="Times New Roman"/>
          <w:spacing w:val="18"/>
        </w:rPr>
        <w:t xml:space="preserve"> </w:t>
      </w:r>
      <w:r>
        <w:rPr>
          <w:rFonts w:cs="Times New Roman"/>
        </w:rPr>
        <w:t>a</w:t>
      </w:r>
      <w:r>
        <w:rPr>
          <w:rFonts w:cs="Times New Roman"/>
          <w:spacing w:val="18"/>
        </w:rPr>
        <w:t xml:space="preserve"> </w:t>
      </w:r>
      <w:r>
        <w:rPr>
          <w:rFonts w:cs="Times New Roman"/>
        </w:rPr>
        <w:t>closed</w:t>
      </w:r>
      <w:r>
        <w:rPr>
          <w:rFonts w:cs="Times New Roman"/>
          <w:spacing w:val="18"/>
        </w:rPr>
        <w:t xml:space="preserve"> </w:t>
      </w:r>
      <w:r>
        <w:rPr>
          <w:rFonts w:cs="Times New Roman"/>
        </w:rPr>
        <w:t>session</w:t>
      </w:r>
      <w:r>
        <w:rPr>
          <w:rFonts w:cs="Times New Roman"/>
          <w:spacing w:val="18"/>
        </w:rPr>
        <w:t xml:space="preserve"> </w:t>
      </w:r>
      <w:r>
        <w:rPr>
          <w:rFonts w:cs="Times New Roman"/>
        </w:rPr>
        <w:t>shall</w:t>
      </w:r>
      <w:r>
        <w:rPr>
          <w:rFonts w:cs="Times New Roman"/>
          <w:spacing w:val="19"/>
        </w:rPr>
        <w:t xml:space="preserve"> </w:t>
      </w:r>
      <w:r>
        <w:rPr>
          <w:rFonts w:cs="Times New Roman"/>
        </w:rPr>
        <w:t>later</w:t>
      </w:r>
      <w:r>
        <w:rPr>
          <w:rFonts w:cs="Times New Roman"/>
          <w:spacing w:val="21"/>
          <w:w w:val="99"/>
        </w:rPr>
        <w:t xml:space="preserve"> </w:t>
      </w:r>
      <w:r>
        <w:rPr>
          <w:rFonts w:cs="Times New Roman"/>
        </w:rPr>
        <w:t>identify</w:t>
      </w:r>
      <w:r>
        <w:rPr>
          <w:rFonts w:cs="Times New Roman"/>
          <w:spacing w:val="1"/>
        </w:rPr>
        <w:t xml:space="preserve"> </w:t>
      </w:r>
      <w:r>
        <w:rPr>
          <w:rFonts w:cs="Times New Roman"/>
        </w:rPr>
        <w:t>in</w:t>
      </w:r>
      <w:r>
        <w:rPr>
          <w:rFonts w:cs="Times New Roman"/>
          <w:spacing w:val="1"/>
        </w:rPr>
        <w:t xml:space="preserve"> </w:t>
      </w:r>
      <w:r>
        <w:rPr>
          <w:rFonts w:cs="Times New Roman"/>
        </w:rPr>
        <w:t>any</w:t>
      </w:r>
      <w:r>
        <w:rPr>
          <w:rFonts w:cs="Times New Roman"/>
          <w:spacing w:val="2"/>
        </w:rPr>
        <w:t xml:space="preserve"> </w:t>
      </w:r>
      <w:r>
        <w:rPr>
          <w:rFonts w:cs="Times New Roman"/>
          <w:spacing w:val="-1"/>
        </w:rPr>
        <w:t>manner</w:t>
      </w:r>
      <w:r>
        <w:rPr>
          <w:rFonts w:cs="Times New Roman"/>
          <w:spacing w:val="1"/>
        </w:rPr>
        <w:t xml:space="preserve"> </w:t>
      </w:r>
      <w:r>
        <w:rPr>
          <w:rFonts w:cs="Times New Roman"/>
        </w:rPr>
        <w:t>the views,</w:t>
      </w:r>
      <w:r>
        <w:rPr>
          <w:rFonts w:cs="Times New Roman"/>
          <w:spacing w:val="1"/>
        </w:rPr>
        <w:t xml:space="preserve"> </w:t>
      </w:r>
      <w:r>
        <w:rPr>
          <w:rFonts w:cs="Times New Roman"/>
        </w:rPr>
        <w:t>speeches or</w:t>
      </w:r>
      <w:r>
        <w:rPr>
          <w:rFonts w:cs="Times New Roman"/>
          <w:spacing w:val="1"/>
        </w:rPr>
        <w:t xml:space="preserve"> </w:t>
      </w:r>
      <w:r>
        <w:rPr>
          <w:rFonts w:cs="Times New Roman"/>
        </w:rPr>
        <w:t>votes</w:t>
      </w:r>
      <w:r>
        <w:rPr>
          <w:rFonts w:cs="Times New Roman"/>
          <w:spacing w:val="1"/>
        </w:rPr>
        <w:t xml:space="preserve"> </w:t>
      </w:r>
      <w:r>
        <w:rPr>
          <w:rFonts w:cs="Times New Roman"/>
        </w:rPr>
        <w:t>of</w:t>
      </w:r>
      <w:r>
        <w:rPr>
          <w:rFonts w:cs="Times New Roman"/>
          <w:spacing w:val="1"/>
        </w:rPr>
        <w:t xml:space="preserve"> </w:t>
      </w:r>
      <w:r>
        <w:rPr>
          <w:rFonts w:cs="Times New Roman"/>
        </w:rPr>
        <w:t>a</w:t>
      </w:r>
      <w:r>
        <w:rPr>
          <w:rFonts w:cs="Times New Roman"/>
          <w:spacing w:val="1"/>
        </w:rPr>
        <w:t xml:space="preserve"> </w:t>
      </w:r>
      <w:r>
        <w:rPr>
          <w:rFonts w:cs="Times New Roman"/>
          <w:spacing w:val="-1"/>
        </w:rPr>
        <w:t>member</w:t>
      </w:r>
      <w:r>
        <w:rPr>
          <w:rFonts w:cs="Times New Roman"/>
          <w:spacing w:val="28"/>
          <w:w w:val="99"/>
        </w:rPr>
        <w:t xml:space="preserve"> </w:t>
      </w:r>
      <w:r>
        <w:rPr>
          <w:rFonts w:cs="Times New Roman"/>
        </w:rPr>
        <w:t>of</w:t>
      </w:r>
      <w:r>
        <w:rPr>
          <w:rFonts w:cs="Times New Roman"/>
          <w:spacing w:val="45"/>
        </w:rPr>
        <w:t xml:space="preserve"> </w:t>
      </w:r>
      <w:r>
        <w:rPr>
          <w:rFonts w:cs="Times New Roman"/>
        </w:rPr>
        <w:t>the</w:t>
      </w:r>
      <w:r>
        <w:rPr>
          <w:rFonts w:cs="Times New Roman"/>
          <w:spacing w:val="45"/>
        </w:rPr>
        <w:t xml:space="preserve"> </w:t>
      </w:r>
      <w:r>
        <w:rPr>
          <w:rFonts w:cs="Times New Roman"/>
        </w:rPr>
        <w:t>commission</w:t>
      </w:r>
      <w:r>
        <w:rPr>
          <w:rFonts w:cs="Times New Roman"/>
          <w:spacing w:val="45"/>
        </w:rPr>
        <w:t xml:space="preserve"> </w:t>
      </w:r>
      <w:r>
        <w:rPr>
          <w:rFonts w:cs="Times New Roman"/>
        </w:rPr>
        <w:t>during</w:t>
      </w:r>
      <w:r>
        <w:rPr>
          <w:rFonts w:cs="Times New Roman"/>
          <w:spacing w:val="45"/>
        </w:rPr>
        <w:t xml:space="preserve"> </w:t>
      </w:r>
      <w:r>
        <w:rPr>
          <w:rFonts w:cs="Times New Roman"/>
        </w:rPr>
        <w:t>the</w:t>
      </w:r>
      <w:r>
        <w:rPr>
          <w:rFonts w:cs="Times New Roman"/>
          <w:spacing w:val="44"/>
        </w:rPr>
        <w:t xml:space="preserve"> </w:t>
      </w:r>
      <w:r>
        <w:rPr>
          <w:rFonts w:cs="Times New Roman"/>
        </w:rPr>
        <w:t>closed</w:t>
      </w:r>
      <w:r>
        <w:rPr>
          <w:rFonts w:cs="Times New Roman"/>
          <w:spacing w:val="47"/>
        </w:rPr>
        <w:t xml:space="preserve"> </w:t>
      </w:r>
      <w:r>
        <w:rPr>
          <w:rFonts w:cs="Times New Roman"/>
        </w:rPr>
        <w:t>session,</w:t>
      </w:r>
      <w:r>
        <w:rPr>
          <w:rFonts w:cs="Times New Roman"/>
          <w:spacing w:val="46"/>
        </w:rPr>
        <w:t xml:space="preserve"> </w:t>
      </w:r>
      <w:r>
        <w:rPr>
          <w:rFonts w:cs="Times New Roman"/>
        </w:rPr>
        <w:t>apart</w:t>
      </w:r>
      <w:r>
        <w:rPr>
          <w:rFonts w:cs="Times New Roman"/>
          <w:spacing w:val="45"/>
        </w:rPr>
        <w:t xml:space="preserve"> </w:t>
      </w:r>
      <w:r>
        <w:rPr>
          <w:rFonts w:cs="Times New Roman"/>
        </w:rPr>
        <w:t>from</w:t>
      </w:r>
      <w:r>
        <w:rPr>
          <w:rFonts w:cs="Times New Roman"/>
          <w:spacing w:val="44"/>
        </w:rPr>
        <w:t xml:space="preserve"> </w:t>
      </w:r>
      <w:r>
        <w:rPr>
          <w:rFonts w:cs="Times New Roman"/>
        </w:rPr>
        <w:t>that</w:t>
      </w:r>
      <w:r>
        <w:rPr>
          <w:rFonts w:cs="Times New Roman"/>
          <w:spacing w:val="23"/>
          <w:w w:val="99"/>
        </w:rPr>
        <w:t xml:space="preserve"> </w:t>
      </w:r>
      <w:r>
        <w:rPr>
          <w:rFonts w:cs="Times New Roman"/>
          <w:spacing w:val="-1"/>
        </w:rPr>
        <w:t>member’s</w:t>
      </w:r>
      <w:r>
        <w:rPr>
          <w:rFonts w:cs="Times New Roman"/>
          <w:spacing w:val="-14"/>
        </w:rPr>
        <w:t xml:space="preserve"> </w:t>
      </w:r>
      <w:r>
        <w:rPr>
          <w:rFonts w:cs="Times New Roman"/>
        </w:rPr>
        <w:t>written</w:t>
      </w:r>
      <w:r>
        <w:rPr>
          <w:rFonts w:cs="Times New Roman"/>
          <w:spacing w:val="-12"/>
        </w:rPr>
        <w:t xml:space="preserve"> </w:t>
      </w:r>
      <w:r>
        <w:rPr>
          <w:rFonts w:cs="Times New Roman"/>
        </w:rPr>
        <w:t>permission.</w:t>
      </w:r>
    </w:p>
    <w:p w14:paraId="55916A37" w14:textId="77777777" w:rsidR="00B42117" w:rsidRDefault="00B42117">
      <w:pPr>
        <w:spacing w:before="5" w:line="180" w:lineRule="exact"/>
        <w:rPr>
          <w:sz w:val="18"/>
          <w:szCs w:val="18"/>
        </w:rPr>
      </w:pPr>
      <w:bookmarkStart w:id="22" w:name="19._REPORTS"/>
      <w:bookmarkEnd w:id="22"/>
    </w:p>
    <w:p w14:paraId="165518EB" w14:textId="77777777" w:rsidR="00FE0540" w:rsidRDefault="00FE0540">
      <w:pPr>
        <w:spacing w:before="5" w:line="180" w:lineRule="exact"/>
        <w:rPr>
          <w:sz w:val="18"/>
          <w:szCs w:val="18"/>
        </w:rPr>
      </w:pPr>
    </w:p>
    <w:p w14:paraId="46A4A5A8" w14:textId="77777777" w:rsidR="00B42117" w:rsidRDefault="00062010" w:rsidP="00465190">
      <w:pPr>
        <w:pStyle w:val="Heading3"/>
        <w:numPr>
          <w:ilvl w:val="0"/>
          <w:numId w:val="27"/>
        </w:numPr>
        <w:tabs>
          <w:tab w:val="left" w:pos="480"/>
        </w:tabs>
        <w:spacing w:before="71"/>
        <w:rPr>
          <w:rFonts w:cs="Times New Roman"/>
          <w:b w:val="0"/>
          <w:bCs w:val="0"/>
        </w:rPr>
      </w:pPr>
      <w:r>
        <w:t>REPORTS</w:t>
      </w:r>
    </w:p>
    <w:p w14:paraId="35740A87" w14:textId="77777777" w:rsidR="00B42117" w:rsidRDefault="00B42117">
      <w:pPr>
        <w:spacing w:before="12" w:line="240" w:lineRule="exact"/>
        <w:rPr>
          <w:sz w:val="24"/>
          <w:szCs w:val="24"/>
        </w:rPr>
      </w:pPr>
    </w:p>
    <w:p w14:paraId="711E4D71" w14:textId="2F0B6EC4" w:rsidR="00B42117" w:rsidRPr="002E134E" w:rsidRDefault="00062010" w:rsidP="00A66652">
      <w:pPr>
        <w:pStyle w:val="BodyText"/>
        <w:numPr>
          <w:ilvl w:val="1"/>
          <w:numId w:val="30"/>
        </w:numPr>
        <w:tabs>
          <w:tab w:val="left" w:pos="1199"/>
          <w:tab w:val="left" w:pos="1200"/>
        </w:tabs>
        <w:ind w:left="1170" w:right="120" w:hanging="720"/>
        <w:jc w:val="both"/>
        <w:rPr>
          <w:rFonts w:cs="Times New Roman"/>
        </w:rPr>
      </w:pPr>
      <w:r>
        <w:t>The</w:t>
      </w:r>
      <w:r>
        <w:rPr>
          <w:spacing w:val="31"/>
        </w:rPr>
        <w:t xml:space="preserve"> </w:t>
      </w:r>
      <w:r w:rsidR="007D3145">
        <w:t>Presbytery</w:t>
      </w:r>
      <w:r>
        <w:rPr>
          <w:spacing w:val="32"/>
        </w:rPr>
        <w:t xml:space="preserve"> </w:t>
      </w:r>
      <w:r>
        <w:t>Judicial</w:t>
      </w:r>
      <w:r>
        <w:rPr>
          <w:spacing w:val="33"/>
        </w:rPr>
        <w:t xml:space="preserve"> </w:t>
      </w:r>
      <w:r>
        <w:t>Commission</w:t>
      </w:r>
      <w:r>
        <w:rPr>
          <w:spacing w:val="32"/>
        </w:rPr>
        <w:t xml:space="preserve"> </w:t>
      </w:r>
      <w:r>
        <w:t>shall</w:t>
      </w:r>
      <w:r>
        <w:rPr>
          <w:spacing w:val="34"/>
        </w:rPr>
        <w:t xml:space="preserve"> </w:t>
      </w:r>
      <w:r>
        <w:t>make</w:t>
      </w:r>
      <w:r>
        <w:rPr>
          <w:spacing w:val="32"/>
        </w:rPr>
        <w:t xml:space="preserve"> </w:t>
      </w:r>
      <w:r>
        <w:t>a</w:t>
      </w:r>
      <w:r>
        <w:rPr>
          <w:spacing w:val="32"/>
        </w:rPr>
        <w:t xml:space="preserve"> </w:t>
      </w:r>
      <w:r>
        <w:t>full</w:t>
      </w:r>
      <w:r>
        <w:rPr>
          <w:spacing w:val="33"/>
        </w:rPr>
        <w:t xml:space="preserve"> </w:t>
      </w:r>
      <w:r>
        <w:t>report</w:t>
      </w:r>
      <w:r>
        <w:rPr>
          <w:spacing w:val="33"/>
        </w:rPr>
        <w:t xml:space="preserve"> </w:t>
      </w:r>
      <w:r>
        <w:t>of</w:t>
      </w:r>
      <w:r>
        <w:rPr>
          <w:spacing w:val="21"/>
          <w:w w:val="99"/>
        </w:rPr>
        <w:t xml:space="preserve"> </w:t>
      </w:r>
      <w:r>
        <w:t>each</w:t>
      </w:r>
      <w:r>
        <w:rPr>
          <w:spacing w:val="19"/>
        </w:rPr>
        <w:t xml:space="preserve"> </w:t>
      </w:r>
      <w:r>
        <w:t>case</w:t>
      </w:r>
      <w:r>
        <w:rPr>
          <w:spacing w:val="20"/>
        </w:rPr>
        <w:t xml:space="preserve"> </w:t>
      </w:r>
      <w:r>
        <w:t>directed</w:t>
      </w:r>
      <w:r>
        <w:rPr>
          <w:spacing w:val="21"/>
        </w:rPr>
        <w:t xml:space="preserve"> </w:t>
      </w:r>
      <w:r>
        <w:t>to</w:t>
      </w:r>
      <w:r>
        <w:rPr>
          <w:spacing w:val="20"/>
        </w:rPr>
        <w:t xml:space="preserve"> </w:t>
      </w:r>
      <w:r>
        <w:t>the</w:t>
      </w:r>
      <w:r>
        <w:rPr>
          <w:spacing w:val="19"/>
        </w:rPr>
        <w:t xml:space="preserve"> </w:t>
      </w:r>
      <w:r w:rsidR="00022BBA">
        <w:t>Presbytery</w:t>
      </w:r>
      <w:r>
        <w:t>,</w:t>
      </w:r>
      <w:r>
        <w:rPr>
          <w:spacing w:val="20"/>
        </w:rPr>
        <w:t xml:space="preserve"> </w:t>
      </w:r>
      <w:r>
        <w:t>which</w:t>
      </w:r>
      <w:r>
        <w:rPr>
          <w:spacing w:val="19"/>
        </w:rPr>
        <w:t xml:space="preserve"> </w:t>
      </w:r>
      <w:r>
        <w:t>report</w:t>
      </w:r>
      <w:r>
        <w:rPr>
          <w:spacing w:val="20"/>
        </w:rPr>
        <w:t xml:space="preserve"> </w:t>
      </w:r>
      <w:r>
        <w:t>shall</w:t>
      </w:r>
      <w:r>
        <w:rPr>
          <w:spacing w:val="22"/>
          <w:w w:val="99"/>
        </w:rPr>
        <w:t xml:space="preserve"> </w:t>
      </w:r>
      <w:r>
        <w:t>consist</w:t>
      </w:r>
      <w:r>
        <w:rPr>
          <w:spacing w:val="-8"/>
        </w:rPr>
        <w:t xml:space="preserve"> </w:t>
      </w:r>
      <w:r>
        <w:t>of</w:t>
      </w:r>
      <w:r>
        <w:rPr>
          <w:spacing w:val="-7"/>
        </w:rPr>
        <w:t xml:space="preserve"> </w:t>
      </w:r>
      <w:r>
        <w:t>the</w:t>
      </w:r>
      <w:r>
        <w:rPr>
          <w:spacing w:val="-7"/>
        </w:rPr>
        <w:t xml:space="preserve"> </w:t>
      </w:r>
      <w:r>
        <w:t>following:</w:t>
      </w:r>
    </w:p>
    <w:p w14:paraId="5E9BD4C1" w14:textId="46C36A0B" w:rsidR="002E134E" w:rsidRPr="002E134E" w:rsidRDefault="002E134E" w:rsidP="00E51957">
      <w:pPr>
        <w:pStyle w:val="BodyText"/>
        <w:numPr>
          <w:ilvl w:val="2"/>
          <w:numId w:val="30"/>
        </w:numPr>
        <w:tabs>
          <w:tab w:val="left" w:pos="1890"/>
        </w:tabs>
        <w:ind w:left="1890" w:right="158"/>
        <w:jc w:val="both"/>
        <w:rPr>
          <w:rFonts w:cs="Times New Roman"/>
        </w:rPr>
      </w:pPr>
      <w:r>
        <w:t>A</w:t>
      </w:r>
      <w:r>
        <w:rPr>
          <w:spacing w:val="-5"/>
        </w:rPr>
        <w:t xml:space="preserve"> </w:t>
      </w:r>
      <w:r>
        <w:t>summary</w:t>
      </w:r>
      <w:r>
        <w:rPr>
          <w:spacing w:val="-3"/>
        </w:rPr>
        <w:t xml:space="preserve"> </w:t>
      </w:r>
      <w:r>
        <w:rPr>
          <w:spacing w:val="-1"/>
        </w:rPr>
        <w:t>of</w:t>
      </w:r>
      <w:r>
        <w:rPr>
          <w:spacing w:val="-5"/>
        </w:rPr>
        <w:t xml:space="preserve"> </w:t>
      </w:r>
      <w:r>
        <w:t>the</w:t>
      </w:r>
      <w:r>
        <w:rPr>
          <w:spacing w:val="-4"/>
        </w:rPr>
        <w:t xml:space="preserve"> </w:t>
      </w:r>
      <w:r>
        <w:rPr>
          <w:spacing w:val="-1"/>
        </w:rPr>
        <w:t>facts.</w:t>
      </w:r>
    </w:p>
    <w:p w14:paraId="54203333" w14:textId="0F8CD32C" w:rsidR="002E134E" w:rsidRPr="002E134E" w:rsidRDefault="002E134E" w:rsidP="00E51957">
      <w:pPr>
        <w:pStyle w:val="BodyText"/>
        <w:numPr>
          <w:ilvl w:val="2"/>
          <w:numId w:val="30"/>
        </w:numPr>
        <w:tabs>
          <w:tab w:val="left" w:pos="1890"/>
        </w:tabs>
        <w:ind w:left="1890" w:right="158"/>
        <w:jc w:val="both"/>
        <w:rPr>
          <w:rFonts w:cs="Times New Roman"/>
        </w:rPr>
      </w:pPr>
      <w:r>
        <w:t>A</w:t>
      </w:r>
      <w:r>
        <w:rPr>
          <w:spacing w:val="-6"/>
        </w:rPr>
        <w:t xml:space="preserve"> </w:t>
      </w:r>
      <w:r>
        <w:t>statement</w:t>
      </w:r>
      <w:r>
        <w:rPr>
          <w:spacing w:val="-5"/>
        </w:rPr>
        <w:t xml:space="preserve"> </w:t>
      </w:r>
      <w:r>
        <w:t>of</w:t>
      </w:r>
      <w:r>
        <w:rPr>
          <w:spacing w:val="-5"/>
        </w:rPr>
        <w:t xml:space="preserve"> </w:t>
      </w:r>
      <w:r>
        <w:t>the</w:t>
      </w:r>
      <w:r>
        <w:rPr>
          <w:spacing w:val="-5"/>
        </w:rPr>
        <w:t xml:space="preserve"> </w:t>
      </w:r>
      <w:r>
        <w:t>issues.</w:t>
      </w:r>
    </w:p>
    <w:p w14:paraId="5875080C" w14:textId="53A6750D" w:rsidR="002E134E" w:rsidRPr="002E134E" w:rsidRDefault="002E134E" w:rsidP="00A66652">
      <w:pPr>
        <w:pStyle w:val="BodyText"/>
        <w:numPr>
          <w:ilvl w:val="2"/>
          <w:numId w:val="30"/>
        </w:numPr>
        <w:tabs>
          <w:tab w:val="left" w:pos="1890"/>
        </w:tabs>
        <w:ind w:left="1890" w:right="120"/>
        <w:jc w:val="both"/>
        <w:rPr>
          <w:rFonts w:cs="Times New Roman"/>
        </w:rPr>
      </w:pPr>
      <w:r>
        <w:t>The</w:t>
      </w:r>
      <w:r>
        <w:rPr>
          <w:spacing w:val="-7"/>
        </w:rPr>
        <w:t xml:space="preserve"> </w:t>
      </w:r>
      <w:r>
        <w:rPr>
          <w:spacing w:val="-1"/>
        </w:rPr>
        <w:t>judgment</w:t>
      </w:r>
      <w:r>
        <w:rPr>
          <w:spacing w:val="-7"/>
        </w:rPr>
        <w:t xml:space="preserve"> </w:t>
      </w:r>
      <w:r>
        <w:t>of</w:t>
      </w:r>
      <w:r>
        <w:rPr>
          <w:spacing w:val="-7"/>
        </w:rPr>
        <w:t xml:space="preserve"> </w:t>
      </w:r>
      <w:r>
        <w:t>the</w:t>
      </w:r>
      <w:r>
        <w:rPr>
          <w:spacing w:val="-7"/>
        </w:rPr>
        <w:t xml:space="preserve"> </w:t>
      </w:r>
      <w:r>
        <w:rPr>
          <w:spacing w:val="-1"/>
        </w:rPr>
        <w:t>Presbytery</w:t>
      </w:r>
      <w:r>
        <w:rPr>
          <w:spacing w:val="-7"/>
        </w:rPr>
        <w:t xml:space="preserve"> </w:t>
      </w:r>
      <w:r>
        <w:t>Judicial</w:t>
      </w:r>
      <w:r>
        <w:rPr>
          <w:spacing w:val="-6"/>
        </w:rPr>
        <w:t xml:space="preserve"> </w:t>
      </w:r>
      <w:r>
        <w:rPr>
          <w:spacing w:val="-1"/>
        </w:rPr>
        <w:t>Commission.</w:t>
      </w:r>
    </w:p>
    <w:p w14:paraId="72368ACF" w14:textId="550541CA" w:rsidR="002E134E" w:rsidRPr="002E134E" w:rsidRDefault="002E134E" w:rsidP="00A66652">
      <w:pPr>
        <w:pStyle w:val="BodyText"/>
        <w:numPr>
          <w:ilvl w:val="2"/>
          <w:numId w:val="30"/>
        </w:numPr>
        <w:tabs>
          <w:tab w:val="left" w:pos="1890"/>
        </w:tabs>
        <w:ind w:left="1890" w:right="120"/>
        <w:jc w:val="both"/>
        <w:rPr>
          <w:rFonts w:cs="Times New Roman"/>
        </w:rPr>
      </w:pPr>
      <w:r>
        <w:t xml:space="preserve">The </w:t>
      </w:r>
      <w:r>
        <w:rPr>
          <w:spacing w:val="17"/>
        </w:rPr>
        <w:t>reasoning</w:t>
      </w:r>
      <w:r>
        <w:t xml:space="preserve"> </w:t>
      </w:r>
      <w:r>
        <w:rPr>
          <w:spacing w:val="18"/>
        </w:rPr>
        <w:t>and</w:t>
      </w:r>
      <w:r>
        <w:t xml:space="preserve"> </w:t>
      </w:r>
      <w:r>
        <w:rPr>
          <w:spacing w:val="17"/>
        </w:rPr>
        <w:t>opinion</w:t>
      </w:r>
      <w:r>
        <w:t xml:space="preserve"> </w:t>
      </w:r>
      <w:r>
        <w:rPr>
          <w:spacing w:val="17"/>
        </w:rPr>
        <w:t>of</w:t>
      </w:r>
      <w:r>
        <w:t xml:space="preserve"> </w:t>
      </w:r>
      <w:r>
        <w:rPr>
          <w:spacing w:val="17"/>
        </w:rPr>
        <w:t>the</w:t>
      </w:r>
      <w:r>
        <w:t xml:space="preserve"> </w:t>
      </w:r>
      <w:r>
        <w:rPr>
          <w:spacing w:val="17"/>
        </w:rPr>
        <w:t>Presbytery</w:t>
      </w:r>
      <w:r>
        <w:t xml:space="preserve"> </w:t>
      </w:r>
      <w:r>
        <w:rPr>
          <w:spacing w:val="-1"/>
        </w:rPr>
        <w:t>Judicial Commission.</w:t>
      </w:r>
    </w:p>
    <w:p w14:paraId="4D63C9A8" w14:textId="77777777" w:rsidR="002E134E" w:rsidRPr="002E134E" w:rsidRDefault="002E134E" w:rsidP="00A66652">
      <w:pPr>
        <w:pStyle w:val="BodyText"/>
        <w:numPr>
          <w:ilvl w:val="2"/>
          <w:numId w:val="30"/>
        </w:numPr>
        <w:tabs>
          <w:tab w:val="left" w:pos="1890"/>
        </w:tabs>
        <w:ind w:left="1890" w:right="120"/>
        <w:jc w:val="both"/>
        <w:rPr>
          <w:rFonts w:cs="Times New Roman"/>
        </w:rPr>
      </w:pPr>
      <w:r>
        <w:t>The</w:t>
      </w:r>
      <w:r>
        <w:rPr>
          <w:spacing w:val="-7"/>
        </w:rPr>
        <w:t xml:space="preserve"> </w:t>
      </w:r>
      <w:r>
        <w:t>vote</w:t>
      </w:r>
      <w:r>
        <w:rPr>
          <w:spacing w:val="-6"/>
        </w:rPr>
        <w:t xml:space="preserve"> </w:t>
      </w:r>
      <w:r>
        <w:t>of</w:t>
      </w:r>
      <w:r>
        <w:rPr>
          <w:spacing w:val="-6"/>
        </w:rPr>
        <w:t xml:space="preserve"> </w:t>
      </w:r>
      <w:r>
        <w:rPr>
          <w:spacing w:val="-1"/>
        </w:rPr>
        <w:t>the</w:t>
      </w:r>
      <w:r>
        <w:rPr>
          <w:spacing w:val="-7"/>
        </w:rPr>
        <w:t xml:space="preserve"> </w:t>
      </w:r>
      <w:r>
        <w:t>Presbytery</w:t>
      </w:r>
      <w:r>
        <w:rPr>
          <w:spacing w:val="-5"/>
        </w:rPr>
        <w:t xml:space="preserve"> </w:t>
      </w:r>
      <w:r>
        <w:rPr>
          <w:spacing w:val="-1"/>
        </w:rPr>
        <w:t>Judicial</w:t>
      </w:r>
      <w:r>
        <w:rPr>
          <w:spacing w:val="-6"/>
        </w:rPr>
        <w:t xml:space="preserve"> </w:t>
      </w:r>
      <w:r>
        <w:t xml:space="preserve">Commission. </w:t>
      </w:r>
      <w:r w:rsidRPr="002E134E">
        <w:t xml:space="preserve"> </w:t>
      </w:r>
    </w:p>
    <w:p w14:paraId="5AA29848" w14:textId="2A8FB1D5" w:rsidR="002E134E" w:rsidRPr="00891021" w:rsidRDefault="002E134E" w:rsidP="00A66652">
      <w:pPr>
        <w:pStyle w:val="BodyText"/>
        <w:numPr>
          <w:ilvl w:val="2"/>
          <w:numId w:val="30"/>
        </w:numPr>
        <w:tabs>
          <w:tab w:val="left" w:pos="1890"/>
        </w:tabs>
        <w:ind w:left="1890" w:right="120"/>
        <w:jc w:val="both"/>
        <w:rPr>
          <w:rFonts w:cs="Times New Roman"/>
        </w:rPr>
      </w:pPr>
      <w:r>
        <w:t>Any</w:t>
      </w:r>
      <w:r>
        <w:rPr>
          <w:spacing w:val="50"/>
        </w:rPr>
        <w:t xml:space="preserve"> </w:t>
      </w:r>
      <w:r>
        <w:t>concurring</w:t>
      </w:r>
      <w:r>
        <w:rPr>
          <w:spacing w:val="48"/>
        </w:rPr>
        <w:t xml:space="preserve"> </w:t>
      </w:r>
      <w:r>
        <w:t>and/or</w:t>
      </w:r>
      <w:r>
        <w:rPr>
          <w:spacing w:val="46"/>
        </w:rPr>
        <w:t xml:space="preserve"> </w:t>
      </w:r>
      <w:r>
        <w:t>dissenting</w:t>
      </w:r>
      <w:r>
        <w:rPr>
          <w:spacing w:val="50"/>
        </w:rPr>
        <w:t xml:space="preserve"> </w:t>
      </w:r>
      <w:r>
        <w:t>opinions</w:t>
      </w:r>
      <w:r>
        <w:rPr>
          <w:spacing w:val="49"/>
        </w:rPr>
        <w:t xml:space="preserve"> </w:t>
      </w:r>
      <w:r>
        <w:t>of</w:t>
      </w:r>
      <w:r>
        <w:rPr>
          <w:spacing w:val="48"/>
        </w:rPr>
        <w:t xml:space="preserve"> </w:t>
      </w:r>
      <w:r>
        <w:t>any</w:t>
      </w:r>
      <w:r w:rsidRPr="002E134E">
        <w:rPr>
          <w:spacing w:val="-1"/>
        </w:rPr>
        <w:t xml:space="preserve"> </w:t>
      </w:r>
      <w:r>
        <w:rPr>
          <w:spacing w:val="-1"/>
        </w:rPr>
        <w:t>members</w:t>
      </w:r>
      <w:r>
        <w:rPr>
          <w:spacing w:val="39"/>
        </w:rPr>
        <w:t xml:space="preserve"> </w:t>
      </w:r>
      <w:r>
        <w:t>of</w:t>
      </w:r>
      <w:r>
        <w:rPr>
          <w:spacing w:val="40"/>
        </w:rPr>
        <w:t xml:space="preserve"> </w:t>
      </w:r>
      <w:r>
        <w:t>the</w:t>
      </w:r>
      <w:r>
        <w:rPr>
          <w:spacing w:val="40"/>
        </w:rPr>
        <w:t xml:space="preserve"> </w:t>
      </w:r>
      <w:r>
        <w:t>Presbytery</w:t>
      </w:r>
      <w:r>
        <w:rPr>
          <w:spacing w:val="41"/>
        </w:rPr>
        <w:t xml:space="preserve"> </w:t>
      </w:r>
      <w:r>
        <w:t>Judicial</w:t>
      </w:r>
      <w:r>
        <w:rPr>
          <w:spacing w:val="41"/>
        </w:rPr>
        <w:t xml:space="preserve"> </w:t>
      </w:r>
      <w:r>
        <w:lastRenderedPageBreak/>
        <w:t>Commission,</w:t>
      </w:r>
      <w:r w:rsidRPr="002E134E">
        <w:t xml:space="preserve"> </w:t>
      </w:r>
      <w:r>
        <w:t>which</w:t>
      </w:r>
      <w:r>
        <w:rPr>
          <w:spacing w:val="26"/>
          <w:w w:val="99"/>
        </w:rPr>
        <w:t xml:space="preserve"> </w:t>
      </w:r>
      <w:r>
        <w:t>have</w:t>
      </w:r>
      <w:r>
        <w:rPr>
          <w:spacing w:val="-7"/>
        </w:rPr>
        <w:t xml:space="preserve"> </w:t>
      </w:r>
      <w:r>
        <w:t>been</w:t>
      </w:r>
      <w:r>
        <w:rPr>
          <w:spacing w:val="-7"/>
        </w:rPr>
        <w:t xml:space="preserve"> </w:t>
      </w:r>
      <w:r>
        <w:t>approved</w:t>
      </w:r>
      <w:r>
        <w:rPr>
          <w:spacing w:val="-8"/>
        </w:rPr>
        <w:t xml:space="preserve"> </w:t>
      </w:r>
      <w:r>
        <w:rPr>
          <w:spacing w:val="-1"/>
        </w:rPr>
        <w:t>under</w:t>
      </w:r>
      <w:r>
        <w:rPr>
          <w:spacing w:val="-9"/>
        </w:rPr>
        <w:t xml:space="preserve"> </w:t>
      </w:r>
      <w:r>
        <w:rPr>
          <w:i/>
          <w:spacing w:val="-1"/>
        </w:rPr>
        <w:t>OMPJC</w:t>
      </w:r>
      <w:r>
        <w:rPr>
          <w:i/>
          <w:spacing w:val="-6"/>
        </w:rPr>
        <w:t xml:space="preserve"> </w:t>
      </w:r>
      <w:r>
        <w:t>17.12.</w:t>
      </w:r>
    </w:p>
    <w:sectPr w:rsidR="002E134E" w:rsidRPr="00891021" w:rsidSect="00A66652">
      <w:pgSz w:w="8640" w:h="12960"/>
      <w:pgMar w:top="660" w:right="1170" w:bottom="280" w:left="960" w:header="720" w:footer="280" w:gutter="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06056" w14:textId="77777777" w:rsidR="00004CB4" w:rsidRDefault="00004CB4" w:rsidP="00F6128C">
      <w:r>
        <w:separator/>
      </w:r>
    </w:p>
  </w:endnote>
  <w:endnote w:type="continuationSeparator" w:id="0">
    <w:p w14:paraId="60C3151B" w14:textId="77777777" w:rsidR="00004CB4" w:rsidRDefault="00004CB4" w:rsidP="00F6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3D000" w14:textId="77777777" w:rsidR="00004CB4" w:rsidRDefault="00004CB4" w:rsidP="00F6128C">
      <w:r>
        <w:separator/>
      </w:r>
    </w:p>
  </w:footnote>
  <w:footnote w:type="continuationSeparator" w:id="0">
    <w:p w14:paraId="422CF19F" w14:textId="77777777" w:rsidR="00004CB4" w:rsidRDefault="00004CB4" w:rsidP="00F61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E4760" w14:textId="4898A45E" w:rsidR="00E51957" w:rsidRPr="00882C35" w:rsidRDefault="00E51957">
    <w:pPr>
      <w:pStyle w:val="Header"/>
      <w:rPr>
        <w:rFonts w:ascii="Times New Roman" w:hAnsi="Times New Roman" w:cs="Times New Roman"/>
      </w:rPr>
    </w:pPr>
    <w:r w:rsidRPr="00882C35">
      <w:rPr>
        <w:rFonts w:ascii="Times New Roman" w:hAnsi="Times New Roman" w:cs="Times New Roman"/>
      </w:rPr>
      <w:ptab w:relativeTo="margin" w:alignment="center" w:leader="none"/>
    </w:r>
    <w:r>
      <w:rPr>
        <w:rFonts w:ascii="Times New Roman" w:hAnsi="Times New Roman" w:cs="Times New Roman"/>
      </w:rPr>
      <w:t>PJC MANUAL</w:t>
    </w:r>
    <w:r w:rsidRPr="00882C35">
      <w:rPr>
        <w:rFonts w:ascii="Times New Roman" w:hAnsi="Times New Roman" w:cs="Times New Roman"/>
      </w:rPr>
      <w:ptab w:relativeTo="margin" w:alignment="right" w:leader="none"/>
    </w:r>
  </w:p>
  <w:p w14:paraId="64D47CFC" w14:textId="16C2F261" w:rsidR="00E51957" w:rsidRDefault="00E519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7037B" w14:textId="567D7CE3" w:rsidR="00E51957" w:rsidRPr="00882C35" w:rsidRDefault="00E51957" w:rsidP="00882C35">
    <w:pPr>
      <w:pStyle w:val="Header"/>
      <w:jc w:val="center"/>
      <w:rPr>
        <w:rFonts w:ascii="Times New Roman" w:hAnsi="Times New Roman" w:cs="Times New Roman"/>
      </w:rPr>
    </w:pPr>
    <w:r>
      <w:rPr>
        <w:rFonts w:ascii="Times New Roman" w:hAnsi="Times New Roman" w:cs="Times New Roman"/>
      </w:rPr>
      <w:t>PJC MANUAL</w:t>
    </w:r>
  </w:p>
  <w:p w14:paraId="109810D6" w14:textId="4FD92C8F" w:rsidR="00E51957" w:rsidRDefault="00E519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4D9FF" w14:textId="437FBEAE" w:rsidR="00E51957" w:rsidRDefault="00E519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4D1A"/>
    <w:multiLevelType w:val="hybridMultilevel"/>
    <w:tmpl w:val="52C25FE2"/>
    <w:lvl w:ilvl="0" w:tplc="D408EB42">
      <w:start w:val="1"/>
      <w:numFmt w:val="lowerLetter"/>
      <w:lvlText w:val="%1."/>
      <w:lvlJc w:val="left"/>
      <w:pPr>
        <w:ind w:left="1920" w:hanging="721"/>
      </w:pPr>
      <w:rPr>
        <w:rFonts w:ascii="Times New Roman" w:eastAsia="Times New Roman" w:hAnsi="Times New Roman" w:hint="default"/>
        <w:w w:val="99"/>
        <w:sz w:val="22"/>
        <w:szCs w:val="22"/>
      </w:rPr>
    </w:lvl>
    <w:lvl w:ilvl="1" w:tplc="E642F0C2">
      <w:start w:val="1"/>
      <w:numFmt w:val="decimal"/>
      <w:lvlText w:val="(%2)"/>
      <w:lvlJc w:val="left"/>
      <w:pPr>
        <w:ind w:left="2280" w:hanging="360"/>
      </w:pPr>
      <w:rPr>
        <w:rFonts w:ascii="Times New Roman" w:eastAsia="Times New Roman" w:hAnsi="Times New Roman" w:hint="default"/>
        <w:w w:val="99"/>
        <w:sz w:val="22"/>
        <w:szCs w:val="22"/>
      </w:rPr>
    </w:lvl>
    <w:lvl w:ilvl="2" w:tplc="D424F504">
      <w:start w:val="1"/>
      <w:numFmt w:val="bullet"/>
      <w:lvlText w:val="•"/>
      <w:lvlJc w:val="left"/>
      <w:pPr>
        <w:ind w:left="2813" w:hanging="360"/>
      </w:pPr>
      <w:rPr>
        <w:rFonts w:hint="default"/>
      </w:rPr>
    </w:lvl>
    <w:lvl w:ilvl="3" w:tplc="1E948ADA">
      <w:start w:val="1"/>
      <w:numFmt w:val="bullet"/>
      <w:lvlText w:val="•"/>
      <w:lvlJc w:val="left"/>
      <w:pPr>
        <w:ind w:left="3346" w:hanging="360"/>
      </w:pPr>
      <w:rPr>
        <w:rFonts w:hint="default"/>
      </w:rPr>
    </w:lvl>
    <w:lvl w:ilvl="4" w:tplc="3DB47C8A">
      <w:start w:val="1"/>
      <w:numFmt w:val="bullet"/>
      <w:lvlText w:val="•"/>
      <w:lvlJc w:val="left"/>
      <w:pPr>
        <w:ind w:left="3880" w:hanging="360"/>
      </w:pPr>
      <w:rPr>
        <w:rFonts w:hint="default"/>
      </w:rPr>
    </w:lvl>
    <w:lvl w:ilvl="5" w:tplc="3432EC00">
      <w:start w:val="1"/>
      <w:numFmt w:val="bullet"/>
      <w:lvlText w:val="•"/>
      <w:lvlJc w:val="left"/>
      <w:pPr>
        <w:ind w:left="4413" w:hanging="360"/>
      </w:pPr>
      <w:rPr>
        <w:rFonts w:hint="default"/>
      </w:rPr>
    </w:lvl>
    <w:lvl w:ilvl="6" w:tplc="7248B7DA">
      <w:start w:val="1"/>
      <w:numFmt w:val="bullet"/>
      <w:lvlText w:val="•"/>
      <w:lvlJc w:val="left"/>
      <w:pPr>
        <w:ind w:left="4946" w:hanging="360"/>
      </w:pPr>
      <w:rPr>
        <w:rFonts w:hint="default"/>
      </w:rPr>
    </w:lvl>
    <w:lvl w:ilvl="7" w:tplc="D618EF94">
      <w:start w:val="1"/>
      <w:numFmt w:val="bullet"/>
      <w:lvlText w:val="•"/>
      <w:lvlJc w:val="left"/>
      <w:pPr>
        <w:ind w:left="5480" w:hanging="360"/>
      </w:pPr>
      <w:rPr>
        <w:rFonts w:hint="default"/>
      </w:rPr>
    </w:lvl>
    <w:lvl w:ilvl="8" w:tplc="BD0E47CC">
      <w:start w:val="1"/>
      <w:numFmt w:val="bullet"/>
      <w:lvlText w:val="•"/>
      <w:lvlJc w:val="left"/>
      <w:pPr>
        <w:ind w:left="6013" w:hanging="360"/>
      </w:pPr>
      <w:rPr>
        <w:rFonts w:hint="default"/>
      </w:rPr>
    </w:lvl>
  </w:abstractNum>
  <w:abstractNum w:abstractNumId="1" w15:restartNumberingAfterBreak="0">
    <w:nsid w:val="01F375D7"/>
    <w:multiLevelType w:val="multilevel"/>
    <w:tmpl w:val="48FEB8B8"/>
    <w:lvl w:ilvl="0">
      <w:start w:val="11"/>
      <w:numFmt w:val="decimal"/>
      <w:lvlText w:val="%1."/>
      <w:lvlJc w:val="left"/>
      <w:pPr>
        <w:ind w:left="480" w:hanging="360"/>
      </w:pPr>
      <w:rPr>
        <w:rFonts w:ascii="Times New Roman" w:eastAsia="Times New Roman" w:hAnsi="Times New Roman" w:hint="default"/>
        <w:b/>
        <w:bCs/>
        <w:w w:val="99"/>
        <w:sz w:val="22"/>
        <w:szCs w:val="22"/>
      </w:rPr>
    </w:lvl>
    <w:lvl w:ilvl="1">
      <w:start w:val="1"/>
      <w:numFmt w:val="decimal"/>
      <w:lvlText w:val="%1.%2"/>
      <w:lvlJc w:val="left"/>
      <w:pPr>
        <w:ind w:left="1180" w:hanging="721"/>
      </w:pPr>
      <w:rPr>
        <w:rFonts w:ascii="Times New Roman" w:eastAsia="Times New Roman" w:hAnsi="Times New Roman" w:hint="default"/>
        <w:w w:val="99"/>
        <w:sz w:val="22"/>
        <w:szCs w:val="22"/>
      </w:rPr>
    </w:lvl>
    <w:lvl w:ilvl="2">
      <w:start w:val="1"/>
      <w:numFmt w:val="lowerLetter"/>
      <w:lvlText w:val="%3."/>
      <w:lvlJc w:val="left"/>
      <w:pPr>
        <w:ind w:left="2420" w:hanging="720"/>
      </w:pPr>
      <w:rPr>
        <w:rFonts w:hint="default"/>
        <w:spacing w:val="-1"/>
        <w:w w:val="99"/>
        <w:sz w:val="22"/>
        <w:szCs w:val="22"/>
      </w:rPr>
    </w:lvl>
    <w:lvl w:ilvl="3">
      <w:start w:val="1"/>
      <w:numFmt w:val="decimal"/>
      <w:lvlText w:val="(%4)"/>
      <w:lvlJc w:val="left"/>
      <w:pPr>
        <w:ind w:left="3140" w:hanging="360"/>
      </w:pPr>
      <w:rPr>
        <w:rFonts w:ascii="Times New Roman" w:eastAsia="Times New Roman" w:hAnsi="Times New Roman" w:hint="default"/>
        <w:w w:val="99"/>
        <w:sz w:val="22"/>
        <w:szCs w:val="22"/>
      </w:rPr>
    </w:lvl>
    <w:lvl w:ilvl="4">
      <w:start w:val="1"/>
      <w:numFmt w:val="bullet"/>
      <w:lvlText w:val="•"/>
      <w:lvlJc w:val="left"/>
      <w:pPr>
        <w:ind w:left="1199" w:hanging="360"/>
      </w:pPr>
      <w:rPr>
        <w:rFonts w:hint="default"/>
      </w:rPr>
    </w:lvl>
    <w:lvl w:ilvl="5">
      <w:start w:val="1"/>
      <w:numFmt w:val="bullet"/>
      <w:lvlText w:val="•"/>
      <w:lvlJc w:val="left"/>
      <w:pPr>
        <w:ind w:left="1199" w:hanging="360"/>
      </w:pPr>
      <w:rPr>
        <w:rFonts w:hint="default"/>
      </w:rPr>
    </w:lvl>
    <w:lvl w:ilvl="6">
      <w:start w:val="1"/>
      <w:numFmt w:val="bullet"/>
      <w:lvlText w:val="•"/>
      <w:lvlJc w:val="left"/>
      <w:pPr>
        <w:ind w:left="1199" w:hanging="360"/>
      </w:pPr>
      <w:rPr>
        <w:rFonts w:hint="default"/>
      </w:rPr>
    </w:lvl>
    <w:lvl w:ilvl="7">
      <w:start w:val="1"/>
      <w:numFmt w:val="bullet"/>
      <w:lvlText w:val="•"/>
      <w:lvlJc w:val="left"/>
      <w:pPr>
        <w:ind w:left="1200" w:hanging="360"/>
      </w:pPr>
      <w:rPr>
        <w:rFonts w:hint="default"/>
      </w:rPr>
    </w:lvl>
    <w:lvl w:ilvl="8">
      <w:start w:val="1"/>
      <w:numFmt w:val="bullet"/>
      <w:lvlText w:val="•"/>
      <w:lvlJc w:val="left"/>
      <w:pPr>
        <w:ind w:left="1200" w:hanging="360"/>
      </w:pPr>
      <w:rPr>
        <w:rFonts w:hint="default"/>
      </w:rPr>
    </w:lvl>
  </w:abstractNum>
  <w:abstractNum w:abstractNumId="2" w15:restartNumberingAfterBreak="0">
    <w:nsid w:val="048817FB"/>
    <w:multiLevelType w:val="multilevel"/>
    <w:tmpl w:val="43241DB4"/>
    <w:lvl w:ilvl="0">
      <w:start w:val="18"/>
      <w:numFmt w:val="decimal"/>
      <w:lvlText w:val="%1"/>
      <w:lvlJc w:val="left"/>
      <w:pPr>
        <w:ind w:left="980" w:hanging="720"/>
      </w:pPr>
      <w:rPr>
        <w:rFonts w:hint="default"/>
      </w:rPr>
    </w:lvl>
    <w:lvl w:ilvl="1">
      <w:start w:val="5"/>
      <w:numFmt w:val="decimal"/>
      <w:lvlText w:val="%2."/>
      <w:lvlJc w:val="left"/>
      <w:pPr>
        <w:ind w:left="980" w:hanging="720"/>
      </w:pPr>
      <w:rPr>
        <w:rFonts w:hint="default"/>
        <w:w w:val="99"/>
        <w:sz w:val="22"/>
        <w:szCs w:val="22"/>
      </w:rPr>
    </w:lvl>
    <w:lvl w:ilvl="2">
      <w:start w:val="1"/>
      <w:numFmt w:val="lowerLetter"/>
      <w:lvlText w:val="%3."/>
      <w:lvlJc w:val="left"/>
      <w:pPr>
        <w:ind w:left="1700" w:hanging="721"/>
      </w:pPr>
      <w:rPr>
        <w:rFonts w:ascii="Times New Roman" w:eastAsia="Times New Roman" w:hAnsi="Times New Roman" w:hint="default"/>
        <w:w w:val="99"/>
        <w:sz w:val="22"/>
        <w:szCs w:val="22"/>
      </w:rPr>
    </w:lvl>
    <w:lvl w:ilvl="3">
      <w:start w:val="1"/>
      <w:numFmt w:val="decimal"/>
      <w:lvlText w:val="(%4)"/>
      <w:lvlJc w:val="left"/>
      <w:pPr>
        <w:ind w:left="2420" w:hanging="720"/>
      </w:pPr>
      <w:rPr>
        <w:rFonts w:ascii="Times New Roman" w:eastAsia="Times New Roman" w:hAnsi="Times New Roman" w:hint="default"/>
        <w:w w:val="99"/>
        <w:sz w:val="22"/>
        <w:szCs w:val="22"/>
      </w:rPr>
    </w:lvl>
    <w:lvl w:ilvl="4">
      <w:start w:val="1"/>
      <w:numFmt w:val="bullet"/>
      <w:lvlText w:val="•"/>
      <w:lvlJc w:val="left"/>
      <w:pPr>
        <w:ind w:left="3002" w:hanging="720"/>
      </w:pPr>
      <w:rPr>
        <w:rFonts w:hint="default"/>
      </w:rPr>
    </w:lvl>
    <w:lvl w:ilvl="5">
      <w:start w:val="1"/>
      <w:numFmt w:val="bullet"/>
      <w:lvlText w:val="•"/>
      <w:lvlJc w:val="left"/>
      <w:pPr>
        <w:ind w:left="3585" w:hanging="720"/>
      </w:pPr>
      <w:rPr>
        <w:rFonts w:hint="default"/>
      </w:rPr>
    </w:lvl>
    <w:lvl w:ilvl="6">
      <w:start w:val="1"/>
      <w:numFmt w:val="bullet"/>
      <w:lvlText w:val="•"/>
      <w:lvlJc w:val="left"/>
      <w:pPr>
        <w:ind w:left="4168" w:hanging="720"/>
      </w:pPr>
      <w:rPr>
        <w:rFonts w:hint="default"/>
      </w:rPr>
    </w:lvl>
    <w:lvl w:ilvl="7">
      <w:start w:val="1"/>
      <w:numFmt w:val="bullet"/>
      <w:lvlText w:val="•"/>
      <w:lvlJc w:val="left"/>
      <w:pPr>
        <w:ind w:left="4751" w:hanging="720"/>
      </w:pPr>
      <w:rPr>
        <w:rFonts w:hint="default"/>
      </w:rPr>
    </w:lvl>
    <w:lvl w:ilvl="8">
      <w:start w:val="1"/>
      <w:numFmt w:val="bullet"/>
      <w:lvlText w:val="•"/>
      <w:lvlJc w:val="left"/>
      <w:pPr>
        <w:ind w:left="5334" w:hanging="720"/>
      </w:pPr>
      <w:rPr>
        <w:rFonts w:hint="default"/>
      </w:rPr>
    </w:lvl>
  </w:abstractNum>
  <w:abstractNum w:abstractNumId="3" w15:restartNumberingAfterBreak="0">
    <w:nsid w:val="05681917"/>
    <w:multiLevelType w:val="multilevel"/>
    <w:tmpl w:val="3FC2884E"/>
    <w:lvl w:ilvl="0">
      <w:start w:val="18"/>
      <w:numFmt w:val="decimal"/>
      <w:lvlText w:val="%1"/>
      <w:lvlJc w:val="left"/>
      <w:pPr>
        <w:ind w:left="980" w:hanging="720"/>
      </w:pPr>
      <w:rPr>
        <w:rFonts w:hint="default"/>
      </w:rPr>
    </w:lvl>
    <w:lvl w:ilvl="1">
      <w:start w:val="5"/>
      <w:numFmt w:val="decimal"/>
      <w:lvlText w:val="%2."/>
      <w:lvlJc w:val="left"/>
      <w:pPr>
        <w:ind w:left="980" w:hanging="720"/>
      </w:pPr>
      <w:rPr>
        <w:rFonts w:hint="default"/>
        <w:w w:val="99"/>
        <w:sz w:val="22"/>
        <w:szCs w:val="22"/>
      </w:rPr>
    </w:lvl>
    <w:lvl w:ilvl="2">
      <w:start w:val="1"/>
      <w:numFmt w:val="lowerLetter"/>
      <w:lvlText w:val="%3."/>
      <w:lvlJc w:val="left"/>
      <w:pPr>
        <w:ind w:left="1700" w:hanging="721"/>
      </w:pPr>
      <w:rPr>
        <w:rFonts w:ascii="Times New Roman" w:eastAsia="Times New Roman" w:hAnsi="Times New Roman" w:hint="default"/>
        <w:w w:val="99"/>
        <w:sz w:val="22"/>
        <w:szCs w:val="22"/>
      </w:rPr>
    </w:lvl>
    <w:lvl w:ilvl="3">
      <w:start w:val="1"/>
      <w:numFmt w:val="decimal"/>
      <w:lvlText w:val="(%4)"/>
      <w:lvlJc w:val="left"/>
      <w:pPr>
        <w:ind w:left="2420" w:hanging="720"/>
      </w:pPr>
      <w:rPr>
        <w:rFonts w:ascii="Times New Roman" w:eastAsia="Times New Roman" w:hAnsi="Times New Roman" w:hint="default"/>
        <w:w w:val="99"/>
        <w:sz w:val="22"/>
        <w:szCs w:val="22"/>
      </w:rPr>
    </w:lvl>
    <w:lvl w:ilvl="4">
      <w:start w:val="1"/>
      <w:numFmt w:val="bullet"/>
      <w:lvlText w:val="•"/>
      <w:lvlJc w:val="left"/>
      <w:pPr>
        <w:ind w:left="3002" w:hanging="720"/>
      </w:pPr>
      <w:rPr>
        <w:rFonts w:hint="default"/>
      </w:rPr>
    </w:lvl>
    <w:lvl w:ilvl="5">
      <w:start w:val="1"/>
      <w:numFmt w:val="bullet"/>
      <w:lvlText w:val="•"/>
      <w:lvlJc w:val="left"/>
      <w:pPr>
        <w:ind w:left="3585" w:hanging="720"/>
      </w:pPr>
      <w:rPr>
        <w:rFonts w:hint="default"/>
      </w:rPr>
    </w:lvl>
    <w:lvl w:ilvl="6">
      <w:start w:val="1"/>
      <w:numFmt w:val="bullet"/>
      <w:lvlText w:val="•"/>
      <w:lvlJc w:val="left"/>
      <w:pPr>
        <w:ind w:left="4168" w:hanging="720"/>
      </w:pPr>
      <w:rPr>
        <w:rFonts w:hint="default"/>
      </w:rPr>
    </w:lvl>
    <w:lvl w:ilvl="7">
      <w:start w:val="1"/>
      <w:numFmt w:val="bullet"/>
      <w:lvlText w:val="•"/>
      <w:lvlJc w:val="left"/>
      <w:pPr>
        <w:ind w:left="4751" w:hanging="720"/>
      </w:pPr>
      <w:rPr>
        <w:rFonts w:hint="default"/>
      </w:rPr>
    </w:lvl>
    <w:lvl w:ilvl="8">
      <w:start w:val="1"/>
      <w:numFmt w:val="bullet"/>
      <w:lvlText w:val="•"/>
      <w:lvlJc w:val="left"/>
      <w:pPr>
        <w:ind w:left="5334" w:hanging="720"/>
      </w:pPr>
      <w:rPr>
        <w:rFonts w:hint="default"/>
      </w:rPr>
    </w:lvl>
  </w:abstractNum>
  <w:abstractNum w:abstractNumId="4" w15:restartNumberingAfterBreak="0">
    <w:nsid w:val="057A5048"/>
    <w:multiLevelType w:val="multilevel"/>
    <w:tmpl w:val="AB70748C"/>
    <w:lvl w:ilvl="0">
      <w:start w:val="18"/>
      <w:numFmt w:val="decimal"/>
      <w:lvlText w:val="%1"/>
      <w:lvlJc w:val="left"/>
      <w:pPr>
        <w:ind w:left="979" w:hanging="720"/>
      </w:pPr>
      <w:rPr>
        <w:rFonts w:hint="default"/>
      </w:rPr>
    </w:lvl>
    <w:lvl w:ilvl="1">
      <w:start w:val="12"/>
      <w:numFmt w:val="decimal"/>
      <w:lvlText w:val="%1.%2."/>
      <w:lvlJc w:val="left"/>
      <w:pPr>
        <w:ind w:left="979" w:hanging="720"/>
      </w:pPr>
      <w:rPr>
        <w:rFonts w:ascii="Times New Roman" w:eastAsia="Times New Roman" w:hAnsi="Times New Roman" w:hint="default"/>
        <w:w w:val="99"/>
        <w:sz w:val="22"/>
        <w:szCs w:val="22"/>
      </w:rPr>
    </w:lvl>
    <w:lvl w:ilvl="2">
      <w:start w:val="1"/>
      <w:numFmt w:val="lowerLetter"/>
      <w:lvlText w:val="%3."/>
      <w:lvlJc w:val="left"/>
      <w:pPr>
        <w:ind w:left="1700" w:hanging="721"/>
        <w:jc w:val="right"/>
      </w:pPr>
      <w:rPr>
        <w:rFonts w:ascii="Times New Roman" w:eastAsia="Times New Roman" w:hAnsi="Times New Roman" w:hint="default"/>
        <w:w w:val="99"/>
        <w:sz w:val="22"/>
        <w:szCs w:val="22"/>
      </w:rPr>
    </w:lvl>
    <w:lvl w:ilvl="3">
      <w:start w:val="1"/>
      <w:numFmt w:val="decimal"/>
      <w:lvlText w:val="(%4)"/>
      <w:lvlJc w:val="left"/>
      <w:pPr>
        <w:ind w:left="2060" w:hanging="360"/>
        <w:jc w:val="right"/>
      </w:pPr>
      <w:rPr>
        <w:rFonts w:ascii="Times New Roman" w:eastAsia="Times New Roman" w:hAnsi="Times New Roman" w:hint="default"/>
        <w:w w:val="99"/>
        <w:sz w:val="22"/>
        <w:szCs w:val="22"/>
      </w:rPr>
    </w:lvl>
    <w:lvl w:ilvl="4">
      <w:start w:val="1"/>
      <w:numFmt w:val="bullet"/>
      <w:lvlText w:val="•"/>
      <w:lvlJc w:val="left"/>
      <w:pPr>
        <w:ind w:left="3260" w:hanging="360"/>
      </w:pPr>
      <w:rPr>
        <w:rFonts w:hint="default"/>
      </w:rPr>
    </w:lvl>
    <w:lvl w:ilvl="5">
      <w:start w:val="1"/>
      <w:numFmt w:val="bullet"/>
      <w:lvlText w:val="•"/>
      <w:lvlJc w:val="left"/>
      <w:pPr>
        <w:ind w:left="3860" w:hanging="360"/>
      </w:pPr>
      <w:rPr>
        <w:rFonts w:hint="default"/>
      </w:rPr>
    </w:lvl>
    <w:lvl w:ilvl="6">
      <w:start w:val="1"/>
      <w:numFmt w:val="bullet"/>
      <w:lvlText w:val="•"/>
      <w:lvlJc w:val="left"/>
      <w:pPr>
        <w:ind w:left="4460" w:hanging="360"/>
      </w:pPr>
      <w:rPr>
        <w:rFonts w:hint="default"/>
      </w:rPr>
    </w:lvl>
    <w:lvl w:ilvl="7">
      <w:start w:val="1"/>
      <w:numFmt w:val="bullet"/>
      <w:lvlText w:val="•"/>
      <w:lvlJc w:val="left"/>
      <w:pPr>
        <w:ind w:left="5060" w:hanging="360"/>
      </w:pPr>
      <w:rPr>
        <w:rFonts w:hint="default"/>
      </w:rPr>
    </w:lvl>
    <w:lvl w:ilvl="8">
      <w:start w:val="1"/>
      <w:numFmt w:val="bullet"/>
      <w:lvlText w:val="•"/>
      <w:lvlJc w:val="left"/>
      <w:pPr>
        <w:ind w:left="5660" w:hanging="360"/>
      </w:pPr>
      <w:rPr>
        <w:rFonts w:hint="default"/>
      </w:rPr>
    </w:lvl>
  </w:abstractNum>
  <w:abstractNum w:abstractNumId="5" w15:restartNumberingAfterBreak="0">
    <w:nsid w:val="07D7759C"/>
    <w:multiLevelType w:val="multilevel"/>
    <w:tmpl w:val="B4CCA314"/>
    <w:lvl w:ilvl="0">
      <w:start w:val="1"/>
      <w:numFmt w:val="decimal"/>
      <w:lvlText w:val="%1."/>
      <w:lvlJc w:val="left"/>
      <w:pPr>
        <w:ind w:left="480" w:hanging="360"/>
      </w:pPr>
      <w:rPr>
        <w:rFonts w:ascii="Times New Roman" w:eastAsia="Times New Roman" w:hAnsi="Times New Roman" w:hint="default"/>
        <w:b/>
        <w:bCs/>
        <w:w w:val="99"/>
        <w:sz w:val="22"/>
        <w:szCs w:val="22"/>
      </w:rPr>
    </w:lvl>
    <w:lvl w:ilvl="1">
      <w:start w:val="1"/>
      <w:numFmt w:val="decimal"/>
      <w:lvlText w:val="%1.%2"/>
      <w:lvlJc w:val="left"/>
      <w:pPr>
        <w:ind w:left="1180" w:hanging="721"/>
      </w:pPr>
      <w:rPr>
        <w:rFonts w:ascii="Times New Roman" w:eastAsia="Times New Roman" w:hAnsi="Times New Roman" w:hint="default"/>
        <w:w w:val="99"/>
        <w:sz w:val="22"/>
        <w:szCs w:val="22"/>
      </w:rPr>
    </w:lvl>
    <w:lvl w:ilvl="2">
      <w:start w:val="1"/>
      <w:numFmt w:val="lowerLetter"/>
      <w:lvlText w:val="%3."/>
      <w:lvlJc w:val="left"/>
      <w:pPr>
        <w:ind w:left="2420" w:hanging="720"/>
      </w:pPr>
      <w:rPr>
        <w:rFonts w:ascii="Times New Roman" w:eastAsia="Times New Roman" w:hAnsi="Times New Roman" w:hint="default"/>
        <w:spacing w:val="-1"/>
        <w:w w:val="99"/>
        <w:sz w:val="22"/>
        <w:szCs w:val="22"/>
      </w:rPr>
    </w:lvl>
    <w:lvl w:ilvl="3">
      <w:start w:val="1"/>
      <w:numFmt w:val="upperRoman"/>
      <w:lvlText w:val="%4."/>
      <w:lvlJc w:val="left"/>
      <w:pPr>
        <w:ind w:left="3140" w:hanging="360"/>
      </w:pPr>
      <w:rPr>
        <w:rFonts w:ascii="Times New Roman" w:eastAsia="Times New Roman" w:hAnsi="Times New Roman" w:hint="default"/>
        <w:w w:val="99"/>
        <w:sz w:val="22"/>
        <w:szCs w:val="22"/>
      </w:rPr>
    </w:lvl>
    <w:lvl w:ilvl="4">
      <w:start w:val="1"/>
      <w:numFmt w:val="bullet"/>
      <w:lvlText w:val="•"/>
      <w:lvlJc w:val="left"/>
      <w:pPr>
        <w:ind w:left="1199" w:hanging="360"/>
      </w:pPr>
      <w:rPr>
        <w:rFonts w:hint="default"/>
      </w:rPr>
    </w:lvl>
    <w:lvl w:ilvl="5">
      <w:start w:val="1"/>
      <w:numFmt w:val="bullet"/>
      <w:lvlText w:val="•"/>
      <w:lvlJc w:val="left"/>
      <w:pPr>
        <w:ind w:left="1199" w:hanging="360"/>
      </w:pPr>
      <w:rPr>
        <w:rFonts w:hint="default"/>
      </w:rPr>
    </w:lvl>
    <w:lvl w:ilvl="6">
      <w:start w:val="1"/>
      <w:numFmt w:val="bullet"/>
      <w:lvlText w:val="•"/>
      <w:lvlJc w:val="left"/>
      <w:pPr>
        <w:ind w:left="1199" w:hanging="360"/>
      </w:pPr>
      <w:rPr>
        <w:rFonts w:hint="default"/>
      </w:rPr>
    </w:lvl>
    <w:lvl w:ilvl="7">
      <w:start w:val="1"/>
      <w:numFmt w:val="bullet"/>
      <w:lvlText w:val="•"/>
      <w:lvlJc w:val="left"/>
      <w:pPr>
        <w:ind w:left="1200" w:hanging="360"/>
      </w:pPr>
      <w:rPr>
        <w:rFonts w:hint="default"/>
      </w:rPr>
    </w:lvl>
    <w:lvl w:ilvl="8">
      <w:start w:val="1"/>
      <w:numFmt w:val="bullet"/>
      <w:lvlText w:val="•"/>
      <w:lvlJc w:val="left"/>
      <w:pPr>
        <w:ind w:left="1200" w:hanging="360"/>
      </w:pPr>
      <w:rPr>
        <w:rFonts w:hint="default"/>
      </w:rPr>
    </w:lvl>
  </w:abstractNum>
  <w:abstractNum w:abstractNumId="6" w15:restartNumberingAfterBreak="0">
    <w:nsid w:val="0AF87D75"/>
    <w:multiLevelType w:val="hybridMultilevel"/>
    <w:tmpl w:val="9FA648B8"/>
    <w:lvl w:ilvl="0" w:tplc="46BE794C">
      <w:start w:val="1"/>
      <w:numFmt w:val="decimal"/>
      <w:lvlText w:val="(%1)"/>
      <w:lvlJc w:val="left"/>
      <w:pPr>
        <w:ind w:left="2060" w:hanging="720"/>
      </w:pPr>
      <w:rPr>
        <w:rFonts w:ascii="Times New Roman" w:eastAsia="Times New Roman" w:hAnsi="Times New Roman" w:hint="default"/>
        <w:w w:val="99"/>
        <w:sz w:val="22"/>
        <w:szCs w:val="22"/>
      </w:rPr>
    </w:lvl>
    <w:lvl w:ilvl="1" w:tplc="CAD60740">
      <w:start w:val="1"/>
      <w:numFmt w:val="bullet"/>
      <w:lvlText w:val="•"/>
      <w:lvlJc w:val="left"/>
      <w:pPr>
        <w:ind w:left="2504" w:hanging="720"/>
      </w:pPr>
      <w:rPr>
        <w:rFonts w:hint="default"/>
      </w:rPr>
    </w:lvl>
    <w:lvl w:ilvl="2" w:tplc="6212A0E0">
      <w:start w:val="1"/>
      <w:numFmt w:val="bullet"/>
      <w:lvlText w:val="•"/>
      <w:lvlJc w:val="left"/>
      <w:pPr>
        <w:ind w:left="2948" w:hanging="720"/>
      </w:pPr>
      <w:rPr>
        <w:rFonts w:hint="default"/>
      </w:rPr>
    </w:lvl>
    <w:lvl w:ilvl="3" w:tplc="545E34DA">
      <w:start w:val="1"/>
      <w:numFmt w:val="bullet"/>
      <w:lvlText w:val="•"/>
      <w:lvlJc w:val="left"/>
      <w:pPr>
        <w:ind w:left="3392" w:hanging="720"/>
      </w:pPr>
      <w:rPr>
        <w:rFonts w:hint="default"/>
      </w:rPr>
    </w:lvl>
    <w:lvl w:ilvl="4" w:tplc="02D4BBC8">
      <w:start w:val="1"/>
      <w:numFmt w:val="bullet"/>
      <w:lvlText w:val="•"/>
      <w:lvlJc w:val="left"/>
      <w:pPr>
        <w:ind w:left="3836" w:hanging="720"/>
      </w:pPr>
      <w:rPr>
        <w:rFonts w:hint="default"/>
      </w:rPr>
    </w:lvl>
    <w:lvl w:ilvl="5" w:tplc="9C3E65A8">
      <w:start w:val="1"/>
      <w:numFmt w:val="bullet"/>
      <w:lvlText w:val="•"/>
      <w:lvlJc w:val="left"/>
      <w:pPr>
        <w:ind w:left="4280" w:hanging="720"/>
      </w:pPr>
      <w:rPr>
        <w:rFonts w:hint="default"/>
      </w:rPr>
    </w:lvl>
    <w:lvl w:ilvl="6" w:tplc="7E6A44BA">
      <w:start w:val="1"/>
      <w:numFmt w:val="bullet"/>
      <w:lvlText w:val="•"/>
      <w:lvlJc w:val="left"/>
      <w:pPr>
        <w:ind w:left="4724" w:hanging="720"/>
      </w:pPr>
      <w:rPr>
        <w:rFonts w:hint="default"/>
      </w:rPr>
    </w:lvl>
    <w:lvl w:ilvl="7" w:tplc="0CD469B4">
      <w:start w:val="1"/>
      <w:numFmt w:val="bullet"/>
      <w:lvlText w:val="•"/>
      <w:lvlJc w:val="left"/>
      <w:pPr>
        <w:ind w:left="5168" w:hanging="720"/>
      </w:pPr>
      <w:rPr>
        <w:rFonts w:hint="default"/>
      </w:rPr>
    </w:lvl>
    <w:lvl w:ilvl="8" w:tplc="B75E4394">
      <w:start w:val="1"/>
      <w:numFmt w:val="bullet"/>
      <w:lvlText w:val="•"/>
      <w:lvlJc w:val="left"/>
      <w:pPr>
        <w:ind w:left="5612" w:hanging="720"/>
      </w:pPr>
      <w:rPr>
        <w:rFonts w:hint="default"/>
      </w:rPr>
    </w:lvl>
  </w:abstractNum>
  <w:abstractNum w:abstractNumId="7" w15:restartNumberingAfterBreak="0">
    <w:nsid w:val="0BE20A1E"/>
    <w:multiLevelType w:val="hybridMultilevel"/>
    <w:tmpl w:val="B046E60C"/>
    <w:lvl w:ilvl="0" w:tplc="1D2EC630">
      <w:start w:val="2"/>
      <w:numFmt w:val="lowerLetter"/>
      <w:lvlText w:val="%1."/>
      <w:lvlJc w:val="left"/>
      <w:pPr>
        <w:ind w:left="1340" w:hanging="720"/>
      </w:pPr>
      <w:rPr>
        <w:rFonts w:ascii="Times New Roman" w:eastAsia="Times New Roman" w:hAnsi="Times New Roman" w:hint="default"/>
        <w:w w:val="99"/>
        <w:sz w:val="22"/>
        <w:szCs w:val="22"/>
      </w:rPr>
    </w:lvl>
    <w:lvl w:ilvl="1" w:tplc="C5B43084">
      <w:start w:val="1"/>
      <w:numFmt w:val="decimal"/>
      <w:lvlText w:val="(%2)"/>
      <w:lvlJc w:val="left"/>
      <w:pPr>
        <w:ind w:left="2060" w:hanging="720"/>
        <w:jc w:val="right"/>
      </w:pPr>
      <w:rPr>
        <w:rFonts w:ascii="Times New Roman" w:eastAsia="Times New Roman" w:hAnsi="Times New Roman" w:hint="default"/>
        <w:w w:val="99"/>
        <w:sz w:val="22"/>
        <w:szCs w:val="22"/>
      </w:rPr>
    </w:lvl>
    <w:lvl w:ilvl="2" w:tplc="89228336">
      <w:start w:val="1"/>
      <w:numFmt w:val="bullet"/>
      <w:lvlText w:val="•"/>
      <w:lvlJc w:val="left"/>
      <w:pPr>
        <w:ind w:left="2553" w:hanging="720"/>
      </w:pPr>
      <w:rPr>
        <w:rFonts w:hint="default"/>
      </w:rPr>
    </w:lvl>
    <w:lvl w:ilvl="3" w:tplc="2B9A2E7E">
      <w:start w:val="1"/>
      <w:numFmt w:val="bullet"/>
      <w:lvlText w:val="•"/>
      <w:lvlJc w:val="left"/>
      <w:pPr>
        <w:ind w:left="3046" w:hanging="720"/>
      </w:pPr>
      <w:rPr>
        <w:rFonts w:hint="default"/>
      </w:rPr>
    </w:lvl>
    <w:lvl w:ilvl="4" w:tplc="184C7D26">
      <w:start w:val="1"/>
      <w:numFmt w:val="bullet"/>
      <w:lvlText w:val="•"/>
      <w:lvlJc w:val="left"/>
      <w:pPr>
        <w:ind w:left="3540" w:hanging="720"/>
      </w:pPr>
      <w:rPr>
        <w:rFonts w:hint="default"/>
      </w:rPr>
    </w:lvl>
    <w:lvl w:ilvl="5" w:tplc="BE8C9F7A">
      <w:start w:val="1"/>
      <w:numFmt w:val="bullet"/>
      <w:lvlText w:val="•"/>
      <w:lvlJc w:val="left"/>
      <w:pPr>
        <w:ind w:left="4033" w:hanging="720"/>
      </w:pPr>
      <w:rPr>
        <w:rFonts w:hint="default"/>
      </w:rPr>
    </w:lvl>
    <w:lvl w:ilvl="6" w:tplc="8F8C6FE8">
      <w:start w:val="1"/>
      <w:numFmt w:val="bullet"/>
      <w:lvlText w:val="•"/>
      <w:lvlJc w:val="left"/>
      <w:pPr>
        <w:ind w:left="4526" w:hanging="720"/>
      </w:pPr>
      <w:rPr>
        <w:rFonts w:hint="default"/>
      </w:rPr>
    </w:lvl>
    <w:lvl w:ilvl="7" w:tplc="9FF06B6E">
      <w:start w:val="1"/>
      <w:numFmt w:val="bullet"/>
      <w:lvlText w:val="•"/>
      <w:lvlJc w:val="left"/>
      <w:pPr>
        <w:ind w:left="5020" w:hanging="720"/>
      </w:pPr>
      <w:rPr>
        <w:rFonts w:hint="default"/>
      </w:rPr>
    </w:lvl>
    <w:lvl w:ilvl="8" w:tplc="E760F992">
      <w:start w:val="1"/>
      <w:numFmt w:val="bullet"/>
      <w:lvlText w:val="•"/>
      <w:lvlJc w:val="left"/>
      <w:pPr>
        <w:ind w:left="5513" w:hanging="720"/>
      </w:pPr>
      <w:rPr>
        <w:rFonts w:hint="default"/>
      </w:rPr>
    </w:lvl>
  </w:abstractNum>
  <w:abstractNum w:abstractNumId="8" w15:restartNumberingAfterBreak="0">
    <w:nsid w:val="17CD4FA5"/>
    <w:multiLevelType w:val="multilevel"/>
    <w:tmpl w:val="2EEED714"/>
    <w:lvl w:ilvl="0">
      <w:start w:val="10"/>
      <w:numFmt w:val="decimal"/>
      <w:lvlText w:val="%1."/>
      <w:lvlJc w:val="left"/>
      <w:pPr>
        <w:ind w:left="480" w:hanging="360"/>
      </w:pPr>
      <w:rPr>
        <w:rFonts w:ascii="Times New Roman" w:eastAsia="Times New Roman" w:hAnsi="Times New Roman" w:hint="default"/>
        <w:b/>
        <w:bCs/>
        <w:w w:val="99"/>
        <w:sz w:val="22"/>
        <w:szCs w:val="22"/>
      </w:rPr>
    </w:lvl>
    <w:lvl w:ilvl="1">
      <w:start w:val="3"/>
      <w:numFmt w:val="decimal"/>
      <w:lvlText w:val="%1.%2"/>
      <w:lvlJc w:val="left"/>
      <w:pPr>
        <w:ind w:left="1180" w:hanging="721"/>
      </w:pPr>
      <w:rPr>
        <w:rFonts w:ascii="Times New Roman" w:eastAsia="Times New Roman" w:hAnsi="Times New Roman" w:hint="default"/>
        <w:w w:val="99"/>
        <w:sz w:val="22"/>
        <w:szCs w:val="22"/>
      </w:rPr>
    </w:lvl>
    <w:lvl w:ilvl="2">
      <w:start w:val="1"/>
      <w:numFmt w:val="lowerLetter"/>
      <w:lvlText w:val="%3."/>
      <w:lvlJc w:val="left"/>
      <w:pPr>
        <w:ind w:left="2420" w:hanging="720"/>
      </w:pPr>
      <w:rPr>
        <w:rFonts w:ascii="Times New Roman" w:eastAsia="Times New Roman" w:hAnsi="Times New Roman" w:hint="default"/>
        <w:spacing w:val="-1"/>
        <w:w w:val="99"/>
        <w:sz w:val="22"/>
        <w:szCs w:val="22"/>
      </w:rPr>
    </w:lvl>
    <w:lvl w:ilvl="3">
      <w:start w:val="1"/>
      <w:numFmt w:val="decimal"/>
      <w:lvlText w:val="(%4)"/>
      <w:lvlJc w:val="left"/>
      <w:pPr>
        <w:ind w:left="3140" w:hanging="360"/>
      </w:pPr>
      <w:rPr>
        <w:rFonts w:ascii="Times New Roman" w:eastAsia="Times New Roman" w:hAnsi="Times New Roman" w:hint="default"/>
        <w:w w:val="99"/>
        <w:sz w:val="22"/>
        <w:szCs w:val="22"/>
      </w:rPr>
    </w:lvl>
    <w:lvl w:ilvl="4">
      <w:start w:val="1"/>
      <w:numFmt w:val="bullet"/>
      <w:lvlText w:val="•"/>
      <w:lvlJc w:val="left"/>
      <w:pPr>
        <w:ind w:left="1199" w:hanging="360"/>
      </w:pPr>
      <w:rPr>
        <w:rFonts w:hint="default"/>
      </w:rPr>
    </w:lvl>
    <w:lvl w:ilvl="5">
      <w:start w:val="1"/>
      <w:numFmt w:val="bullet"/>
      <w:lvlText w:val="•"/>
      <w:lvlJc w:val="left"/>
      <w:pPr>
        <w:ind w:left="1199" w:hanging="360"/>
      </w:pPr>
      <w:rPr>
        <w:rFonts w:hint="default"/>
      </w:rPr>
    </w:lvl>
    <w:lvl w:ilvl="6">
      <w:start w:val="1"/>
      <w:numFmt w:val="bullet"/>
      <w:lvlText w:val="•"/>
      <w:lvlJc w:val="left"/>
      <w:pPr>
        <w:ind w:left="1199" w:hanging="360"/>
      </w:pPr>
      <w:rPr>
        <w:rFonts w:hint="default"/>
      </w:rPr>
    </w:lvl>
    <w:lvl w:ilvl="7">
      <w:start w:val="1"/>
      <w:numFmt w:val="bullet"/>
      <w:lvlText w:val="•"/>
      <w:lvlJc w:val="left"/>
      <w:pPr>
        <w:ind w:left="1200" w:hanging="360"/>
      </w:pPr>
      <w:rPr>
        <w:rFonts w:hint="default"/>
      </w:rPr>
    </w:lvl>
    <w:lvl w:ilvl="8">
      <w:start w:val="1"/>
      <w:numFmt w:val="bullet"/>
      <w:lvlText w:val="•"/>
      <w:lvlJc w:val="left"/>
      <w:pPr>
        <w:ind w:left="1200" w:hanging="360"/>
      </w:pPr>
      <w:rPr>
        <w:rFonts w:hint="default"/>
      </w:rPr>
    </w:lvl>
  </w:abstractNum>
  <w:abstractNum w:abstractNumId="9" w15:restartNumberingAfterBreak="0">
    <w:nsid w:val="1EF25D2E"/>
    <w:multiLevelType w:val="hybridMultilevel"/>
    <w:tmpl w:val="D10C4E80"/>
    <w:lvl w:ilvl="0" w:tplc="E3689FD8">
      <w:start w:val="1"/>
      <w:numFmt w:val="lowerLetter"/>
      <w:lvlText w:val="%1."/>
      <w:lvlJc w:val="left"/>
      <w:pPr>
        <w:ind w:left="1560" w:hanging="721"/>
      </w:pPr>
      <w:rPr>
        <w:rFonts w:ascii="Times New Roman" w:eastAsia="Times New Roman" w:hAnsi="Times New Roman" w:hint="default"/>
        <w:w w:val="99"/>
        <w:sz w:val="22"/>
        <w:szCs w:val="22"/>
      </w:rPr>
    </w:lvl>
    <w:lvl w:ilvl="1" w:tplc="CC6850B8">
      <w:start w:val="1"/>
      <w:numFmt w:val="bullet"/>
      <w:lvlText w:val="•"/>
      <w:lvlJc w:val="left"/>
      <w:pPr>
        <w:ind w:left="2076" w:hanging="721"/>
      </w:pPr>
      <w:rPr>
        <w:rFonts w:hint="default"/>
      </w:rPr>
    </w:lvl>
    <w:lvl w:ilvl="2" w:tplc="FEE093FC">
      <w:start w:val="1"/>
      <w:numFmt w:val="bullet"/>
      <w:lvlText w:val="•"/>
      <w:lvlJc w:val="left"/>
      <w:pPr>
        <w:ind w:left="2592" w:hanging="721"/>
      </w:pPr>
      <w:rPr>
        <w:rFonts w:hint="default"/>
      </w:rPr>
    </w:lvl>
    <w:lvl w:ilvl="3" w:tplc="B75000C8">
      <w:start w:val="1"/>
      <w:numFmt w:val="bullet"/>
      <w:lvlText w:val="•"/>
      <w:lvlJc w:val="left"/>
      <w:pPr>
        <w:ind w:left="3108" w:hanging="721"/>
      </w:pPr>
      <w:rPr>
        <w:rFonts w:hint="default"/>
      </w:rPr>
    </w:lvl>
    <w:lvl w:ilvl="4" w:tplc="44E0958A">
      <w:start w:val="1"/>
      <w:numFmt w:val="bullet"/>
      <w:lvlText w:val="•"/>
      <w:lvlJc w:val="left"/>
      <w:pPr>
        <w:ind w:left="3624" w:hanging="721"/>
      </w:pPr>
      <w:rPr>
        <w:rFonts w:hint="default"/>
      </w:rPr>
    </w:lvl>
    <w:lvl w:ilvl="5" w:tplc="7710021C">
      <w:start w:val="1"/>
      <w:numFmt w:val="bullet"/>
      <w:lvlText w:val="•"/>
      <w:lvlJc w:val="left"/>
      <w:pPr>
        <w:ind w:left="4140" w:hanging="721"/>
      </w:pPr>
      <w:rPr>
        <w:rFonts w:hint="default"/>
      </w:rPr>
    </w:lvl>
    <w:lvl w:ilvl="6" w:tplc="40242ACC">
      <w:start w:val="1"/>
      <w:numFmt w:val="bullet"/>
      <w:lvlText w:val="•"/>
      <w:lvlJc w:val="left"/>
      <w:pPr>
        <w:ind w:left="4656" w:hanging="721"/>
      </w:pPr>
      <w:rPr>
        <w:rFonts w:hint="default"/>
      </w:rPr>
    </w:lvl>
    <w:lvl w:ilvl="7" w:tplc="379A8994">
      <w:start w:val="1"/>
      <w:numFmt w:val="bullet"/>
      <w:lvlText w:val="•"/>
      <w:lvlJc w:val="left"/>
      <w:pPr>
        <w:ind w:left="5172" w:hanging="721"/>
      </w:pPr>
      <w:rPr>
        <w:rFonts w:hint="default"/>
      </w:rPr>
    </w:lvl>
    <w:lvl w:ilvl="8" w:tplc="907EDDE2">
      <w:start w:val="1"/>
      <w:numFmt w:val="bullet"/>
      <w:lvlText w:val="•"/>
      <w:lvlJc w:val="left"/>
      <w:pPr>
        <w:ind w:left="5688" w:hanging="721"/>
      </w:pPr>
      <w:rPr>
        <w:rFonts w:hint="default"/>
      </w:rPr>
    </w:lvl>
  </w:abstractNum>
  <w:abstractNum w:abstractNumId="10" w15:restartNumberingAfterBreak="0">
    <w:nsid w:val="23CE5535"/>
    <w:multiLevelType w:val="hybridMultilevel"/>
    <w:tmpl w:val="1E2CCA38"/>
    <w:lvl w:ilvl="0" w:tplc="3C4EE6B8">
      <w:start w:val="1"/>
      <w:numFmt w:val="lowerLetter"/>
      <w:lvlText w:val="%1."/>
      <w:lvlJc w:val="left"/>
      <w:pPr>
        <w:ind w:left="1920" w:hanging="721"/>
      </w:pPr>
      <w:rPr>
        <w:rFonts w:ascii="Times New Roman" w:eastAsia="Times New Roman" w:hAnsi="Times New Roman" w:hint="default"/>
        <w:w w:val="99"/>
        <w:sz w:val="22"/>
        <w:szCs w:val="22"/>
      </w:rPr>
    </w:lvl>
    <w:lvl w:ilvl="1" w:tplc="A5A67912">
      <w:start w:val="1"/>
      <w:numFmt w:val="decimal"/>
      <w:lvlText w:val="(%2)"/>
      <w:lvlJc w:val="left"/>
      <w:pPr>
        <w:ind w:left="2640" w:hanging="720"/>
      </w:pPr>
      <w:rPr>
        <w:rFonts w:ascii="Times New Roman" w:eastAsia="Times New Roman" w:hAnsi="Times New Roman" w:hint="default"/>
        <w:spacing w:val="-1"/>
        <w:w w:val="99"/>
        <w:sz w:val="22"/>
        <w:szCs w:val="22"/>
      </w:rPr>
    </w:lvl>
    <w:lvl w:ilvl="2" w:tplc="2AB60136">
      <w:start w:val="1"/>
      <w:numFmt w:val="bullet"/>
      <w:lvlText w:val="•"/>
      <w:lvlJc w:val="left"/>
      <w:pPr>
        <w:ind w:left="3133" w:hanging="720"/>
      </w:pPr>
      <w:rPr>
        <w:rFonts w:hint="default"/>
      </w:rPr>
    </w:lvl>
    <w:lvl w:ilvl="3" w:tplc="C0BC6BDE">
      <w:start w:val="1"/>
      <w:numFmt w:val="bullet"/>
      <w:lvlText w:val="•"/>
      <w:lvlJc w:val="left"/>
      <w:pPr>
        <w:ind w:left="3626" w:hanging="720"/>
      </w:pPr>
      <w:rPr>
        <w:rFonts w:hint="default"/>
      </w:rPr>
    </w:lvl>
    <w:lvl w:ilvl="4" w:tplc="A4F490E4">
      <w:start w:val="1"/>
      <w:numFmt w:val="bullet"/>
      <w:lvlText w:val="•"/>
      <w:lvlJc w:val="left"/>
      <w:pPr>
        <w:ind w:left="4120" w:hanging="720"/>
      </w:pPr>
      <w:rPr>
        <w:rFonts w:hint="default"/>
      </w:rPr>
    </w:lvl>
    <w:lvl w:ilvl="5" w:tplc="213AFE1A">
      <w:start w:val="1"/>
      <w:numFmt w:val="bullet"/>
      <w:lvlText w:val="•"/>
      <w:lvlJc w:val="left"/>
      <w:pPr>
        <w:ind w:left="4613" w:hanging="720"/>
      </w:pPr>
      <w:rPr>
        <w:rFonts w:hint="default"/>
      </w:rPr>
    </w:lvl>
    <w:lvl w:ilvl="6" w:tplc="ED60394A">
      <w:start w:val="1"/>
      <w:numFmt w:val="bullet"/>
      <w:lvlText w:val="•"/>
      <w:lvlJc w:val="left"/>
      <w:pPr>
        <w:ind w:left="5106" w:hanging="720"/>
      </w:pPr>
      <w:rPr>
        <w:rFonts w:hint="default"/>
      </w:rPr>
    </w:lvl>
    <w:lvl w:ilvl="7" w:tplc="38127314">
      <w:start w:val="1"/>
      <w:numFmt w:val="bullet"/>
      <w:lvlText w:val="•"/>
      <w:lvlJc w:val="left"/>
      <w:pPr>
        <w:ind w:left="5600" w:hanging="720"/>
      </w:pPr>
      <w:rPr>
        <w:rFonts w:hint="default"/>
      </w:rPr>
    </w:lvl>
    <w:lvl w:ilvl="8" w:tplc="68BC65CC">
      <w:start w:val="1"/>
      <w:numFmt w:val="bullet"/>
      <w:lvlText w:val="•"/>
      <w:lvlJc w:val="left"/>
      <w:pPr>
        <w:ind w:left="6093" w:hanging="720"/>
      </w:pPr>
      <w:rPr>
        <w:rFonts w:hint="default"/>
      </w:rPr>
    </w:lvl>
  </w:abstractNum>
  <w:abstractNum w:abstractNumId="11" w15:restartNumberingAfterBreak="0">
    <w:nsid w:val="25F0252D"/>
    <w:multiLevelType w:val="hybridMultilevel"/>
    <w:tmpl w:val="E664300C"/>
    <w:lvl w:ilvl="0" w:tplc="C388D786">
      <w:start w:val="2"/>
      <w:numFmt w:val="lowerLetter"/>
      <w:lvlText w:val="%1."/>
      <w:lvlJc w:val="left"/>
      <w:pPr>
        <w:ind w:left="1560" w:hanging="721"/>
      </w:pPr>
      <w:rPr>
        <w:rFonts w:ascii="Times New Roman" w:eastAsia="Times New Roman" w:hAnsi="Times New Roman" w:hint="default"/>
        <w:w w:val="99"/>
        <w:sz w:val="22"/>
        <w:szCs w:val="22"/>
      </w:rPr>
    </w:lvl>
    <w:lvl w:ilvl="1" w:tplc="E04A2BCA">
      <w:start w:val="1"/>
      <w:numFmt w:val="bullet"/>
      <w:lvlText w:val="•"/>
      <w:lvlJc w:val="left"/>
      <w:pPr>
        <w:ind w:left="2076" w:hanging="721"/>
      </w:pPr>
      <w:rPr>
        <w:rFonts w:hint="default"/>
      </w:rPr>
    </w:lvl>
    <w:lvl w:ilvl="2" w:tplc="28246A36">
      <w:start w:val="1"/>
      <w:numFmt w:val="bullet"/>
      <w:lvlText w:val="•"/>
      <w:lvlJc w:val="left"/>
      <w:pPr>
        <w:ind w:left="2592" w:hanging="721"/>
      </w:pPr>
      <w:rPr>
        <w:rFonts w:hint="default"/>
      </w:rPr>
    </w:lvl>
    <w:lvl w:ilvl="3" w:tplc="07583CCC">
      <w:start w:val="1"/>
      <w:numFmt w:val="bullet"/>
      <w:lvlText w:val="•"/>
      <w:lvlJc w:val="left"/>
      <w:pPr>
        <w:ind w:left="3108" w:hanging="721"/>
      </w:pPr>
      <w:rPr>
        <w:rFonts w:hint="default"/>
      </w:rPr>
    </w:lvl>
    <w:lvl w:ilvl="4" w:tplc="ACF6E480">
      <w:start w:val="1"/>
      <w:numFmt w:val="bullet"/>
      <w:lvlText w:val="•"/>
      <w:lvlJc w:val="left"/>
      <w:pPr>
        <w:ind w:left="3624" w:hanging="721"/>
      </w:pPr>
      <w:rPr>
        <w:rFonts w:hint="default"/>
      </w:rPr>
    </w:lvl>
    <w:lvl w:ilvl="5" w:tplc="85128902">
      <w:start w:val="1"/>
      <w:numFmt w:val="bullet"/>
      <w:lvlText w:val="•"/>
      <w:lvlJc w:val="left"/>
      <w:pPr>
        <w:ind w:left="4140" w:hanging="721"/>
      </w:pPr>
      <w:rPr>
        <w:rFonts w:hint="default"/>
      </w:rPr>
    </w:lvl>
    <w:lvl w:ilvl="6" w:tplc="8416DF40">
      <w:start w:val="1"/>
      <w:numFmt w:val="bullet"/>
      <w:lvlText w:val="•"/>
      <w:lvlJc w:val="left"/>
      <w:pPr>
        <w:ind w:left="4656" w:hanging="721"/>
      </w:pPr>
      <w:rPr>
        <w:rFonts w:hint="default"/>
      </w:rPr>
    </w:lvl>
    <w:lvl w:ilvl="7" w:tplc="582ABF38">
      <w:start w:val="1"/>
      <w:numFmt w:val="bullet"/>
      <w:lvlText w:val="•"/>
      <w:lvlJc w:val="left"/>
      <w:pPr>
        <w:ind w:left="5172" w:hanging="721"/>
      </w:pPr>
      <w:rPr>
        <w:rFonts w:hint="default"/>
      </w:rPr>
    </w:lvl>
    <w:lvl w:ilvl="8" w:tplc="5A8E62F2">
      <w:start w:val="1"/>
      <w:numFmt w:val="bullet"/>
      <w:lvlText w:val="•"/>
      <w:lvlJc w:val="left"/>
      <w:pPr>
        <w:ind w:left="5688" w:hanging="721"/>
      </w:pPr>
      <w:rPr>
        <w:rFonts w:hint="default"/>
      </w:rPr>
    </w:lvl>
  </w:abstractNum>
  <w:abstractNum w:abstractNumId="12" w15:restartNumberingAfterBreak="0">
    <w:nsid w:val="37CE2286"/>
    <w:multiLevelType w:val="multilevel"/>
    <w:tmpl w:val="4C9A349C"/>
    <w:lvl w:ilvl="0">
      <w:start w:val="17"/>
      <w:numFmt w:val="decimal"/>
      <w:lvlText w:val="%1"/>
      <w:lvlJc w:val="left"/>
      <w:pPr>
        <w:ind w:left="420" w:hanging="420"/>
      </w:pPr>
      <w:rPr>
        <w:rFonts w:cstheme="minorBidi" w:hint="default"/>
      </w:rPr>
    </w:lvl>
    <w:lvl w:ilvl="1">
      <w:start w:val="5"/>
      <w:numFmt w:val="decimal"/>
      <w:lvlText w:val="%1.%2"/>
      <w:lvlJc w:val="left"/>
      <w:pPr>
        <w:ind w:left="680" w:hanging="420"/>
      </w:pPr>
      <w:rPr>
        <w:rFonts w:cstheme="minorBidi" w:hint="default"/>
      </w:rPr>
    </w:lvl>
    <w:lvl w:ilvl="2">
      <w:start w:val="1"/>
      <w:numFmt w:val="decimal"/>
      <w:lvlText w:val="%1.%2.%3"/>
      <w:lvlJc w:val="left"/>
      <w:pPr>
        <w:ind w:left="1240" w:hanging="720"/>
      </w:pPr>
      <w:rPr>
        <w:rFonts w:cstheme="minorBidi" w:hint="default"/>
      </w:rPr>
    </w:lvl>
    <w:lvl w:ilvl="3">
      <w:start w:val="1"/>
      <w:numFmt w:val="decimal"/>
      <w:lvlText w:val="%1.%2.%3.%4"/>
      <w:lvlJc w:val="left"/>
      <w:pPr>
        <w:ind w:left="1500" w:hanging="720"/>
      </w:pPr>
      <w:rPr>
        <w:rFonts w:cstheme="minorBidi" w:hint="default"/>
      </w:rPr>
    </w:lvl>
    <w:lvl w:ilvl="4">
      <w:start w:val="1"/>
      <w:numFmt w:val="decimal"/>
      <w:lvlText w:val="%1.%2.%3.%4.%5"/>
      <w:lvlJc w:val="left"/>
      <w:pPr>
        <w:ind w:left="2120" w:hanging="1080"/>
      </w:pPr>
      <w:rPr>
        <w:rFonts w:cstheme="minorBidi" w:hint="default"/>
      </w:rPr>
    </w:lvl>
    <w:lvl w:ilvl="5">
      <w:start w:val="1"/>
      <w:numFmt w:val="decimal"/>
      <w:lvlText w:val="%1.%2.%3.%4.%5.%6"/>
      <w:lvlJc w:val="left"/>
      <w:pPr>
        <w:ind w:left="2380" w:hanging="1080"/>
      </w:pPr>
      <w:rPr>
        <w:rFonts w:cstheme="minorBidi" w:hint="default"/>
      </w:rPr>
    </w:lvl>
    <w:lvl w:ilvl="6">
      <w:start w:val="1"/>
      <w:numFmt w:val="decimal"/>
      <w:lvlText w:val="%1.%2.%3.%4.%5.%6.%7"/>
      <w:lvlJc w:val="left"/>
      <w:pPr>
        <w:ind w:left="3000" w:hanging="1440"/>
      </w:pPr>
      <w:rPr>
        <w:rFonts w:cstheme="minorBidi" w:hint="default"/>
      </w:rPr>
    </w:lvl>
    <w:lvl w:ilvl="7">
      <w:start w:val="1"/>
      <w:numFmt w:val="decimal"/>
      <w:lvlText w:val="%1.%2.%3.%4.%5.%6.%7.%8"/>
      <w:lvlJc w:val="left"/>
      <w:pPr>
        <w:ind w:left="3260" w:hanging="1440"/>
      </w:pPr>
      <w:rPr>
        <w:rFonts w:cstheme="minorBidi" w:hint="default"/>
      </w:rPr>
    </w:lvl>
    <w:lvl w:ilvl="8">
      <w:start w:val="1"/>
      <w:numFmt w:val="decimal"/>
      <w:lvlText w:val="%1.%2.%3.%4.%5.%6.%7.%8.%9"/>
      <w:lvlJc w:val="left"/>
      <w:pPr>
        <w:ind w:left="3520" w:hanging="1440"/>
      </w:pPr>
      <w:rPr>
        <w:rFonts w:cstheme="minorBidi" w:hint="default"/>
      </w:rPr>
    </w:lvl>
  </w:abstractNum>
  <w:abstractNum w:abstractNumId="13" w15:restartNumberingAfterBreak="0">
    <w:nsid w:val="3B8D5E4D"/>
    <w:multiLevelType w:val="multilevel"/>
    <w:tmpl w:val="DA8840EA"/>
    <w:lvl w:ilvl="0">
      <w:start w:val="2"/>
      <w:numFmt w:val="decimal"/>
      <w:lvlText w:val="%1"/>
      <w:lvlJc w:val="left"/>
      <w:pPr>
        <w:ind w:left="840" w:hanging="720"/>
      </w:pPr>
      <w:rPr>
        <w:rFonts w:hint="default"/>
      </w:rPr>
    </w:lvl>
    <w:lvl w:ilvl="1">
      <w:start w:val="6"/>
      <w:numFmt w:val="decimal"/>
      <w:lvlText w:val="%1.%2."/>
      <w:lvlJc w:val="left"/>
      <w:pPr>
        <w:ind w:left="840" w:hanging="720"/>
        <w:jc w:val="right"/>
      </w:pPr>
      <w:rPr>
        <w:rFonts w:ascii="Times New Roman" w:eastAsia="Times New Roman" w:hAnsi="Times New Roman" w:hint="default"/>
        <w:w w:val="99"/>
        <w:sz w:val="22"/>
        <w:szCs w:val="22"/>
      </w:rPr>
    </w:lvl>
    <w:lvl w:ilvl="2">
      <w:start w:val="1"/>
      <w:numFmt w:val="lowerLetter"/>
      <w:lvlText w:val="%3."/>
      <w:lvlJc w:val="left"/>
      <w:pPr>
        <w:ind w:left="1700" w:hanging="721"/>
        <w:jc w:val="right"/>
      </w:pPr>
      <w:rPr>
        <w:rFonts w:ascii="Times New Roman" w:eastAsia="Times New Roman" w:hAnsi="Times New Roman" w:hint="default"/>
        <w:w w:val="99"/>
        <w:sz w:val="22"/>
        <w:szCs w:val="22"/>
      </w:rPr>
    </w:lvl>
    <w:lvl w:ilvl="3">
      <w:start w:val="1"/>
      <w:numFmt w:val="decimal"/>
      <w:lvlText w:val="(%4)"/>
      <w:lvlJc w:val="left"/>
      <w:pPr>
        <w:ind w:left="2420" w:hanging="720"/>
      </w:pPr>
      <w:rPr>
        <w:rFonts w:ascii="Times New Roman" w:eastAsia="Times New Roman" w:hAnsi="Times New Roman" w:hint="default"/>
        <w:w w:val="99"/>
        <w:sz w:val="22"/>
        <w:szCs w:val="22"/>
      </w:rPr>
    </w:lvl>
    <w:lvl w:ilvl="4">
      <w:start w:val="1"/>
      <w:numFmt w:val="lowerRoman"/>
      <w:lvlText w:val="%5"/>
      <w:lvlJc w:val="left"/>
      <w:pPr>
        <w:ind w:left="3000" w:hanging="720"/>
      </w:pPr>
      <w:rPr>
        <w:rFonts w:ascii="Times New Roman" w:eastAsia="Times New Roman" w:hAnsi="Times New Roman" w:hint="default"/>
        <w:w w:val="99"/>
        <w:sz w:val="22"/>
        <w:szCs w:val="22"/>
      </w:rPr>
    </w:lvl>
    <w:lvl w:ilvl="5">
      <w:start w:val="1"/>
      <w:numFmt w:val="bullet"/>
      <w:lvlText w:val="•"/>
      <w:lvlJc w:val="left"/>
      <w:pPr>
        <w:ind w:left="3583" w:hanging="720"/>
      </w:pPr>
      <w:rPr>
        <w:rFonts w:hint="default"/>
      </w:rPr>
    </w:lvl>
    <w:lvl w:ilvl="6">
      <w:start w:val="1"/>
      <w:numFmt w:val="bullet"/>
      <w:lvlText w:val="•"/>
      <w:lvlJc w:val="left"/>
      <w:pPr>
        <w:ind w:left="4166" w:hanging="720"/>
      </w:pPr>
      <w:rPr>
        <w:rFonts w:hint="default"/>
      </w:rPr>
    </w:lvl>
    <w:lvl w:ilvl="7">
      <w:start w:val="1"/>
      <w:numFmt w:val="bullet"/>
      <w:lvlText w:val="•"/>
      <w:lvlJc w:val="left"/>
      <w:pPr>
        <w:ind w:left="4750" w:hanging="720"/>
      </w:pPr>
      <w:rPr>
        <w:rFonts w:hint="default"/>
      </w:rPr>
    </w:lvl>
    <w:lvl w:ilvl="8">
      <w:start w:val="1"/>
      <w:numFmt w:val="bullet"/>
      <w:lvlText w:val="•"/>
      <w:lvlJc w:val="left"/>
      <w:pPr>
        <w:ind w:left="5333" w:hanging="720"/>
      </w:pPr>
      <w:rPr>
        <w:rFonts w:hint="default"/>
      </w:rPr>
    </w:lvl>
  </w:abstractNum>
  <w:abstractNum w:abstractNumId="14" w15:restartNumberingAfterBreak="0">
    <w:nsid w:val="40DE45B9"/>
    <w:multiLevelType w:val="hybridMultilevel"/>
    <w:tmpl w:val="37F65660"/>
    <w:lvl w:ilvl="0" w:tplc="38EE700E">
      <w:start w:val="1"/>
      <w:numFmt w:val="lowerLetter"/>
      <w:lvlText w:val="%1."/>
      <w:lvlJc w:val="left"/>
      <w:pPr>
        <w:ind w:left="1920" w:hanging="721"/>
      </w:pPr>
      <w:rPr>
        <w:rFonts w:ascii="Times New Roman" w:eastAsia="Times New Roman" w:hAnsi="Times New Roman" w:hint="default"/>
        <w:w w:val="99"/>
        <w:sz w:val="22"/>
        <w:szCs w:val="22"/>
      </w:rPr>
    </w:lvl>
    <w:lvl w:ilvl="1" w:tplc="659EC958">
      <w:start w:val="1"/>
      <w:numFmt w:val="decimal"/>
      <w:lvlText w:val="(%2)"/>
      <w:lvlJc w:val="left"/>
      <w:pPr>
        <w:ind w:left="2639" w:hanging="720"/>
      </w:pPr>
      <w:rPr>
        <w:rFonts w:ascii="Times New Roman" w:eastAsia="Times New Roman" w:hAnsi="Times New Roman" w:hint="default"/>
        <w:w w:val="99"/>
        <w:sz w:val="22"/>
        <w:szCs w:val="22"/>
      </w:rPr>
    </w:lvl>
    <w:lvl w:ilvl="2" w:tplc="C340E73A">
      <w:start w:val="1"/>
      <w:numFmt w:val="bullet"/>
      <w:lvlText w:val="•"/>
      <w:lvlJc w:val="left"/>
      <w:pPr>
        <w:ind w:left="3133" w:hanging="720"/>
      </w:pPr>
      <w:rPr>
        <w:rFonts w:hint="default"/>
      </w:rPr>
    </w:lvl>
    <w:lvl w:ilvl="3" w:tplc="5C349C00">
      <w:start w:val="1"/>
      <w:numFmt w:val="bullet"/>
      <w:lvlText w:val="•"/>
      <w:lvlJc w:val="left"/>
      <w:pPr>
        <w:ind w:left="3626" w:hanging="720"/>
      </w:pPr>
      <w:rPr>
        <w:rFonts w:hint="default"/>
      </w:rPr>
    </w:lvl>
    <w:lvl w:ilvl="4" w:tplc="4F10A322">
      <w:start w:val="1"/>
      <w:numFmt w:val="bullet"/>
      <w:lvlText w:val="•"/>
      <w:lvlJc w:val="left"/>
      <w:pPr>
        <w:ind w:left="4119" w:hanging="720"/>
      </w:pPr>
      <w:rPr>
        <w:rFonts w:hint="default"/>
      </w:rPr>
    </w:lvl>
    <w:lvl w:ilvl="5" w:tplc="DCA422C4">
      <w:start w:val="1"/>
      <w:numFmt w:val="bullet"/>
      <w:lvlText w:val="•"/>
      <w:lvlJc w:val="left"/>
      <w:pPr>
        <w:ind w:left="4613" w:hanging="720"/>
      </w:pPr>
      <w:rPr>
        <w:rFonts w:hint="default"/>
      </w:rPr>
    </w:lvl>
    <w:lvl w:ilvl="6" w:tplc="232CDB4A">
      <w:start w:val="1"/>
      <w:numFmt w:val="bullet"/>
      <w:lvlText w:val="•"/>
      <w:lvlJc w:val="left"/>
      <w:pPr>
        <w:ind w:left="5106" w:hanging="720"/>
      </w:pPr>
      <w:rPr>
        <w:rFonts w:hint="default"/>
      </w:rPr>
    </w:lvl>
    <w:lvl w:ilvl="7" w:tplc="2BD29EAC">
      <w:start w:val="1"/>
      <w:numFmt w:val="bullet"/>
      <w:lvlText w:val="•"/>
      <w:lvlJc w:val="left"/>
      <w:pPr>
        <w:ind w:left="5599" w:hanging="720"/>
      </w:pPr>
      <w:rPr>
        <w:rFonts w:hint="default"/>
      </w:rPr>
    </w:lvl>
    <w:lvl w:ilvl="8" w:tplc="A2E84098">
      <w:start w:val="1"/>
      <w:numFmt w:val="bullet"/>
      <w:lvlText w:val="•"/>
      <w:lvlJc w:val="left"/>
      <w:pPr>
        <w:ind w:left="6093" w:hanging="720"/>
      </w:pPr>
      <w:rPr>
        <w:rFonts w:hint="default"/>
      </w:rPr>
    </w:lvl>
  </w:abstractNum>
  <w:abstractNum w:abstractNumId="15" w15:restartNumberingAfterBreak="0">
    <w:nsid w:val="43C92564"/>
    <w:multiLevelType w:val="hybridMultilevel"/>
    <w:tmpl w:val="5268E33C"/>
    <w:lvl w:ilvl="0" w:tplc="1AD6CE2E">
      <w:start w:val="2"/>
      <w:numFmt w:val="lowerLetter"/>
      <w:lvlText w:val="%1."/>
      <w:lvlJc w:val="left"/>
      <w:pPr>
        <w:ind w:left="1920" w:hanging="720"/>
      </w:pPr>
      <w:rPr>
        <w:rFonts w:ascii="Times New Roman" w:eastAsia="Times New Roman" w:hAnsi="Times New Roman" w:hint="default"/>
        <w:w w:val="99"/>
        <w:sz w:val="22"/>
        <w:szCs w:val="22"/>
      </w:rPr>
    </w:lvl>
    <w:lvl w:ilvl="1" w:tplc="3B2EE3E0">
      <w:start w:val="1"/>
      <w:numFmt w:val="bullet"/>
      <w:lvlText w:val="•"/>
      <w:lvlJc w:val="left"/>
      <w:pPr>
        <w:ind w:left="2470" w:hanging="720"/>
      </w:pPr>
      <w:rPr>
        <w:rFonts w:hint="default"/>
      </w:rPr>
    </w:lvl>
    <w:lvl w:ilvl="2" w:tplc="AEA81136">
      <w:start w:val="1"/>
      <w:numFmt w:val="bullet"/>
      <w:lvlText w:val="•"/>
      <w:lvlJc w:val="left"/>
      <w:pPr>
        <w:ind w:left="3020" w:hanging="720"/>
      </w:pPr>
      <w:rPr>
        <w:rFonts w:hint="default"/>
      </w:rPr>
    </w:lvl>
    <w:lvl w:ilvl="3" w:tplc="B1F0DFC0">
      <w:start w:val="1"/>
      <w:numFmt w:val="bullet"/>
      <w:lvlText w:val="•"/>
      <w:lvlJc w:val="left"/>
      <w:pPr>
        <w:ind w:left="3570" w:hanging="720"/>
      </w:pPr>
      <w:rPr>
        <w:rFonts w:hint="default"/>
      </w:rPr>
    </w:lvl>
    <w:lvl w:ilvl="4" w:tplc="54D0067E">
      <w:start w:val="1"/>
      <w:numFmt w:val="bullet"/>
      <w:lvlText w:val="•"/>
      <w:lvlJc w:val="left"/>
      <w:pPr>
        <w:ind w:left="4120" w:hanging="720"/>
      </w:pPr>
      <w:rPr>
        <w:rFonts w:hint="default"/>
      </w:rPr>
    </w:lvl>
    <w:lvl w:ilvl="5" w:tplc="75A8299C">
      <w:start w:val="1"/>
      <w:numFmt w:val="bullet"/>
      <w:lvlText w:val="•"/>
      <w:lvlJc w:val="left"/>
      <w:pPr>
        <w:ind w:left="4670" w:hanging="720"/>
      </w:pPr>
      <w:rPr>
        <w:rFonts w:hint="default"/>
      </w:rPr>
    </w:lvl>
    <w:lvl w:ilvl="6" w:tplc="A12CB180">
      <w:start w:val="1"/>
      <w:numFmt w:val="bullet"/>
      <w:lvlText w:val="•"/>
      <w:lvlJc w:val="left"/>
      <w:pPr>
        <w:ind w:left="5220" w:hanging="720"/>
      </w:pPr>
      <w:rPr>
        <w:rFonts w:hint="default"/>
      </w:rPr>
    </w:lvl>
    <w:lvl w:ilvl="7" w:tplc="FBF6B4F6">
      <w:start w:val="1"/>
      <w:numFmt w:val="bullet"/>
      <w:lvlText w:val="•"/>
      <w:lvlJc w:val="left"/>
      <w:pPr>
        <w:ind w:left="5770" w:hanging="720"/>
      </w:pPr>
      <w:rPr>
        <w:rFonts w:hint="default"/>
      </w:rPr>
    </w:lvl>
    <w:lvl w:ilvl="8" w:tplc="B210A29C">
      <w:start w:val="1"/>
      <w:numFmt w:val="bullet"/>
      <w:lvlText w:val="•"/>
      <w:lvlJc w:val="left"/>
      <w:pPr>
        <w:ind w:left="6320" w:hanging="720"/>
      </w:pPr>
      <w:rPr>
        <w:rFonts w:hint="default"/>
      </w:rPr>
    </w:lvl>
  </w:abstractNum>
  <w:abstractNum w:abstractNumId="16" w15:restartNumberingAfterBreak="0">
    <w:nsid w:val="45366EA7"/>
    <w:multiLevelType w:val="hybridMultilevel"/>
    <w:tmpl w:val="78BE7606"/>
    <w:lvl w:ilvl="0" w:tplc="2DA2ED8E">
      <w:start w:val="1"/>
      <w:numFmt w:val="lowerLetter"/>
      <w:lvlText w:val="%1."/>
      <w:lvlJc w:val="left"/>
      <w:pPr>
        <w:ind w:left="1919" w:hanging="721"/>
      </w:pPr>
      <w:rPr>
        <w:rFonts w:ascii="Times New Roman" w:eastAsia="Times New Roman" w:hAnsi="Times New Roman" w:hint="default"/>
        <w:w w:val="99"/>
        <w:sz w:val="22"/>
        <w:szCs w:val="22"/>
      </w:rPr>
    </w:lvl>
    <w:lvl w:ilvl="1" w:tplc="1C261DC8">
      <w:start w:val="1"/>
      <w:numFmt w:val="bullet"/>
      <w:lvlText w:val="•"/>
      <w:lvlJc w:val="left"/>
      <w:pPr>
        <w:ind w:left="2435" w:hanging="721"/>
      </w:pPr>
      <w:rPr>
        <w:rFonts w:hint="default"/>
      </w:rPr>
    </w:lvl>
    <w:lvl w:ilvl="2" w:tplc="E4D68A5C">
      <w:start w:val="1"/>
      <w:numFmt w:val="bullet"/>
      <w:lvlText w:val="•"/>
      <w:lvlJc w:val="left"/>
      <w:pPr>
        <w:ind w:left="2951" w:hanging="721"/>
      </w:pPr>
      <w:rPr>
        <w:rFonts w:hint="default"/>
      </w:rPr>
    </w:lvl>
    <w:lvl w:ilvl="3" w:tplc="8216F67A">
      <w:start w:val="1"/>
      <w:numFmt w:val="bullet"/>
      <w:lvlText w:val="•"/>
      <w:lvlJc w:val="left"/>
      <w:pPr>
        <w:ind w:left="3467" w:hanging="721"/>
      </w:pPr>
      <w:rPr>
        <w:rFonts w:hint="default"/>
      </w:rPr>
    </w:lvl>
    <w:lvl w:ilvl="4" w:tplc="6278FA70">
      <w:start w:val="1"/>
      <w:numFmt w:val="bullet"/>
      <w:lvlText w:val="•"/>
      <w:lvlJc w:val="left"/>
      <w:pPr>
        <w:ind w:left="3984" w:hanging="721"/>
      </w:pPr>
      <w:rPr>
        <w:rFonts w:hint="default"/>
      </w:rPr>
    </w:lvl>
    <w:lvl w:ilvl="5" w:tplc="3ECC7532">
      <w:start w:val="1"/>
      <w:numFmt w:val="bullet"/>
      <w:lvlText w:val="•"/>
      <w:lvlJc w:val="left"/>
      <w:pPr>
        <w:ind w:left="4500" w:hanging="721"/>
      </w:pPr>
      <w:rPr>
        <w:rFonts w:hint="default"/>
      </w:rPr>
    </w:lvl>
    <w:lvl w:ilvl="6" w:tplc="64EE9A20">
      <w:start w:val="1"/>
      <w:numFmt w:val="bullet"/>
      <w:lvlText w:val="•"/>
      <w:lvlJc w:val="left"/>
      <w:pPr>
        <w:ind w:left="5016" w:hanging="721"/>
      </w:pPr>
      <w:rPr>
        <w:rFonts w:hint="default"/>
      </w:rPr>
    </w:lvl>
    <w:lvl w:ilvl="7" w:tplc="4C62C8FE">
      <w:start w:val="1"/>
      <w:numFmt w:val="bullet"/>
      <w:lvlText w:val="•"/>
      <w:lvlJc w:val="left"/>
      <w:pPr>
        <w:ind w:left="5532" w:hanging="721"/>
      </w:pPr>
      <w:rPr>
        <w:rFonts w:hint="default"/>
      </w:rPr>
    </w:lvl>
    <w:lvl w:ilvl="8" w:tplc="5148A178">
      <w:start w:val="1"/>
      <w:numFmt w:val="bullet"/>
      <w:lvlText w:val="•"/>
      <w:lvlJc w:val="left"/>
      <w:pPr>
        <w:ind w:left="6048" w:hanging="721"/>
      </w:pPr>
      <w:rPr>
        <w:rFonts w:hint="default"/>
      </w:rPr>
    </w:lvl>
  </w:abstractNum>
  <w:abstractNum w:abstractNumId="17" w15:restartNumberingAfterBreak="0">
    <w:nsid w:val="471D5A59"/>
    <w:multiLevelType w:val="multilevel"/>
    <w:tmpl w:val="83084B96"/>
    <w:lvl w:ilvl="0">
      <w:start w:val="18"/>
      <w:numFmt w:val="decimal"/>
      <w:lvlText w:val="%1"/>
      <w:lvlJc w:val="left"/>
      <w:pPr>
        <w:ind w:left="420" w:hanging="420"/>
      </w:pPr>
      <w:rPr>
        <w:rFonts w:cstheme="minorBidi" w:hint="default"/>
        <w:b/>
      </w:rPr>
    </w:lvl>
    <w:lvl w:ilvl="1">
      <w:start w:val="5"/>
      <w:numFmt w:val="decimal"/>
      <w:lvlText w:val="%1.%2"/>
      <w:lvlJc w:val="left"/>
      <w:pPr>
        <w:ind w:left="680" w:hanging="420"/>
      </w:pPr>
      <w:rPr>
        <w:rFonts w:cstheme="minorBidi" w:hint="default"/>
      </w:rPr>
    </w:lvl>
    <w:lvl w:ilvl="2">
      <w:start w:val="1"/>
      <w:numFmt w:val="decimal"/>
      <w:lvlText w:val="%1.%2.%3"/>
      <w:lvlJc w:val="left"/>
      <w:pPr>
        <w:ind w:left="1240" w:hanging="720"/>
      </w:pPr>
      <w:rPr>
        <w:rFonts w:cstheme="minorBidi" w:hint="default"/>
      </w:rPr>
    </w:lvl>
    <w:lvl w:ilvl="3">
      <w:start w:val="1"/>
      <w:numFmt w:val="decimal"/>
      <w:lvlText w:val="%1.%2.%3.%4"/>
      <w:lvlJc w:val="left"/>
      <w:pPr>
        <w:ind w:left="1500" w:hanging="720"/>
      </w:pPr>
      <w:rPr>
        <w:rFonts w:cstheme="minorBidi" w:hint="default"/>
      </w:rPr>
    </w:lvl>
    <w:lvl w:ilvl="4">
      <w:start w:val="1"/>
      <w:numFmt w:val="decimal"/>
      <w:lvlText w:val="%1.%2.%3.%4.%5"/>
      <w:lvlJc w:val="left"/>
      <w:pPr>
        <w:ind w:left="2120" w:hanging="1080"/>
      </w:pPr>
      <w:rPr>
        <w:rFonts w:cstheme="minorBidi" w:hint="default"/>
      </w:rPr>
    </w:lvl>
    <w:lvl w:ilvl="5">
      <w:start w:val="1"/>
      <w:numFmt w:val="decimal"/>
      <w:lvlText w:val="%1.%2.%3.%4.%5.%6"/>
      <w:lvlJc w:val="left"/>
      <w:pPr>
        <w:ind w:left="2380" w:hanging="1080"/>
      </w:pPr>
      <w:rPr>
        <w:rFonts w:cstheme="minorBidi" w:hint="default"/>
      </w:rPr>
    </w:lvl>
    <w:lvl w:ilvl="6">
      <w:start w:val="1"/>
      <w:numFmt w:val="decimal"/>
      <w:lvlText w:val="%1.%2.%3.%4.%5.%6.%7"/>
      <w:lvlJc w:val="left"/>
      <w:pPr>
        <w:ind w:left="3000" w:hanging="1440"/>
      </w:pPr>
      <w:rPr>
        <w:rFonts w:cstheme="minorBidi" w:hint="default"/>
      </w:rPr>
    </w:lvl>
    <w:lvl w:ilvl="7">
      <w:start w:val="1"/>
      <w:numFmt w:val="decimal"/>
      <w:lvlText w:val="%1.%2.%3.%4.%5.%6.%7.%8"/>
      <w:lvlJc w:val="left"/>
      <w:pPr>
        <w:ind w:left="3260" w:hanging="1440"/>
      </w:pPr>
      <w:rPr>
        <w:rFonts w:cstheme="minorBidi" w:hint="default"/>
      </w:rPr>
    </w:lvl>
    <w:lvl w:ilvl="8">
      <w:start w:val="1"/>
      <w:numFmt w:val="decimal"/>
      <w:lvlText w:val="%1.%2.%3.%4.%5.%6.%7.%8.%9"/>
      <w:lvlJc w:val="left"/>
      <w:pPr>
        <w:ind w:left="3520" w:hanging="1440"/>
      </w:pPr>
      <w:rPr>
        <w:rFonts w:cstheme="minorBidi" w:hint="default"/>
      </w:rPr>
    </w:lvl>
  </w:abstractNum>
  <w:abstractNum w:abstractNumId="18" w15:restartNumberingAfterBreak="0">
    <w:nsid w:val="4C145EE8"/>
    <w:multiLevelType w:val="hybridMultilevel"/>
    <w:tmpl w:val="7ED08264"/>
    <w:lvl w:ilvl="0" w:tplc="ABAEB1AC">
      <w:start w:val="1"/>
      <w:numFmt w:val="lowerLetter"/>
      <w:lvlText w:val="%1."/>
      <w:lvlJc w:val="left"/>
      <w:pPr>
        <w:ind w:left="1560" w:hanging="721"/>
        <w:jc w:val="right"/>
      </w:pPr>
      <w:rPr>
        <w:rFonts w:ascii="Times New Roman" w:eastAsia="Times New Roman" w:hAnsi="Times New Roman" w:hint="default"/>
        <w:spacing w:val="-1"/>
        <w:w w:val="99"/>
        <w:sz w:val="22"/>
        <w:szCs w:val="22"/>
      </w:rPr>
    </w:lvl>
    <w:lvl w:ilvl="1" w:tplc="CA6C1D26">
      <w:start w:val="1"/>
      <w:numFmt w:val="decimal"/>
      <w:lvlText w:val="(%2)"/>
      <w:lvlJc w:val="left"/>
      <w:pPr>
        <w:ind w:left="2280" w:hanging="720"/>
        <w:jc w:val="right"/>
      </w:pPr>
      <w:rPr>
        <w:rFonts w:ascii="Times New Roman" w:eastAsia="Times New Roman" w:hAnsi="Times New Roman" w:hint="default"/>
        <w:w w:val="99"/>
        <w:sz w:val="22"/>
        <w:szCs w:val="22"/>
      </w:rPr>
    </w:lvl>
    <w:lvl w:ilvl="2" w:tplc="91060740">
      <w:start w:val="1"/>
      <w:numFmt w:val="lowerLetter"/>
      <w:lvlText w:val="(%3)"/>
      <w:lvlJc w:val="left"/>
      <w:pPr>
        <w:ind w:left="3000" w:hanging="721"/>
      </w:pPr>
      <w:rPr>
        <w:rFonts w:ascii="Times New Roman" w:eastAsia="Times New Roman" w:hAnsi="Times New Roman" w:hint="default"/>
        <w:w w:val="99"/>
        <w:sz w:val="22"/>
        <w:szCs w:val="22"/>
      </w:rPr>
    </w:lvl>
    <w:lvl w:ilvl="3" w:tplc="80C803CC">
      <w:start w:val="1"/>
      <w:numFmt w:val="bullet"/>
      <w:lvlText w:val="•"/>
      <w:lvlJc w:val="left"/>
      <w:pPr>
        <w:ind w:left="3000" w:hanging="721"/>
      </w:pPr>
      <w:rPr>
        <w:rFonts w:hint="default"/>
      </w:rPr>
    </w:lvl>
    <w:lvl w:ilvl="4" w:tplc="F626B05E">
      <w:start w:val="1"/>
      <w:numFmt w:val="bullet"/>
      <w:lvlText w:val="•"/>
      <w:lvlJc w:val="left"/>
      <w:pPr>
        <w:ind w:left="3531" w:hanging="721"/>
      </w:pPr>
      <w:rPr>
        <w:rFonts w:hint="default"/>
      </w:rPr>
    </w:lvl>
    <w:lvl w:ilvl="5" w:tplc="8E62D90E">
      <w:start w:val="1"/>
      <w:numFmt w:val="bullet"/>
      <w:lvlText w:val="•"/>
      <w:lvlJc w:val="left"/>
      <w:pPr>
        <w:ind w:left="4063" w:hanging="721"/>
      </w:pPr>
      <w:rPr>
        <w:rFonts w:hint="default"/>
      </w:rPr>
    </w:lvl>
    <w:lvl w:ilvl="6" w:tplc="673E16B0">
      <w:start w:val="1"/>
      <w:numFmt w:val="bullet"/>
      <w:lvlText w:val="•"/>
      <w:lvlJc w:val="left"/>
      <w:pPr>
        <w:ind w:left="4594" w:hanging="721"/>
      </w:pPr>
      <w:rPr>
        <w:rFonts w:hint="default"/>
      </w:rPr>
    </w:lvl>
    <w:lvl w:ilvl="7" w:tplc="DB1EA9DA">
      <w:start w:val="1"/>
      <w:numFmt w:val="bullet"/>
      <w:lvlText w:val="•"/>
      <w:lvlJc w:val="left"/>
      <w:pPr>
        <w:ind w:left="5125" w:hanging="721"/>
      </w:pPr>
      <w:rPr>
        <w:rFonts w:hint="default"/>
      </w:rPr>
    </w:lvl>
    <w:lvl w:ilvl="8" w:tplc="86D4FE4E">
      <w:start w:val="1"/>
      <w:numFmt w:val="bullet"/>
      <w:lvlText w:val="•"/>
      <w:lvlJc w:val="left"/>
      <w:pPr>
        <w:ind w:left="5657" w:hanging="721"/>
      </w:pPr>
      <w:rPr>
        <w:rFonts w:hint="default"/>
      </w:rPr>
    </w:lvl>
  </w:abstractNum>
  <w:abstractNum w:abstractNumId="19" w15:restartNumberingAfterBreak="0">
    <w:nsid w:val="4CBA4B02"/>
    <w:multiLevelType w:val="hybridMultilevel"/>
    <w:tmpl w:val="AB3E1714"/>
    <w:lvl w:ilvl="0" w:tplc="A69AD30E">
      <w:start w:val="1"/>
      <w:numFmt w:val="lowerLetter"/>
      <w:lvlText w:val="%1."/>
      <w:lvlJc w:val="left"/>
      <w:pPr>
        <w:ind w:left="1919" w:hanging="721"/>
        <w:jc w:val="right"/>
      </w:pPr>
      <w:rPr>
        <w:rFonts w:ascii="Times New Roman" w:eastAsia="Times New Roman" w:hAnsi="Times New Roman" w:hint="default"/>
        <w:w w:val="99"/>
        <w:sz w:val="22"/>
        <w:szCs w:val="22"/>
      </w:rPr>
    </w:lvl>
    <w:lvl w:ilvl="1" w:tplc="5DF612FE">
      <w:start w:val="1"/>
      <w:numFmt w:val="decimal"/>
      <w:lvlText w:val="(%2)"/>
      <w:lvlJc w:val="left"/>
      <w:pPr>
        <w:ind w:left="2280" w:hanging="720"/>
      </w:pPr>
      <w:rPr>
        <w:rFonts w:ascii="Times New Roman" w:eastAsia="Times New Roman" w:hAnsi="Times New Roman" w:hint="default"/>
        <w:w w:val="99"/>
        <w:sz w:val="22"/>
        <w:szCs w:val="22"/>
      </w:rPr>
    </w:lvl>
    <w:lvl w:ilvl="2" w:tplc="1C5C6972">
      <w:start w:val="1"/>
      <w:numFmt w:val="bullet"/>
      <w:lvlText w:val="•"/>
      <w:lvlJc w:val="left"/>
      <w:pPr>
        <w:ind w:left="2773" w:hanging="720"/>
      </w:pPr>
      <w:rPr>
        <w:rFonts w:hint="default"/>
      </w:rPr>
    </w:lvl>
    <w:lvl w:ilvl="3" w:tplc="B8949264">
      <w:start w:val="1"/>
      <w:numFmt w:val="bullet"/>
      <w:lvlText w:val="•"/>
      <w:lvlJc w:val="left"/>
      <w:pPr>
        <w:ind w:left="3266" w:hanging="720"/>
      </w:pPr>
      <w:rPr>
        <w:rFonts w:hint="default"/>
      </w:rPr>
    </w:lvl>
    <w:lvl w:ilvl="4" w:tplc="695A3DC2">
      <w:start w:val="1"/>
      <w:numFmt w:val="bullet"/>
      <w:lvlText w:val="•"/>
      <w:lvlJc w:val="left"/>
      <w:pPr>
        <w:ind w:left="3760" w:hanging="720"/>
      </w:pPr>
      <w:rPr>
        <w:rFonts w:hint="default"/>
      </w:rPr>
    </w:lvl>
    <w:lvl w:ilvl="5" w:tplc="C5A8714C">
      <w:start w:val="1"/>
      <w:numFmt w:val="bullet"/>
      <w:lvlText w:val="•"/>
      <w:lvlJc w:val="left"/>
      <w:pPr>
        <w:ind w:left="4253" w:hanging="720"/>
      </w:pPr>
      <w:rPr>
        <w:rFonts w:hint="default"/>
      </w:rPr>
    </w:lvl>
    <w:lvl w:ilvl="6" w:tplc="D778971C">
      <w:start w:val="1"/>
      <w:numFmt w:val="bullet"/>
      <w:lvlText w:val="•"/>
      <w:lvlJc w:val="left"/>
      <w:pPr>
        <w:ind w:left="4746" w:hanging="720"/>
      </w:pPr>
      <w:rPr>
        <w:rFonts w:hint="default"/>
      </w:rPr>
    </w:lvl>
    <w:lvl w:ilvl="7" w:tplc="7CF8990A">
      <w:start w:val="1"/>
      <w:numFmt w:val="bullet"/>
      <w:lvlText w:val="•"/>
      <w:lvlJc w:val="left"/>
      <w:pPr>
        <w:ind w:left="5240" w:hanging="720"/>
      </w:pPr>
      <w:rPr>
        <w:rFonts w:hint="default"/>
      </w:rPr>
    </w:lvl>
    <w:lvl w:ilvl="8" w:tplc="7AF48736">
      <w:start w:val="1"/>
      <w:numFmt w:val="bullet"/>
      <w:lvlText w:val="•"/>
      <w:lvlJc w:val="left"/>
      <w:pPr>
        <w:ind w:left="5733" w:hanging="720"/>
      </w:pPr>
      <w:rPr>
        <w:rFonts w:hint="default"/>
      </w:rPr>
    </w:lvl>
  </w:abstractNum>
  <w:abstractNum w:abstractNumId="20" w15:restartNumberingAfterBreak="0">
    <w:nsid w:val="51D93C8D"/>
    <w:multiLevelType w:val="hybridMultilevel"/>
    <w:tmpl w:val="75409D1A"/>
    <w:lvl w:ilvl="0" w:tplc="8EEC71B8">
      <w:start w:val="1"/>
      <w:numFmt w:val="lowerLetter"/>
      <w:lvlText w:val="%1."/>
      <w:lvlJc w:val="left"/>
      <w:pPr>
        <w:ind w:left="1920" w:hanging="720"/>
      </w:pPr>
      <w:rPr>
        <w:rFonts w:ascii="Times New Roman" w:eastAsia="Times New Roman" w:hAnsi="Times New Roman" w:hint="default"/>
        <w:w w:val="99"/>
        <w:sz w:val="22"/>
        <w:szCs w:val="22"/>
      </w:rPr>
    </w:lvl>
    <w:lvl w:ilvl="1" w:tplc="336C42CC">
      <w:start w:val="1"/>
      <w:numFmt w:val="bullet"/>
      <w:lvlText w:val="•"/>
      <w:lvlJc w:val="left"/>
      <w:pPr>
        <w:ind w:left="2436" w:hanging="720"/>
      </w:pPr>
      <w:rPr>
        <w:rFonts w:hint="default"/>
      </w:rPr>
    </w:lvl>
    <w:lvl w:ilvl="2" w:tplc="22C8DD28">
      <w:start w:val="1"/>
      <w:numFmt w:val="bullet"/>
      <w:lvlText w:val="•"/>
      <w:lvlJc w:val="left"/>
      <w:pPr>
        <w:ind w:left="2952" w:hanging="720"/>
      </w:pPr>
      <w:rPr>
        <w:rFonts w:hint="default"/>
      </w:rPr>
    </w:lvl>
    <w:lvl w:ilvl="3" w:tplc="F5647F7C">
      <w:start w:val="1"/>
      <w:numFmt w:val="bullet"/>
      <w:lvlText w:val="•"/>
      <w:lvlJc w:val="left"/>
      <w:pPr>
        <w:ind w:left="3468" w:hanging="720"/>
      </w:pPr>
      <w:rPr>
        <w:rFonts w:hint="default"/>
      </w:rPr>
    </w:lvl>
    <w:lvl w:ilvl="4" w:tplc="27540BC0">
      <w:start w:val="1"/>
      <w:numFmt w:val="bullet"/>
      <w:lvlText w:val="•"/>
      <w:lvlJc w:val="left"/>
      <w:pPr>
        <w:ind w:left="3984" w:hanging="720"/>
      </w:pPr>
      <w:rPr>
        <w:rFonts w:hint="default"/>
      </w:rPr>
    </w:lvl>
    <w:lvl w:ilvl="5" w:tplc="28E64D98">
      <w:start w:val="1"/>
      <w:numFmt w:val="bullet"/>
      <w:lvlText w:val="•"/>
      <w:lvlJc w:val="left"/>
      <w:pPr>
        <w:ind w:left="4500" w:hanging="720"/>
      </w:pPr>
      <w:rPr>
        <w:rFonts w:hint="default"/>
      </w:rPr>
    </w:lvl>
    <w:lvl w:ilvl="6" w:tplc="344CD576">
      <w:start w:val="1"/>
      <w:numFmt w:val="bullet"/>
      <w:lvlText w:val="•"/>
      <w:lvlJc w:val="left"/>
      <w:pPr>
        <w:ind w:left="5016" w:hanging="720"/>
      </w:pPr>
      <w:rPr>
        <w:rFonts w:hint="default"/>
      </w:rPr>
    </w:lvl>
    <w:lvl w:ilvl="7" w:tplc="D16EFCBE">
      <w:start w:val="1"/>
      <w:numFmt w:val="bullet"/>
      <w:lvlText w:val="•"/>
      <w:lvlJc w:val="left"/>
      <w:pPr>
        <w:ind w:left="5532" w:hanging="720"/>
      </w:pPr>
      <w:rPr>
        <w:rFonts w:hint="default"/>
      </w:rPr>
    </w:lvl>
    <w:lvl w:ilvl="8" w:tplc="88D615DC">
      <w:start w:val="1"/>
      <w:numFmt w:val="bullet"/>
      <w:lvlText w:val="•"/>
      <w:lvlJc w:val="left"/>
      <w:pPr>
        <w:ind w:left="6048" w:hanging="720"/>
      </w:pPr>
      <w:rPr>
        <w:rFonts w:hint="default"/>
      </w:rPr>
    </w:lvl>
  </w:abstractNum>
  <w:abstractNum w:abstractNumId="21" w15:restartNumberingAfterBreak="0">
    <w:nsid w:val="53EF4B0D"/>
    <w:multiLevelType w:val="multilevel"/>
    <w:tmpl w:val="B34840FA"/>
    <w:lvl w:ilvl="0">
      <w:start w:val="1"/>
      <w:numFmt w:val="decimal"/>
      <w:lvlText w:val="%1."/>
      <w:lvlJc w:val="left"/>
      <w:pPr>
        <w:ind w:left="480" w:hanging="360"/>
      </w:pPr>
      <w:rPr>
        <w:rFonts w:ascii="Times New Roman" w:eastAsia="Times New Roman" w:hAnsi="Times New Roman" w:hint="default"/>
        <w:b/>
        <w:bCs/>
        <w:w w:val="99"/>
        <w:sz w:val="22"/>
        <w:szCs w:val="22"/>
      </w:rPr>
    </w:lvl>
    <w:lvl w:ilvl="1">
      <w:start w:val="1"/>
      <w:numFmt w:val="decimal"/>
      <w:lvlText w:val="%1.%2"/>
      <w:lvlJc w:val="left"/>
      <w:pPr>
        <w:ind w:left="1180" w:hanging="721"/>
      </w:pPr>
      <w:rPr>
        <w:rFonts w:ascii="Times New Roman" w:eastAsia="Times New Roman" w:hAnsi="Times New Roman" w:hint="default"/>
        <w:w w:val="99"/>
        <w:sz w:val="22"/>
        <w:szCs w:val="22"/>
      </w:rPr>
    </w:lvl>
    <w:lvl w:ilvl="2">
      <w:start w:val="1"/>
      <w:numFmt w:val="lowerLetter"/>
      <w:lvlText w:val="%3."/>
      <w:lvlJc w:val="left"/>
      <w:pPr>
        <w:ind w:left="2420" w:hanging="720"/>
      </w:pPr>
      <w:rPr>
        <w:rFonts w:ascii="Times New Roman" w:eastAsia="Times New Roman" w:hAnsi="Times New Roman" w:hint="default"/>
        <w:spacing w:val="-1"/>
        <w:w w:val="99"/>
        <w:sz w:val="22"/>
        <w:szCs w:val="22"/>
      </w:rPr>
    </w:lvl>
    <w:lvl w:ilvl="3">
      <w:start w:val="1"/>
      <w:numFmt w:val="upperRoman"/>
      <w:lvlText w:val="%4."/>
      <w:lvlJc w:val="left"/>
      <w:pPr>
        <w:ind w:left="3140" w:hanging="360"/>
      </w:pPr>
      <w:rPr>
        <w:rFonts w:ascii="Times New Roman" w:eastAsia="Times New Roman" w:hAnsi="Times New Roman" w:hint="default"/>
        <w:w w:val="99"/>
        <w:sz w:val="22"/>
        <w:szCs w:val="22"/>
      </w:rPr>
    </w:lvl>
    <w:lvl w:ilvl="4">
      <w:start w:val="1"/>
      <w:numFmt w:val="bullet"/>
      <w:lvlText w:val="•"/>
      <w:lvlJc w:val="left"/>
      <w:pPr>
        <w:ind w:left="1199" w:hanging="360"/>
      </w:pPr>
      <w:rPr>
        <w:rFonts w:hint="default"/>
      </w:rPr>
    </w:lvl>
    <w:lvl w:ilvl="5">
      <w:start w:val="1"/>
      <w:numFmt w:val="bullet"/>
      <w:lvlText w:val="•"/>
      <w:lvlJc w:val="left"/>
      <w:pPr>
        <w:ind w:left="1199" w:hanging="360"/>
      </w:pPr>
      <w:rPr>
        <w:rFonts w:hint="default"/>
      </w:rPr>
    </w:lvl>
    <w:lvl w:ilvl="6">
      <w:start w:val="1"/>
      <w:numFmt w:val="bullet"/>
      <w:lvlText w:val="•"/>
      <w:lvlJc w:val="left"/>
      <w:pPr>
        <w:ind w:left="1199" w:hanging="360"/>
      </w:pPr>
      <w:rPr>
        <w:rFonts w:hint="default"/>
      </w:rPr>
    </w:lvl>
    <w:lvl w:ilvl="7">
      <w:start w:val="1"/>
      <w:numFmt w:val="bullet"/>
      <w:lvlText w:val="•"/>
      <w:lvlJc w:val="left"/>
      <w:pPr>
        <w:ind w:left="1200" w:hanging="360"/>
      </w:pPr>
      <w:rPr>
        <w:rFonts w:hint="default"/>
      </w:rPr>
    </w:lvl>
    <w:lvl w:ilvl="8">
      <w:start w:val="1"/>
      <w:numFmt w:val="bullet"/>
      <w:lvlText w:val="•"/>
      <w:lvlJc w:val="left"/>
      <w:pPr>
        <w:ind w:left="1200" w:hanging="360"/>
      </w:pPr>
      <w:rPr>
        <w:rFonts w:hint="default"/>
      </w:rPr>
    </w:lvl>
  </w:abstractNum>
  <w:abstractNum w:abstractNumId="22" w15:restartNumberingAfterBreak="0">
    <w:nsid w:val="57134A00"/>
    <w:multiLevelType w:val="hybridMultilevel"/>
    <w:tmpl w:val="54024F56"/>
    <w:lvl w:ilvl="0" w:tplc="E7648088">
      <w:start w:val="1"/>
      <w:numFmt w:val="lowerLetter"/>
      <w:lvlText w:val="%1."/>
      <w:lvlJc w:val="left"/>
      <w:pPr>
        <w:ind w:left="1560" w:hanging="721"/>
      </w:pPr>
      <w:rPr>
        <w:rFonts w:ascii="Times New Roman" w:eastAsia="Times New Roman" w:hAnsi="Times New Roman" w:hint="default"/>
        <w:w w:val="99"/>
        <w:sz w:val="22"/>
        <w:szCs w:val="22"/>
      </w:rPr>
    </w:lvl>
    <w:lvl w:ilvl="1" w:tplc="59B02E12">
      <w:start w:val="1"/>
      <w:numFmt w:val="bullet"/>
      <w:lvlText w:val="•"/>
      <w:lvlJc w:val="left"/>
      <w:pPr>
        <w:ind w:left="2076" w:hanging="721"/>
      </w:pPr>
      <w:rPr>
        <w:rFonts w:hint="default"/>
      </w:rPr>
    </w:lvl>
    <w:lvl w:ilvl="2" w:tplc="D43A5DAC">
      <w:start w:val="1"/>
      <w:numFmt w:val="bullet"/>
      <w:lvlText w:val="•"/>
      <w:lvlJc w:val="left"/>
      <w:pPr>
        <w:ind w:left="2592" w:hanging="721"/>
      </w:pPr>
      <w:rPr>
        <w:rFonts w:hint="default"/>
      </w:rPr>
    </w:lvl>
    <w:lvl w:ilvl="3" w:tplc="FA260FAE">
      <w:start w:val="1"/>
      <w:numFmt w:val="bullet"/>
      <w:lvlText w:val="•"/>
      <w:lvlJc w:val="left"/>
      <w:pPr>
        <w:ind w:left="3108" w:hanging="721"/>
      </w:pPr>
      <w:rPr>
        <w:rFonts w:hint="default"/>
      </w:rPr>
    </w:lvl>
    <w:lvl w:ilvl="4" w:tplc="CAA488C6">
      <w:start w:val="1"/>
      <w:numFmt w:val="bullet"/>
      <w:lvlText w:val="•"/>
      <w:lvlJc w:val="left"/>
      <w:pPr>
        <w:ind w:left="3624" w:hanging="721"/>
      </w:pPr>
      <w:rPr>
        <w:rFonts w:hint="default"/>
      </w:rPr>
    </w:lvl>
    <w:lvl w:ilvl="5" w:tplc="73B436F2">
      <w:start w:val="1"/>
      <w:numFmt w:val="bullet"/>
      <w:lvlText w:val="•"/>
      <w:lvlJc w:val="left"/>
      <w:pPr>
        <w:ind w:left="4140" w:hanging="721"/>
      </w:pPr>
      <w:rPr>
        <w:rFonts w:hint="default"/>
      </w:rPr>
    </w:lvl>
    <w:lvl w:ilvl="6" w:tplc="61320E70">
      <w:start w:val="1"/>
      <w:numFmt w:val="bullet"/>
      <w:lvlText w:val="•"/>
      <w:lvlJc w:val="left"/>
      <w:pPr>
        <w:ind w:left="4656" w:hanging="721"/>
      </w:pPr>
      <w:rPr>
        <w:rFonts w:hint="default"/>
      </w:rPr>
    </w:lvl>
    <w:lvl w:ilvl="7" w:tplc="3FA27F36">
      <w:start w:val="1"/>
      <w:numFmt w:val="bullet"/>
      <w:lvlText w:val="•"/>
      <w:lvlJc w:val="left"/>
      <w:pPr>
        <w:ind w:left="5172" w:hanging="721"/>
      </w:pPr>
      <w:rPr>
        <w:rFonts w:hint="default"/>
      </w:rPr>
    </w:lvl>
    <w:lvl w:ilvl="8" w:tplc="D48C845A">
      <w:start w:val="1"/>
      <w:numFmt w:val="bullet"/>
      <w:lvlText w:val="•"/>
      <w:lvlJc w:val="left"/>
      <w:pPr>
        <w:ind w:left="5688" w:hanging="721"/>
      </w:pPr>
      <w:rPr>
        <w:rFonts w:hint="default"/>
      </w:rPr>
    </w:lvl>
  </w:abstractNum>
  <w:abstractNum w:abstractNumId="23" w15:restartNumberingAfterBreak="0">
    <w:nsid w:val="580E4B9B"/>
    <w:multiLevelType w:val="hybridMultilevel"/>
    <w:tmpl w:val="7E48F1F6"/>
    <w:lvl w:ilvl="0" w:tplc="1F5A3276">
      <w:start w:val="1"/>
      <w:numFmt w:val="lowerLetter"/>
      <w:lvlText w:val="%1."/>
      <w:lvlJc w:val="left"/>
      <w:pPr>
        <w:ind w:left="1919" w:hanging="721"/>
        <w:jc w:val="right"/>
      </w:pPr>
      <w:rPr>
        <w:rFonts w:ascii="Times New Roman" w:eastAsia="Times New Roman" w:hAnsi="Times New Roman" w:hint="default"/>
        <w:w w:val="99"/>
        <w:sz w:val="22"/>
        <w:szCs w:val="22"/>
      </w:rPr>
    </w:lvl>
    <w:lvl w:ilvl="1" w:tplc="20DC0FC0">
      <w:start w:val="1"/>
      <w:numFmt w:val="decimal"/>
      <w:lvlText w:val="(%2)"/>
      <w:lvlJc w:val="left"/>
      <w:pPr>
        <w:ind w:left="2280" w:hanging="720"/>
      </w:pPr>
      <w:rPr>
        <w:rFonts w:ascii="Times New Roman" w:eastAsia="Times New Roman" w:hAnsi="Times New Roman" w:hint="default"/>
        <w:w w:val="99"/>
        <w:sz w:val="22"/>
        <w:szCs w:val="22"/>
      </w:rPr>
    </w:lvl>
    <w:lvl w:ilvl="2" w:tplc="807EF16C">
      <w:start w:val="1"/>
      <w:numFmt w:val="bullet"/>
      <w:lvlText w:val="•"/>
      <w:lvlJc w:val="left"/>
      <w:pPr>
        <w:ind w:left="2773" w:hanging="720"/>
      </w:pPr>
      <w:rPr>
        <w:rFonts w:hint="default"/>
      </w:rPr>
    </w:lvl>
    <w:lvl w:ilvl="3" w:tplc="72E8A686">
      <w:start w:val="1"/>
      <w:numFmt w:val="bullet"/>
      <w:lvlText w:val="•"/>
      <w:lvlJc w:val="left"/>
      <w:pPr>
        <w:ind w:left="3266" w:hanging="720"/>
      </w:pPr>
      <w:rPr>
        <w:rFonts w:hint="default"/>
      </w:rPr>
    </w:lvl>
    <w:lvl w:ilvl="4" w:tplc="0F5A5922">
      <w:start w:val="1"/>
      <w:numFmt w:val="bullet"/>
      <w:lvlText w:val="•"/>
      <w:lvlJc w:val="left"/>
      <w:pPr>
        <w:ind w:left="3760" w:hanging="720"/>
      </w:pPr>
      <w:rPr>
        <w:rFonts w:hint="default"/>
      </w:rPr>
    </w:lvl>
    <w:lvl w:ilvl="5" w:tplc="D57816D6">
      <w:start w:val="1"/>
      <w:numFmt w:val="bullet"/>
      <w:lvlText w:val="•"/>
      <w:lvlJc w:val="left"/>
      <w:pPr>
        <w:ind w:left="4253" w:hanging="720"/>
      </w:pPr>
      <w:rPr>
        <w:rFonts w:hint="default"/>
      </w:rPr>
    </w:lvl>
    <w:lvl w:ilvl="6" w:tplc="54AA972C">
      <w:start w:val="1"/>
      <w:numFmt w:val="bullet"/>
      <w:lvlText w:val="•"/>
      <w:lvlJc w:val="left"/>
      <w:pPr>
        <w:ind w:left="4746" w:hanging="720"/>
      </w:pPr>
      <w:rPr>
        <w:rFonts w:hint="default"/>
      </w:rPr>
    </w:lvl>
    <w:lvl w:ilvl="7" w:tplc="0C1866E6">
      <w:start w:val="1"/>
      <w:numFmt w:val="bullet"/>
      <w:lvlText w:val="•"/>
      <w:lvlJc w:val="left"/>
      <w:pPr>
        <w:ind w:left="5240" w:hanging="720"/>
      </w:pPr>
      <w:rPr>
        <w:rFonts w:hint="default"/>
      </w:rPr>
    </w:lvl>
    <w:lvl w:ilvl="8" w:tplc="E9808A4A">
      <w:start w:val="1"/>
      <w:numFmt w:val="bullet"/>
      <w:lvlText w:val="•"/>
      <w:lvlJc w:val="left"/>
      <w:pPr>
        <w:ind w:left="5733" w:hanging="720"/>
      </w:pPr>
      <w:rPr>
        <w:rFonts w:hint="default"/>
      </w:rPr>
    </w:lvl>
  </w:abstractNum>
  <w:abstractNum w:abstractNumId="24" w15:restartNumberingAfterBreak="0">
    <w:nsid w:val="59345FB7"/>
    <w:multiLevelType w:val="hybridMultilevel"/>
    <w:tmpl w:val="840AE112"/>
    <w:lvl w:ilvl="0" w:tplc="33E8D2E6">
      <w:start w:val="1"/>
      <w:numFmt w:val="lowerLetter"/>
      <w:lvlText w:val="%1."/>
      <w:lvlJc w:val="left"/>
      <w:pPr>
        <w:ind w:left="1559" w:hanging="721"/>
        <w:jc w:val="right"/>
      </w:pPr>
      <w:rPr>
        <w:rFonts w:ascii="Times New Roman" w:eastAsia="Times New Roman" w:hAnsi="Times New Roman" w:hint="default"/>
        <w:w w:val="99"/>
        <w:sz w:val="22"/>
        <w:szCs w:val="22"/>
      </w:rPr>
    </w:lvl>
    <w:lvl w:ilvl="1" w:tplc="636A41C0">
      <w:start w:val="1"/>
      <w:numFmt w:val="bullet"/>
      <w:lvlText w:val="•"/>
      <w:lvlJc w:val="left"/>
      <w:pPr>
        <w:ind w:left="2075" w:hanging="721"/>
      </w:pPr>
      <w:rPr>
        <w:rFonts w:hint="default"/>
      </w:rPr>
    </w:lvl>
    <w:lvl w:ilvl="2" w:tplc="E2383C92">
      <w:start w:val="1"/>
      <w:numFmt w:val="bullet"/>
      <w:lvlText w:val="•"/>
      <w:lvlJc w:val="left"/>
      <w:pPr>
        <w:ind w:left="2591" w:hanging="721"/>
      </w:pPr>
      <w:rPr>
        <w:rFonts w:hint="default"/>
      </w:rPr>
    </w:lvl>
    <w:lvl w:ilvl="3" w:tplc="1172B81C">
      <w:start w:val="1"/>
      <w:numFmt w:val="bullet"/>
      <w:lvlText w:val="•"/>
      <w:lvlJc w:val="left"/>
      <w:pPr>
        <w:ind w:left="3108" w:hanging="721"/>
      </w:pPr>
      <w:rPr>
        <w:rFonts w:hint="default"/>
      </w:rPr>
    </w:lvl>
    <w:lvl w:ilvl="4" w:tplc="C34CCBE2">
      <w:start w:val="1"/>
      <w:numFmt w:val="bullet"/>
      <w:lvlText w:val="•"/>
      <w:lvlJc w:val="left"/>
      <w:pPr>
        <w:ind w:left="3624" w:hanging="721"/>
      </w:pPr>
      <w:rPr>
        <w:rFonts w:hint="default"/>
      </w:rPr>
    </w:lvl>
    <w:lvl w:ilvl="5" w:tplc="2AFEE068">
      <w:start w:val="1"/>
      <w:numFmt w:val="bullet"/>
      <w:lvlText w:val="•"/>
      <w:lvlJc w:val="left"/>
      <w:pPr>
        <w:ind w:left="4140" w:hanging="721"/>
      </w:pPr>
      <w:rPr>
        <w:rFonts w:hint="default"/>
      </w:rPr>
    </w:lvl>
    <w:lvl w:ilvl="6" w:tplc="A866CDDA">
      <w:start w:val="1"/>
      <w:numFmt w:val="bullet"/>
      <w:lvlText w:val="•"/>
      <w:lvlJc w:val="left"/>
      <w:pPr>
        <w:ind w:left="4656" w:hanging="721"/>
      </w:pPr>
      <w:rPr>
        <w:rFonts w:hint="default"/>
      </w:rPr>
    </w:lvl>
    <w:lvl w:ilvl="7" w:tplc="9C3AD43A">
      <w:start w:val="1"/>
      <w:numFmt w:val="bullet"/>
      <w:lvlText w:val="•"/>
      <w:lvlJc w:val="left"/>
      <w:pPr>
        <w:ind w:left="5172" w:hanging="721"/>
      </w:pPr>
      <w:rPr>
        <w:rFonts w:hint="default"/>
      </w:rPr>
    </w:lvl>
    <w:lvl w:ilvl="8" w:tplc="52BA2646">
      <w:start w:val="1"/>
      <w:numFmt w:val="bullet"/>
      <w:lvlText w:val="•"/>
      <w:lvlJc w:val="left"/>
      <w:pPr>
        <w:ind w:left="5688" w:hanging="721"/>
      </w:pPr>
      <w:rPr>
        <w:rFonts w:hint="default"/>
      </w:rPr>
    </w:lvl>
  </w:abstractNum>
  <w:abstractNum w:abstractNumId="25" w15:restartNumberingAfterBreak="0">
    <w:nsid w:val="61262F0B"/>
    <w:multiLevelType w:val="hybridMultilevel"/>
    <w:tmpl w:val="C8F869D8"/>
    <w:lvl w:ilvl="0" w:tplc="DA64C6EE">
      <w:start w:val="1"/>
      <w:numFmt w:val="lowerLetter"/>
      <w:lvlText w:val="%1."/>
      <w:lvlJc w:val="left"/>
      <w:pPr>
        <w:ind w:left="1920" w:hanging="721"/>
      </w:pPr>
      <w:rPr>
        <w:rFonts w:ascii="Times New Roman" w:eastAsia="Times New Roman" w:hAnsi="Times New Roman" w:hint="default"/>
        <w:w w:val="99"/>
        <w:sz w:val="22"/>
        <w:szCs w:val="22"/>
      </w:rPr>
    </w:lvl>
    <w:lvl w:ilvl="1" w:tplc="2DBE2E50">
      <w:start w:val="1"/>
      <w:numFmt w:val="bullet"/>
      <w:lvlText w:val="•"/>
      <w:lvlJc w:val="left"/>
      <w:pPr>
        <w:ind w:left="2470" w:hanging="721"/>
      </w:pPr>
      <w:rPr>
        <w:rFonts w:hint="default"/>
      </w:rPr>
    </w:lvl>
    <w:lvl w:ilvl="2" w:tplc="0BE80FB8">
      <w:start w:val="1"/>
      <w:numFmt w:val="bullet"/>
      <w:lvlText w:val="•"/>
      <w:lvlJc w:val="left"/>
      <w:pPr>
        <w:ind w:left="3020" w:hanging="721"/>
      </w:pPr>
      <w:rPr>
        <w:rFonts w:hint="default"/>
      </w:rPr>
    </w:lvl>
    <w:lvl w:ilvl="3" w:tplc="7DDAB484">
      <w:start w:val="1"/>
      <w:numFmt w:val="bullet"/>
      <w:lvlText w:val="•"/>
      <w:lvlJc w:val="left"/>
      <w:pPr>
        <w:ind w:left="3570" w:hanging="721"/>
      </w:pPr>
      <w:rPr>
        <w:rFonts w:hint="default"/>
      </w:rPr>
    </w:lvl>
    <w:lvl w:ilvl="4" w:tplc="99D05E52">
      <w:start w:val="1"/>
      <w:numFmt w:val="bullet"/>
      <w:lvlText w:val="•"/>
      <w:lvlJc w:val="left"/>
      <w:pPr>
        <w:ind w:left="4120" w:hanging="721"/>
      </w:pPr>
      <w:rPr>
        <w:rFonts w:hint="default"/>
      </w:rPr>
    </w:lvl>
    <w:lvl w:ilvl="5" w:tplc="D41A8E32">
      <w:start w:val="1"/>
      <w:numFmt w:val="bullet"/>
      <w:lvlText w:val="•"/>
      <w:lvlJc w:val="left"/>
      <w:pPr>
        <w:ind w:left="4670" w:hanging="721"/>
      </w:pPr>
      <w:rPr>
        <w:rFonts w:hint="default"/>
      </w:rPr>
    </w:lvl>
    <w:lvl w:ilvl="6" w:tplc="B2B42F2A">
      <w:start w:val="1"/>
      <w:numFmt w:val="bullet"/>
      <w:lvlText w:val="•"/>
      <w:lvlJc w:val="left"/>
      <w:pPr>
        <w:ind w:left="5220" w:hanging="721"/>
      </w:pPr>
      <w:rPr>
        <w:rFonts w:hint="default"/>
      </w:rPr>
    </w:lvl>
    <w:lvl w:ilvl="7" w:tplc="D40A431A">
      <w:start w:val="1"/>
      <w:numFmt w:val="bullet"/>
      <w:lvlText w:val="•"/>
      <w:lvlJc w:val="left"/>
      <w:pPr>
        <w:ind w:left="5770" w:hanging="721"/>
      </w:pPr>
      <w:rPr>
        <w:rFonts w:hint="default"/>
      </w:rPr>
    </w:lvl>
    <w:lvl w:ilvl="8" w:tplc="BA421B3C">
      <w:start w:val="1"/>
      <w:numFmt w:val="bullet"/>
      <w:lvlText w:val="•"/>
      <w:lvlJc w:val="left"/>
      <w:pPr>
        <w:ind w:left="6320" w:hanging="721"/>
      </w:pPr>
      <w:rPr>
        <w:rFonts w:hint="default"/>
      </w:rPr>
    </w:lvl>
  </w:abstractNum>
  <w:abstractNum w:abstractNumId="26" w15:restartNumberingAfterBreak="0">
    <w:nsid w:val="659C6DAC"/>
    <w:multiLevelType w:val="hybridMultilevel"/>
    <w:tmpl w:val="82382F9E"/>
    <w:lvl w:ilvl="0" w:tplc="439408A0">
      <w:start w:val="1"/>
      <w:numFmt w:val="lowerLetter"/>
      <w:lvlText w:val="%1."/>
      <w:lvlJc w:val="left"/>
      <w:pPr>
        <w:ind w:left="1919" w:hanging="721"/>
      </w:pPr>
      <w:rPr>
        <w:rFonts w:ascii="Times New Roman" w:eastAsia="Times New Roman" w:hAnsi="Times New Roman" w:hint="default"/>
        <w:w w:val="99"/>
        <w:sz w:val="22"/>
        <w:szCs w:val="22"/>
      </w:rPr>
    </w:lvl>
    <w:lvl w:ilvl="1" w:tplc="30B02AF4">
      <w:start w:val="1"/>
      <w:numFmt w:val="decimal"/>
      <w:lvlText w:val="(%2)"/>
      <w:lvlJc w:val="left"/>
      <w:pPr>
        <w:ind w:left="2639" w:hanging="720"/>
      </w:pPr>
      <w:rPr>
        <w:rFonts w:ascii="Times New Roman" w:eastAsia="Times New Roman" w:hAnsi="Times New Roman" w:hint="default"/>
        <w:w w:val="99"/>
        <w:sz w:val="22"/>
        <w:szCs w:val="22"/>
      </w:rPr>
    </w:lvl>
    <w:lvl w:ilvl="2" w:tplc="342CC9B6">
      <w:start w:val="1"/>
      <w:numFmt w:val="bullet"/>
      <w:lvlText w:val="•"/>
      <w:lvlJc w:val="left"/>
      <w:pPr>
        <w:ind w:left="3133" w:hanging="720"/>
      </w:pPr>
      <w:rPr>
        <w:rFonts w:hint="default"/>
      </w:rPr>
    </w:lvl>
    <w:lvl w:ilvl="3" w:tplc="C622A80E">
      <w:start w:val="1"/>
      <w:numFmt w:val="bullet"/>
      <w:lvlText w:val="•"/>
      <w:lvlJc w:val="left"/>
      <w:pPr>
        <w:ind w:left="3626" w:hanging="720"/>
      </w:pPr>
      <w:rPr>
        <w:rFonts w:hint="default"/>
      </w:rPr>
    </w:lvl>
    <w:lvl w:ilvl="4" w:tplc="CF0EE498">
      <w:start w:val="1"/>
      <w:numFmt w:val="bullet"/>
      <w:lvlText w:val="•"/>
      <w:lvlJc w:val="left"/>
      <w:pPr>
        <w:ind w:left="4119" w:hanging="720"/>
      </w:pPr>
      <w:rPr>
        <w:rFonts w:hint="default"/>
      </w:rPr>
    </w:lvl>
    <w:lvl w:ilvl="5" w:tplc="4A60A188">
      <w:start w:val="1"/>
      <w:numFmt w:val="bullet"/>
      <w:lvlText w:val="•"/>
      <w:lvlJc w:val="left"/>
      <w:pPr>
        <w:ind w:left="4613" w:hanging="720"/>
      </w:pPr>
      <w:rPr>
        <w:rFonts w:hint="default"/>
      </w:rPr>
    </w:lvl>
    <w:lvl w:ilvl="6" w:tplc="7A02FE74">
      <w:start w:val="1"/>
      <w:numFmt w:val="bullet"/>
      <w:lvlText w:val="•"/>
      <w:lvlJc w:val="left"/>
      <w:pPr>
        <w:ind w:left="5106" w:hanging="720"/>
      </w:pPr>
      <w:rPr>
        <w:rFonts w:hint="default"/>
      </w:rPr>
    </w:lvl>
    <w:lvl w:ilvl="7" w:tplc="380686B2">
      <w:start w:val="1"/>
      <w:numFmt w:val="bullet"/>
      <w:lvlText w:val="•"/>
      <w:lvlJc w:val="left"/>
      <w:pPr>
        <w:ind w:left="5599" w:hanging="720"/>
      </w:pPr>
      <w:rPr>
        <w:rFonts w:hint="default"/>
      </w:rPr>
    </w:lvl>
    <w:lvl w:ilvl="8" w:tplc="FEE07DDA">
      <w:start w:val="1"/>
      <w:numFmt w:val="bullet"/>
      <w:lvlText w:val="•"/>
      <w:lvlJc w:val="left"/>
      <w:pPr>
        <w:ind w:left="6093" w:hanging="720"/>
      </w:pPr>
      <w:rPr>
        <w:rFonts w:hint="default"/>
      </w:rPr>
    </w:lvl>
  </w:abstractNum>
  <w:abstractNum w:abstractNumId="27" w15:restartNumberingAfterBreak="0">
    <w:nsid w:val="68D45673"/>
    <w:multiLevelType w:val="hybridMultilevel"/>
    <w:tmpl w:val="73BC9130"/>
    <w:lvl w:ilvl="0" w:tplc="7F346FFC">
      <w:start w:val="1"/>
      <w:numFmt w:val="lowerLetter"/>
      <w:lvlText w:val="%1."/>
      <w:lvlJc w:val="left"/>
      <w:pPr>
        <w:ind w:left="1920" w:hanging="721"/>
      </w:pPr>
      <w:rPr>
        <w:rFonts w:ascii="Times New Roman" w:eastAsia="Times New Roman" w:hAnsi="Times New Roman" w:hint="default"/>
        <w:w w:val="99"/>
        <w:sz w:val="22"/>
        <w:szCs w:val="22"/>
      </w:rPr>
    </w:lvl>
    <w:lvl w:ilvl="1" w:tplc="7DB05596">
      <w:start w:val="1"/>
      <w:numFmt w:val="decimal"/>
      <w:lvlText w:val="(%2)"/>
      <w:lvlJc w:val="left"/>
      <w:pPr>
        <w:ind w:left="2640" w:hanging="720"/>
      </w:pPr>
      <w:rPr>
        <w:rFonts w:ascii="Times New Roman" w:eastAsia="Times New Roman" w:hAnsi="Times New Roman" w:hint="default"/>
        <w:w w:val="99"/>
        <w:sz w:val="22"/>
        <w:szCs w:val="22"/>
      </w:rPr>
    </w:lvl>
    <w:lvl w:ilvl="2" w:tplc="E57677C8">
      <w:start w:val="1"/>
      <w:numFmt w:val="bullet"/>
      <w:lvlText w:val="•"/>
      <w:lvlJc w:val="left"/>
      <w:pPr>
        <w:ind w:left="2640" w:hanging="720"/>
      </w:pPr>
      <w:rPr>
        <w:rFonts w:hint="default"/>
      </w:rPr>
    </w:lvl>
    <w:lvl w:ilvl="3" w:tplc="BE5A0EFC">
      <w:start w:val="1"/>
      <w:numFmt w:val="bullet"/>
      <w:lvlText w:val="•"/>
      <w:lvlJc w:val="left"/>
      <w:pPr>
        <w:ind w:left="3195" w:hanging="720"/>
      </w:pPr>
      <w:rPr>
        <w:rFonts w:hint="default"/>
      </w:rPr>
    </w:lvl>
    <w:lvl w:ilvl="4" w:tplc="3D6CDD2E">
      <w:start w:val="1"/>
      <w:numFmt w:val="bullet"/>
      <w:lvlText w:val="•"/>
      <w:lvlJc w:val="left"/>
      <w:pPr>
        <w:ind w:left="3750" w:hanging="720"/>
      </w:pPr>
      <w:rPr>
        <w:rFonts w:hint="default"/>
      </w:rPr>
    </w:lvl>
    <w:lvl w:ilvl="5" w:tplc="AF307140">
      <w:start w:val="1"/>
      <w:numFmt w:val="bullet"/>
      <w:lvlText w:val="•"/>
      <w:lvlJc w:val="left"/>
      <w:pPr>
        <w:ind w:left="4305" w:hanging="720"/>
      </w:pPr>
      <w:rPr>
        <w:rFonts w:hint="default"/>
      </w:rPr>
    </w:lvl>
    <w:lvl w:ilvl="6" w:tplc="2A205C3C">
      <w:start w:val="1"/>
      <w:numFmt w:val="bullet"/>
      <w:lvlText w:val="•"/>
      <w:lvlJc w:val="left"/>
      <w:pPr>
        <w:ind w:left="4860" w:hanging="720"/>
      </w:pPr>
      <w:rPr>
        <w:rFonts w:hint="default"/>
      </w:rPr>
    </w:lvl>
    <w:lvl w:ilvl="7" w:tplc="C9F662D4">
      <w:start w:val="1"/>
      <w:numFmt w:val="bullet"/>
      <w:lvlText w:val="•"/>
      <w:lvlJc w:val="left"/>
      <w:pPr>
        <w:ind w:left="5415" w:hanging="720"/>
      </w:pPr>
      <w:rPr>
        <w:rFonts w:hint="default"/>
      </w:rPr>
    </w:lvl>
    <w:lvl w:ilvl="8" w:tplc="BFCA3522">
      <w:start w:val="1"/>
      <w:numFmt w:val="bullet"/>
      <w:lvlText w:val="•"/>
      <w:lvlJc w:val="left"/>
      <w:pPr>
        <w:ind w:left="5970" w:hanging="720"/>
      </w:pPr>
      <w:rPr>
        <w:rFonts w:hint="default"/>
      </w:rPr>
    </w:lvl>
  </w:abstractNum>
  <w:abstractNum w:abstractNumId="28" w15:restartNumberingAfterBreak="0">
    <w:nsid w:val="6A1A331A"/>
    <w:multiLevelType w:val="multilevel"/>
    <w:tmpl w:val="B15A362E"/>
    <w:lvl w:ilvl="0">
      <w:start w:val="18"/>
      <w:numFmt w:val="decimal"/>
      <w:lvlText w:val="%1"/>
      <w:lvlJc w:val="left"/>
      <w:pPr>
        <w:ind w:left="420" w:hanging="420"/>
      </w:pPr>
      <w:rPr>
        <w:rFonts w:cstheme="minorBidi" w:hint="default"/>
        <w:b/>
      </w:rPr>
    </w:lvl>
    <w:lvl w:ilvl="1">
      <w:start w:val="1"/>
      <w:numFmt w:val="decimal"/>
      <w:lvlText w:val="%1.%2"/>
      <w:lvlJc w:val="left"/>
      <w:pPr>
        <w:ind w:left="680" w:hanging="420"/>
      </w:pPr>
      <w:rPr>
        <w:rFonts w:cstheme="minorBidi" w:hint="default"/>
      </w:rPr>
    </w:lvl>
    <w:lvl w:ilvl="2">
      <w:start w:val="1"/>
      <w:numFmt w:val="lowerLetter"/>
      <w:lvlText w:val="%3."/>
      <w:lvlJc w:val="left"/>
      <w:pPr>
        <w:ind w:left="1240" w:hanging="720"/>
      </w:pPr>
      <w:rPr>
        <w:rFonts w:hint="default"/>
      </w:rPr>
    </w:lvl>
    <w:lvl w:ilvl="3">
      <w:start w:val="1"/>
      <w:numFmt w:val="decimal"/>
      <w:lvlText w:val="%1.%2.%3.%4"/>
      <w:lvlJc w:val="left"/>
      <w:pPr>
        <w:ind w:left="1500" w:hanging="720"/>
      </w:pPr>
      <w:rPr>
        <w:rFonts w:cstheme="minorBidi" w:hint="default"/>
      </w:rPr>
    </w:lvl>
    <w:lvl w:ilvl="4">
      <w:start w:val="1"/>
      <w:numFmt w:val="decimal"/>
      <w:lvlText w:val="%1.%2.%3.%4.%5"/>
      <w:lvlJc w:val="left"/>
      <w:pPr>
        <w:ind w:left="2120" w:hanging="1080"/>
      </w:pPr>
      <w:rPr>
        <w:rFonts w:cstheme="minorBidi" w:hint="default"/>
      </w:rPr>
    </w:lvl>
    <w:lvl w:ilvl="5">
      <w:start w:val="1"/>
      <w:numFmt w:val="decimal"/>
      <w:lvlText w:val="%1.%2.%3.%4.%5.%6"/>
      <w:lvlJc w:val="left"/>
      <w:pPr>
        <w:ind w:left="2380" w:hanging="1080"/>
      </w:pPr>
      <w:rPr>
        <w:rFonts w:cstheme="minorBidi" w:hint="default"/>
      </w:rPr>
    </w:lvl>
    <w:lvl w:ilvl="6">
      <w:start w:val="1"/>
      <w:numFmt w:val="decimal"/>
      <w:lvlText w:val="%1.%2.%3.%4.%5.%6.%7"/>
      <w:lvlJc w:val="left"/>
      <w:pPr>
        <w:ind w:left="3000" w:hanging="1440"/>
      </w:pPr>
      <w:rPr>
        <w:rFonts w:cstheme="minorBidi" w:hint="default"/>
      </w:rPr>
    </w:lvl>
    <w:lvl w:ilvl="7">
      <w:start w:val="1"/>
      <w:numFmt w:val="decimal"/>
      <w:lvlText w:val="%1.%2.%3.%4.%5.%6.%7.%8"/>
      <w:lvlJc w:val="left"/>
      <w:pPr>
        <w:ind w:left="3260" w:hanging="1440"/>
      </w:pPr>
      <w:rPr>
        <w:rFonts w:cstheme="minorBidi" w:hint="default"/>
      </w:rPr>
    </w:lvl>
    <w:lvl w:ilvl="8">
      <w:start w:val="1"/>
      <w:numFmt w:val="decimal"/>
      <w:lvlText w:val="%1.%2.%3.%4.%5.%6.%7.%8.%9"/>
      <w:lvlJc w:val="left"/>
      <w:pPr>
        <w:ind w:left="3520" w:hanging="1440"/>
      </w:pPr>
      <w:rPr>
        <w:rFonts w:cstheme="minorBidi" w:hint="default"/>
      </w:rPr>
    </w:lvl>
  </w:abstractNum>
  <w:abstractNum w:abstractNumId="29" w15:restartNumberingAfterBreak="0">
    <w:nsid w:val="6BBB247B"/>
    <w:multiLevelType w:val="hybridMultilevel"/>
    <w:tmpl w:val="74B82E3A"/>
    <w:lvl w:ilvl="0" w:tplc="EDC4FBA0">
      <w:start w:val="1"/>
      <w:numFmt w:val="lowerLetter"/>
      <w:lvlText w:val="%1."/>
      <w:lvlJc w:val="left"/>
      <w:pPr>
        <w:ind w:left="1920" w:hanging="721"/>
      </w:pPr>
      <w:rPr>
        <w:rFonts w:ascii="Times New Roman" w:eastAsia="Times New Roman" w:hAnsi="Times New Roman" w:hint="default"/>
        <w:w w:val="99"/>
        <w:sz w:val="22"/>
        <w:szCs w:val="22"/>
      </w:rPr>
    </w:lvl>
    <w:lvl w:ilvl="1" w:tplc="BF8E5EE6">
      <w:start w:val="1"/>
      <w:numFmt w:val="bullet"/>
      <w:lvlText w:val="•"/>
      <w:lvlJc w:val="left"/>
      <w:pPr>
        <w:ind w:left="2436" w:hanging="721"/>
      </w:pPr>
      <w:rPr>
        <w:rFonts w:hint="default"/>
      </w:rPr>
    </w:lvl>
    <w:lvl w:ilvl="2" w:tplc="0D527AF6">
      <w:start w:val="1"/>
      <w:numFmt w:val="bullet"/>
      <w:lvlText w:val="•"/>
      <w:lvlJc w:val="left"/>
      <w:pPr>
        <w:ind w:left="2952" w:hanging="721"/>
      </w:pPr>
      <w:rPr>
        <w:rFonts w:hint="default"/>
      </w:rPr>
    </w:lvl>
    <w:lvl w:ilvl="3" w:tplc="BFFE22E6">
      <w:start w:val="1"/>
      <w:numFmt w:val="bullet"/>
      <w:lvlText w:val="•"/>
      <w:lvlJc w:val="left"/>
      <w:pPr>
        <w:ind w:left="3468" w:hanging="721"/>
      </w:pPr>
      <w:rPr>
        <w:rFonts w:hint="default"/>
      </w:rPr>
    </w:lvl>
    <w:lvl w:ilvl="4" w:tplc="12E2EB26">
      <w:start w:val="1"/>
      <w:numFmt w:val="bullet"/>
      <w:lvlText w:val="•"/>
      <w:lvlJc w:val="left"/>
      <w:pPr>
        <w:ind w:left="3984" w:hanging="721"/>
      </w:pPr>
      <w:rPr>
        <w:rFonts w:hint="default"/>
      </w:rPr>
    </w:lvl>
    <w:lvl w:ilvl="5" w:tplc="CD46A08A">
      <w:start w:val="1"/>
      <w:numFmt w:val="bullet"/>
      <w:lvlText w:val="•"/>
      <w:lvlJc w:val="left"/>
      <w:pPr>
        <w:ind w:left="4500" w:hanging="721"/>
      </w:pPr>
      <w:rPr>
        <w:rFonts w:hint="default"/>
      </w:rPr>
    </w:lvl>
    <w:lvl w:ilvl="6" w:tplc="762265B2">
      <w:start w:val="1"/>
      <w:numFmt w:val="bullet"/>
      <w:lvlText w:val="•"/>
      <w:lvlJc w:val="left"/>
      <w:pPr>
        <w:ind w:left="5016" w:hanging="721"/>
      </w:pPr>
      <w:rPr>
        <w:rFonts w:hint="default"/>
      </w:rPr>
    </w:lvl>
    <w:lvl w:ilvl="7" w:tplc="C6BC917E">
      <w:start w:val="1"/>
      <w:numFmt w:val="bullet"/>
      <w:lvlText w:val="•"/>
      <w:lvlJc w:val="left"/>
      <w:pPr>
        <w:ind w:left="5532" w:hanging="721"/>
      </w:pPr>
      <w:rPr>
        <w:rFonts w:hint="default"/>
      </w:rPr>
    </w:lvl>
    <w:lvl w:ilvl="8" w:tplc="1B92F326">
      <w:start w:val="1"/>
      <w:numFmt w:val="bullet"/>
      <w:lvlText w:val="•"/>
      <w:lvlJc w:val="left"/>
      <w:pPr>
        <w:ind w:left="6048" w:hanging="721"/>
      </w:pPr>
      <w:rPr>
        <w:rFonts w:hint="default"/>
      </w:rPr>
    </w:lvl>
  </w:abstractNum>
  <w:num w:numId="1">
    <w:abstractNumId w:val="4"/>
  </w:num>
  <w:num w:numId="2">
    <w:abstractNumId w:val="3"/>
  </w:num>
  <w:num w:numId="3">
    <w:abstractNumId w:val="7"/>
  </w:num>
  <w:num w:numId="4">
    <w:abstractNumId w:val="6"/>
  </w:num>
  <w:num w:numId="5">
    <w:abstractNumId w:val="29"/>
  </w:num>
  <w:num w:numId="6">
    <w:abstractNumId w:val="0"/>
  </w:num>
  <w:num w:numId="7">
    <w:abstractNumId w:val="23"/>
  </w:num>
  <w:num w:numId="8">
    <w:abstractNumId w:val="26"/>
  </w:num>
  <w:num w:numId="9">
    <w:abstractNumId w:val="19"/>
  </w:num>
  <w:num w:numId="10">
    <w:abstractNumId w:val="14"/>
  </w:num>
  <w:num w:numId="11">
    <w:abstractNumId w:val="18"/>
  </w:num>
  <w:num w:numId="12">
    <w:abstractNumId w:val="16"/>
  </w:num>
  <w:num w:numId="13">
    <w:abstractNumId w:val="15"/>
  </w:num>
  <w:num w:numId="14">
    <w:abstractNumId w:val="25"/>
  </w:num>
  <w:num w:numId="15">
    <w:abstractNumId w:val="11"/>
  </w:num>
  <w:num w:numId="16">
    <w:abstractNumId w:val="10"/>
  </w:num>
  <w:num w:numId="17">
    <w:abstractNumId w:val="24"/>
  </w:num>
  <w:num w:numId="18">
    <w:abstractNumId w:val="22"/>
  </w:num>
  <w:num w:numId="19">
    <w:abstractNumId w:val="27"/>
  </w:num>
  <w:num w:numId="20">
    <w:abstractNumId w:val="13"/>
  </w:num>
  <w:num w:numId="21">
    <w:abstractNumId w:val="9"/>
  </w:num>
  <w:num w:numId="22">
    <w:abstractNumId w:val="20"/>
  </w:num>
  <w:num w:numId="23">
    <w:abstractNumId w:val="5"/>
  </w:num>
  <w:num w:numId="24">
    <w:abstractNumId w:val="8"/>
  </w:num>
  <w:num w:numId="25">
    <w:abstractNumId w:val="21"/>
  </w:num>
  <w:num w:numId="26">
    <w:abstractNumId w:val="1"/>
  </w:num>
  <w:num w:numId="27">
    <w:abstractNumId w:val="17"/>
  </w:num>
  <w:num w:numId="28">
    <w:abstractNumId w:val="12"/>
  </w:num>
  <w:num w:numId="29">
    <w:abstractNumId w:val="2"/>
  </w:num>
  <w:num w:numId="30">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117"/>
    <w:rsid w:val="00004CB4"/>
    <w:rsid w:val="00022BBA"/>
    <w:rsid w:val="00031A4C"/>
    <w:rsid w:val="00034417"/>
    <w:rsid w:val="00062010"/>
    <w:rsid w:val="000C4DC6"/>
    <w:rsid w:val="000F0ED4"/>
    <w:rsid w:val="00163F2A"/>
    <w:rsid w:val="00197D5B"/>
    <w:rsid w:val="001D6782"/>
    <w:rsid w:val="001E2092"/>
    <w:rsid w:val="002235C6"/>
    <w:rsid w:val="00276A61"/>
    <w:rsid w:val="002A0A50"/>
    <w:rsid w:val="002A1092"/>
    <w:rsid w:val="002B78F7"/>
    <w:rsid w:val="002E134E"/>
    <w:rsid w:val="00304886"/>
    <w:rsid w:val="003100CD"/>
    <w:rsid w:val="00321F05"/>
    <w:rsid w:val="00333849"/>
    <w:rsid w:val="0036244C"/>
    <w:rsid w:val="00385925"/>
    <w:rsid w:val="003B4A42"/>
    <w:rsid w:val="003C0663"/>
    <w:rsid w:val="003C2D23"/>
    <w:rsid w:val="003D7935"/>
    <w:rsid w:val="00433B39"/>
    <w:rsid w:val="00435D14"/>
    <w:rsid w:val="00465190"/>
    <w:rsid w:val="00497C87"/>
    <w:rsid w:val="004C0C33"/>
    <w:rsid w:val="00507D5F"/>
    <w:rsid w:val="0052006B"/>
    <w:rsid w:val="00567786"/>
    <w:rsid w:val="00572E18"/>
    <w:rsid w:val="0058276C"/>
    <w:rsid w:val="00636091"/>
    <w:rsid w:val="006400BD"/>
    <w:rsid w:val="00642601"/>
    <w:rsid w:val="00655337"/>
    <w:rsid w:val="00661A57"/>
    <w:rsid w:val="006A2BE1"/>
    <w:rsid w:val="007036B9"/>
    <w:rsid w:val="00722B95"/>
    <w:rsid w:val="007D3145"/>
    <w:rsid w:val="007F22A7"/>
    <w:rsid w:val="00802811"/>
    <w:rsid w:val="00822C58"/>
    <w:rsid w:val="00882C35"/>
    <w:rsid w:val="00891021"/>
    <w:rsid w:val="008A7A9F"/>
    <w:rsid w:val="00A66652"/>
    <w:rsid w:val="00A75953"/>
    <w:rsid w:val="00A9520E"/>
    <w:rsid w:val="00AA15E2"/>
    <w:rsid w:val="00AC5A6C"/>
    <w:rsid w:val="00AF7FAB"/>
    <w:rsid w:val="00B42117"/>
    <w:rsid w:val="00B6323F"/>
    <w:rsid w:val="00B766CD"/>
    <w:rsid w:val="00B96B14"/>
    <w:rsid w:val="00C213E4"/>
    <w:rsid w:val="00C502E5"/>
    <w:rsid w:val="00C96B12"/>
    <w:rsid w:val="00CF766C"/>
    <w:rsid w:val="00D22719"/>
    <w:rsid w:val="00DA0A6B"/>
    <w:rsid w:val="00DC1354"/>
    <w:rsid w:val="00E51957"/>
    <w:rsid w:val="00E97680"/>
    <w:rsid w:val="00EA7B26"/>
    <w:rsid w:val="00EB2B0A"/>
    <w:rsid w:val="00ED6239"/>
    <w:rsid w:val="00F308B3"/>
    <w:rsid w:val="00F35F39"/>
    <w:rsid w:val="00F57B26"/>
    <w:rsid w:val="00F6128C"/>
    <w:rsid w:val="00F64E50"/>
    <w:rsid w:val="00F8492F"/>
    <w:rsid w:val="00FE05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27F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style>
  <w:style w:type="paragraph" w:styleId="Heading1">
    <w:name w:val="heading 1"/>
    <w:basedOn w:val="Normal"/>
    <w:uiPriority w:val="1"/>
    <w:qFormat/>
    <w:pPr>
      <w:spacing w:before="59"/>
      <w:ind w:left="244"/>
      <w:outlineLvl w:val="0"/>
    </w:pPr>
    <w:rPr>
      <w:rFonts w:ascii="Times New Roman" w:eastAsia="Times New Roman" w:hAnsi="Times New Roman"/>
      <w:b/>
      <w:bCs/>
      <w:sz w:val="32"/>
      <w:szCs w:val="32"/>
    </w:rPr>
  </w:style>
  <w:style w:type="paragraph" w:styleId="Heading2">
    <w:name w:val="heading 2"/>
    <w:basedOn w:val="Normal"/>
    <w:uiPriority w:val="1"/>
    <w:qFormat/>
    <w:pPr>
      <w:ind w:left="2"/>
      <w:outlineLvl w:val="1"/>
    </w:pPr>
    <w:rPr>
      <w:rFonts w:ascii="Times New Roman" w:eastAsia="Times New Roman" w:hAnsi="Times New Roman"/>
      <w:b/>
      <w:bCs/>
      <w:sz w:val="26"/>
      <w:szCs w:val="26"/>
    </w:rPr>
  </w:style>
  <w:style w:type="paragraph" w:styleId="Heading3">
    <w:name w:val="heading 3"/>
    <w:basedOn w:val="Normal"/>
    <w:uiPriority w:val="1"/>
    <w:qFormat/>
    <w:pPr>
      <w:ind w:left="820"/>
      <w:outlineLvl w:val="2"/>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388"/>
    </w:pPr>
    <w:rPr>
      <w:rFonts w:ascii="Times New Roman" w:eastAsia="Times New Roman" w:hAnsi="Times New Roman"/>
      <w:sz w:val="19"/>
      <w:szCs w:val="19"/>
    </w:rPr>
  </w:style>
  <w:style w:type="paragraph" w:styleId="TOC2">
    <w:name w:val="toc 2"/>
    <w:basedOn w:val="Normal"/>
    <w:uiPriority w:val="1"/>
    <w:qFormat/>
    <w:pPr>
      <w:ind w:left="676"/>
    </w:pPr>
    <w:rPr>
      <w:rFonts w:ascii="Times New Roman" w:eastAsia="Times New Roman" w:hAnsi="Times New Roman"/>
      <w:sz w:val="19"/>
      <w:szCs w:val="19"/>
    </w:rPr>
  </w:style>
  <w:style w:type="paragraph" w:styleId="TOC3">
    <w:name w:val="toc 3"/>
    <w:basedOn w:val="Normal"/>
    <w:uiPriority w:val="1"/>
    <w:qFormat/>
    <w:pPr>
      <w:ind w:left="705"/>
    </w:pPr>
    <w:rPr>
      <w:rFonts w:ascii="Times New Roman" w:eastAsia="Times New Roman" w:hAnsi="Times New Roman"/>
      <w:sz w:val="19"/>
      <w:szCs w:val="19"/>
    </w:rPr>
  </w:style>
  <w:style w:type="paragraph" w:styleId="BodyText">
    <w:name w:val="Body Text"/>
    <w:basedOn w:val="Normal"/>
    <w:uiPriority w:val="1"/>
    <w:qFormat/>
    <w:pPr>
      <w:ind w:left="119"/>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62010"/>
    <w:rPr>
      <w:rFonts w:ascii="Lucida Grande" w:hAnsi="Lucida Grande"/>
      <w:sz w:val="18"/>
      <w:szCs w:val="18"/>
    </w:rPr>
  </w:style>
  <w:style w:type="character" w:customStyle="1" w:styleId="BalloonTextChar">
    <w:name w:val="Balloon Text Char"/>
    <w:basedOn w:val="DefaultParagraphFont"/>
    <w:link w:val="BalloonText"/>
    <w:uiPriority w:val="99"/>
    <w:semiHidden/>
    <w:rsid w:val="00062010"/>
    <w:rPr>
      <w:rFonts w:ascii="Lucida Grande" w:hAnsi="Lucida Grande"/>
      <w:sz w:val="18"/>
      <w:szCs w:val="18"/>
    </w:rPr>
  </w:style>
  <w:style w:type="paragraph" w:styleId="Header">
    <w:name w:val="header"/>
    <w:basedOn w:val="Normal"/>
    <w:link w:val="HeaderChar"/>
    <w:uiPriority w:val="99"/>
    <w:unhideWhenUsed/>
    <w:rsid w:val="00F6128C"/>
    <w:pPr>
      <w:tabs>
        <w:tab w:val="center" w:pos="4320"/>
        <w:tab w:val="right" w:pos="8640"/>
      </w:tabs>
    </w:pPr>
  </w:style>
  <w:style w:type="character" w:customStyle="1" w:styleId="HeaderChar">
    <w:name w:val="Header Char"/>
    <w:basedOn w:val="DefaultParagraphFont"/>
    <w:link w:val="Header"/>
    <w:uiPriority w:val="99"/>
    <w:rsid w:val="00F6128C"/>
  </w:style>
  <w:style w:type="paragraph" w:styleId="Footer">
    <w:name w:val="footer"/>
    <w:basedOn w:val="Normal"/>
    <w:link w:val="FooterChar"/>
    <w:uiPriority w:val="99"/>
    <w:unhideWhenUsed/>
    <w:rsid w:val="00F6128C"/>
    <w:pPr>
      <w:tabs>
        <w:tab w:val="center" w:pos="4320"/>
        <w:tab w:val="right" w:pos="8640"/>
      </w:tabs>
    </w:pPr>
  </w:style>
  <w:style w:type="character" w:customStyle="1" w:styleId="FooterChar">
    <w:name w:val="Footer Char"/>
    <w:basedOn w:val="DefaultParagraphFont"/>
    <w:link w:val="Footer"/>
    <w:uiPriority w:val="99"/>
    <w:rsid w:val="00F6128C"/>
  </w:style>
  <w:style w:type="character" w:styleId="LineNumber">
    <w:name w:val="line number"/>
    <w:basedOn w:val="DefaultParagraphFont"/>
    <w:uiPriority w:val="99"/>
    <w:semiHidden/>
    <w:unhideWhenUsed/>
    <w:rsid w:val="00F6128C"/>
  </w:style>
  <w:style w:type="character" w:styleId="CommentReference">
    <w:name w:val="annotation reference"/>
    <w:basedOn w:val="DefaultParagraphFont"/>
    <w:uiPriority w:val="99"/>
    <w:semiHidden/>
    <w:unhideWhenUsed/>
    <w:rsid w:val="00385925"/>
    <w:rPr>
      <w:sz w:val="16"/>
      <w:szCs w:val="16"/>
    </w:rPr>
  </w:style>
  <w:style w:type="paragraph" w:styleId="CommentText">
    <w:name w:val="annotation text"/>
    <w:basedOn w:val="Normal"/>
    <w:link w:val="CommentTextChar"/>
    <w:uiPriority w:val="99"/>
    <w:semiHidden/>
    <w:unhideWhenUsed/>
    <w:rsid w:val="00385925"/>
    <w:rPr>
      <w:sz w:val="20"/>
      <w:szCs w:val="20"/>
    </w:rPr>
  </w:style>
  <w:style w:type="character" w:customStyle="1" w:styleId="CommentTextChar">
    <w:name w:val="Comment Text Char"/>
    <w:basedOn w:val="DefaultParagraphFont"/>
    <w:link w:val="CommentText"/>
    <w:uiPriority w:val="99"/>
    <w:semiHidden/>
    <w:rsid w:val="00385925"/>
    <w:rPr>
      <w:sz w:val="20"/>
      <w:szCs w:val="20"/>
    </w:rPr>
  </w:style>
  <w:style w:type="paragraph" w:styleId="CommentSubject">
    <w:name w:val="annotation subject"/>
    <w:basedOn w:val="CommentText"/>
    <w:next w:val="CommentText"/>
    <w:link w:val="CommentSubjectChar"/>
    <w:uiPriority w:val="99"/>
    <w:semiHidden/>
    <w:unhideWhenUsed/>
    <w:rsid w:val="00385925"/>
    <w:rPr>
      <w:b/>
      <w:bCs/>
    </w:rPr>
  </w:style>
  <w:style w:type="character" w:customStyle="1" w:styleId="CommentSubjectChar">
    <w:name w:val="Comment Subject Char"/>
    <w:basedOn w:val="CommentTextChar"/>
    <w:link w:val="CommentSubject"/>
    <w:uiPriority w:val="99"/>
    <w:semiHidden/>
    <w:rsid w:val="00385925"/>
    <w:rPr>
      <w:b/>
      <w:bCs/>
      <w:sz w:val="20"/>
      <w:szCs w:val="20"/>
    </w:rPr>
  </w:style>
  <w:style w:type="paragraph" w:styleId="Revision">
    <w:name w:val="Revision"/>
    <w:hidden/>
    <w:uiPriority w:val="99"/>
    <w:semiHidden/>
    <w:rsid w:val="00567786"/>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10698-561F-4C65-B75D-768AED446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7553</Words>
  <Characters>43054</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50506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2014-11-18T14:58:00Z</dcterms:created>
  <dcterms:modified xsi:type="dcterms:W3CDTF">2016-03-12T19:17:00Z</dcterms:modified>
</cp:coreProperties>
</file>